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6B" w:rsidRDefault="0028316B" w:rsidP="00786002">
      <w:pPr>
        <w:spacing w:line="240" w:lineRule="auto"/>
        <w:ind w:firstLine="0"/>
        <w:jc w:val="left"/>
        <w:rPr>
          <w:b/>
          <w:sz w:val="20"/>
          <w:szCs w:val="20"/>
        </w:rPr>
      </w:pPr>
    </w:p>
    <w:p w:rsidR="007A2C2C" w:rsidRDefault="007A2C2C" w:rsidP="00A109E9">
      <w:pPr>
        <w:spacing w:line="240" w:lineRule="auto"/>
        <w:ind w:firstLine="5245"/>
        <w:jc w:val="left"/>
        <w:rPr>
          <w:b/>
          <w:sz w:val="20"/>
          <w:szCs w:val="20"/>
        </w:rPr>
      </w:pPr>
    </w:p>
    <w:p w:rsidR="00A64F74" w:rsidRPr="00585D56" w:rsidRDefault="00A64F74" w:rsidP="00A109E9">
      <w:pPr>
        <w:spacing w:line="240" w:lineRule="auto"/>
        <w:ind w:firstLine="5245"/>
        <w:jc w:val="left"/>
        <w:rPr>
          <w:b/>
          <w:sz w:val="20"/>
          <w:szCs w:val="20"/>
        </w:rPr>
      </w:pPr>
      <w:r w:rsidRPr="00585D56">
        <w:rPr>
          <w:b/>
          <w:sz w:val="20"/>
          <w:szCs w:val="20"/>
        </w:rPr>
        <w:t>УТВЕРЖДАЮ</w:t>
      </w:r>
    </w:p>
    <w:p w:rsidR="00A64F74" w:rsidRPr="00431809" w:rsidRDefault="005246F8" w:rsidP="00A109E9">
      <w:pPr>
        <w:spacing w:line="240" w:lineRule="auto"/>
        <w:ind w:firstLine="5245"/>
        <w:jc w:val="left"/>
        <w:rPr>
          <w:sz w:val="20"/>
          <w:szCs w:val="20"/>
        </w:rPr>
      </w:pPr>
      <w:r w:rsidRPr="00431809">
        <w:rPr>
          <w:sz w:val="20"/>
          <w:szCs w:val="20"/>
        </w:rPr>
        <w:t xml:space="preserve">Генеральный </w:t>
      </w:r>
      <w:r w:rsidR="00A64F74" w:rsidRPr="00431809">
        <w:rPr>
          <w:sz w:val="20"/>
          <w:szCs w:val="20"/>
        </w:rPr>
        <w:t>директор</w:t>
      </w:r>
    </w:p>
    <w:p w:rsidR="00A64F74" w:rsidRPr="00431809" w:rsidRDefault="003A53F1" w:rsidP="00A109E9">
      <w:pPr>
        <w:spacing w:line="240" w:lineRule="auto"/>
        <w:ind w:firstLine="5245"/>
        <w:jc w:val="left"/>
        <w:rPr>
          <w:sz w:val="20"/>
          <w:szCs w:val="20"/>
        </w:rPr>
      </w:pPr>
      <w:r w:rsidRPr="00431809">
        <w:rPr>
          <w:sz w:val="20"/>
          <w:szCs w:val="20"/>
        </w:rPr>
        <w:t>Общества с ограниченной ответственностью</w:t>
      </w:r>
    </w:p>
    <w:p w:rsidR="006C433A" w:rsidRDefault="003E7270" w:rsidP="006C433A">
      <w:pPr>
        <w:spacing w:line="240" w:lineRule="auto"/>
        <w:ind w:left="5245" w:firstLine="0"/>
        <w:jc w:val="left"/>
        <w:rPr>
          <w:sz w:val="20"/>
          <w:szCs w:val="20"/>
        </w:rPr>
      </w:pPr>
      <w:r>
        <w:rPr>
          <w:sz w:val="20"/>
          <w:szCs w:val="20"/>
        </w:rPr>
        <w:t>«</w:t>
      </w:r>
      <w:r w:rsidR="00431809">
        <w:rPr>
          <w:sz w:val="20"/>
          <w:szCs w:val="20"/>
        </w:rPr>
        <w:t>Редакция газеты «</w:t>
      </w:r>
      <w:r w:rsidR="00CE3DD9">
        <w:rPr>
          <w:sz w:val="20"/>
          <w:szCs w:val="20"/>
        </w:rPr>
        <w:t>Сельская жизнь</w:t>
      </w:r>
      <w:r w:rsidR="00A64F74" w:rsidRPr="00431809">
        <w:rPr>
          <w:sz w:val="20"/>
          <w:szCs w:val="20"/>
        </w:rPr>
        <w:t>»</w:t>
      </w:r>
      <w:r w:rsidR="00A64F74" w:rsidRPr="00431809">
        <w:rPr>
          <w:sz w:val="20"/>
          <w:szCs w:val="20"/>
        </w:rPr>
        <w:br/>
      </w:r>
      <w:r w:rsidR="00431809">
        <w:rPr>
          <w:sz w:val="20"/>
          <w:szCs w:val="20"/>
        </w:rPr>
        <w:t>/</w:t>
      </w:r>
      <w:proofErr w:type="spellStart"/>
      <w:r w:rsidR="00CE3DD9">
        <w:rPr>
          <w:sz w:val="20"/>
          <w:szCs w:val="20"/>
        </w:rPr>
        <w:t>Рокотянская</w:t>
      </w:r>
      <w:proofErr w:type="spellEnd"/>
      <w:r w:rsidR="00CE3DD9">
        <w:rPr>
          <w:sz w:val="20"/>
          <w:szCs w:val="20"/>
        </w:rPr>
        <w:t xml:space="preserve"> Л</w:t>
      </w:r>
      <w:r w:rsidR="00431809">
        <w:rPr>
          <w:sz w:val="20"/>
          <w:szCs w:val="20"/>
        </w:rPr>
        <w:t>.</w:t>
      </w:r>
      <w:r w:rsidR="00CE3DD9">
        <w:rPr>
          <w:sz w:val="20"/>
          <w:szCs w:val="20"/>
        </w:rPr>
        <w:t>А.</w:t>
      </w:r>
      <w:r w:rsidR="00431809" w:rsidRPr="00431809">
        <w:rPr>
          <w:sz w:val="20"/>
          <w:szCs w:val="20"/>
        </w:rPr>
        <w:t xml:space="preserve"> </w:t>
      </w:r>
      <w:r w:rsidR="00A64F74" w:rsidRPr="00431809">
        <w:rPr>
          <w:sz w:val="20"/>
          <w:szCs w:val="20"/>
        </w:rPr>
        <w:t>/</w:t>
      </w:r>
      <w:r w:rsidR="00A109E9" w:rsidRPr="00431809">
        <w:rPr>
          <w:sz w:val="20"/>
          <w:szCs w:val="20"/>
        </w:rPr>
        <w:t xml:space="preserve"> </w:t>
      </w:r>
      <w:r w:rsidR="003A53F1" w:rsidRPr="00431809">
        <w:rPr>
          <w:sz w:val="20"/>
          <w:szCs w:val="20"/>
        </w:rPr>
        <w:t>____________</w:t>
      </w:r>
      <w:r w:rsidR="00A64F74" w:rsidRPr="00431809">
        <w:rPr>
          <w:sz w:val="20"/>
          <w:szCs w:val="20"/>
        </w:rPr>
        <w:br/>
        <w:t>М.П.</w:t>
      </w:r>
    </w:p>
    <w:p w:rsidR="006C433A" w:rsidRPr="006C433A" w:rsidRDefault="006C433A" w:rsidP="006C433A">
      <w:pPr>
        <w:spacing w:line="240" w:lineRule="auto"/>
        <w:ind w:left="5245" w:firstLine="0"/>
        <w:jc w:val="left"/>
        <w:rPr>
          <w:sz w:val="20"/>
          <w:szCs w:val="20"/>
        </w:rPr>
      </w:pPr>
      <w:r>
        <w:rPr>
          <w:sz w:val="20"/>
          <w:szCs w:val="20"/>
        </w:rPr>
        <w:t>«04» декабря 2018 г.</w:t>
      </w:r>
    </w:p>
    <w:p w:rsidR="006C433A" w:rsidRDefault="006C433A" w:rsidP="006C433A">
      <w:pPr>
        <w:tabs>
          <w:tab w:val="left" w:pos="7440"/>
        </w:tabs>
        <w:spacing w:line="100" w:lineRule="atLeast"/>
        <w:ind w:firstLine="0"/>
        <w:jc w:val="left"/>
        <w:rPr>
          <w:b/>
          <w:bCs/>
          <w:sz w:val="20"/>
          <w:szCs w:val="20"/>
        </w:rPr>
      </w:pPr>
    </w:p>
    <w:p w:rsidR="006C433A" w:rsidRPr="00585D56" w:rsidRDefault="006C433A" w:rsidP="006C433A">
      <w:pPr>
        <w:tabs>
          <w:tab w:val="left" w:pos="7440"/>
        </w:tabs>
        <w:spacing w:line="100" w:lineRule="atLeast"/>
        <w:ind w:firstLine="0"/>
        <w:jc w:val="left"/>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A64F74" w:rsidRPr="00585D56" w:rsidRDefault="00A64F74" w:rsidP="00A109E9">
      <w:pPr>
        <w:spacing w:line="240" w:lineRule="auto"/>
        <w:ind w:firstLine="0"/>
        <w:jc w:val="center"/>
        <w:rPr>
          <w:b/>
          <w:sz w:val="20"/>
          <w:szCs w:val="20"/>
        </w:rPr>
      </w:pPr>
    </w:p>
    <w:p w:rsidR="009B5CE1" w:rsidRDefault="00A64F74" w:rsidP="003A53F1">
      <w:pPr>
        <w:spacing w:line="240" w:lineRule="auto"/>
        <w:ind w:firstLine="0"/>
        <w:jc w:val="center"/>
        <w:rPr>
          <w:b/>
          <w:sz w:val="20"/>
          <w:szCs w:val="20"/>
        </w:rPr>
      </w:pPr>
      <w:r w:rsidRPr="00585D56">
        <w:rPr>
          <w:b/>
          <w:sz w:val="20"/>
          <w:szCs w:val="20"/>
        </w:rPr>
        <w:t xml:space="preserve">ДОКУМЕНТАЦИЯ </w:t>
      </w:r>
    </w:p>
    <w:p w:rsidR="003A53F1" w:rsidRPr="009B5CE1" w:rsidRDefault="003A53F1" w:rsidP="003A53F1">
      <w:pPr>
        <w:spacing w:line="240" w:lineRule="auto"/>
        <w:ind w:firstLine="0"/>
        <w:jc w:val="center"/>
        <w:rPr>
          <w:b/>
          <w:sz w:val="20"/>
          <w:szCs w:val="20"/>
        </w:rPr>
      </w:pPr>
      <w:r w:rsidRPr="009B5CE1">
        <w:rPr>
          <w:b/>
          <w:sz w:val="20"/>
          <w:szCs w:val="20"/>
        </w:rPr>
        <w:t>на проведение открыто</w:t>
      </w:r>
      <w:r w:rsidR="00F159E0" w:rsidRPr="009B5CE1">
        <w:rPr>
          <w:b/>
          <w:sz w:val="20"/>
          <w:szCs w:val="20"/>
        </w:rPr>
        <w:t xml:space="preserve">го аукциона в электронной форме </w:t>
      </w:r>
    </w:p>
    <w:p w:rsidR="00A64F74" w:rsidRPr="009B5CE1" w:rsidRDefault="003A53F1" w:rsidP="003A53F1">
      <w:pPr>
        <w:spacing w:line="240" w:lineRule="auto"/>
        <w:ind w:firstLine="0"/>
        <w:jc w:val="center"/>
        <w:rPr>
          <w:b/>
          <w:sz w:val="20"/>
          <w:szCs w:val="20"/>
        </w:rPr>
      </w:pPr>
      <w:r w:rsidRPr="009B5CE1">
        <w:rPr>
          <w:b/>
          <w:sz w:val="20"/>
          <w:szCs w:val="20"/>
        </w:rPr>
        <w:t xml:space="preserve">на </w:t>
      </w:r>
      <w:r w:rsidR="00F159E0" w:rsidRPr="009B5CE1">
        <w:rPr>
          <w:b/>
          <w:sz w:val="20"/>
          <w:szCs w:val="20"/>
        </w:rPr>
        <w:t xml:space="preserve">услуги по полиграфическому исполнению газеты </w:t>
      </w:r>
      <w:r w:rsidRPr="009B5CE1">
        <w:rPr>
          <w:b/>
          <w:sz w:val="20"/>
          <w:szCs w:val="20"/>
        </w:rPr>
        <w:t>«</w:t>
      </w:r>
      <w:r w:rsidR="00CE3DD9">
        <w:rPr>
          <w:b/>
          <w:sz w:val="20"/>
          <w:szCs w:val="20"/>
        </w:rPr>
        <w:t>Сельская жизнь</w:t>
      </w:r>
      <w:r w:rsidRPr="009B5CE1">
        <w:rPr>
          <w:b/>
          <w:sz w:val="20"/>
          <w:szCs w:val="20"/>
        </w:rPr>
        <w:t xml:space="preserve">» </w:t>
      </w:r>
    </w:p>
    <w:p w:rsidR="00593B10" w:rsidRPr="009B5CE1"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7377C2" w:rsidRPr="00585D56" w:rsidRDefault="007377C2" w:rsidP="001D47D4">
      <w:pPr>
        <w:spacing w:line="100" w:lineRule="atLeast"/>
        <w:ind w:firstLine="0"/>
        <w:rPr>
          <w:b/>
          <w:bCs/>
          <w:sz w:val="20"/>
          <w:szCs w:val="20"/>
        </w:rPr>
      </w:pPr>
    </w:p>
    <w:p w:rsidR="007377C2" w:rsidRPr="00585D56" w:rsidRDefault="007377C2">
      <w:pPr>
        <w:spacing w:line="100" w:lineRule="atLeast"/>
        <w:ind w:firstLine="0"/>
        <w:jc w:val="center"/>
        <w:rPr>
          <w:b/>
          <w:bCs/>
          <w:sz w:val="20"/>
          <w:szCs w:val="20"/>
        </w:rPr>
      </w:pPr>
    </w:p>
    <w:p w:rsidR="007377C2" w:rsidRPr="00585D56" w:rsidRDefault="007377C2">
      <w:pPr>
        <w:spacing w:line="100" w:lineRule="atLeast"/>
        <w:ind w:firstLine="0"/>
        <w:jc w:val="center"/>
        <w:rPr>
          <w:b/>
          <w:bCs/>
          <w:sz w:val="20"/>
          <w:szCs w:val="20"/>
        </w:rPr>
      </w:pPr>
    </w:p>
    <w:p w:rsidR="00A109E9" w:rsidRPr="00585D56" w:rsidRDefault="00A109E9">
      <w:pPr>
        <w:spacing w:line="100" w:lineRule="atLeast"/>
        <w:ind w:firstLine="0"/>
        <w:jc w:val="center"/>
        <w:rPr>
          <w:b/>
          <w:bCs/>
          <w:sz w:val="20"/>
          <w:szCs w:val="20"/>
        </w:rPr>
      </w:pPr>
    </w:p>
    <w:p w:rsidR="00A109E9" w:rsidRPr="00585D56" w:rsidRDefault="00A109E9">
      <w:pPr>
        <w:spacing w:line="100" w:lineRule="atLeast"/>
        <w:ind w:firstLine="0"/>
        <w:jc w:val="center"/>
        <w:rPr>
          <w:b/>
          <w:bCs/>
          <w:sz w:val="20"/>
          <w:szCs w:val="20"/>
        </w:rPr>
      </w:pPr>
    </w:p>
    <w:p w:rsidR="00A109E9" w:rsidRPr="00585D56" w:rsidRDefault="00A109E9">
      <w:pPr>
        <w:spacing w:line="100" w:lineRule="atLeast"/>
        <w:ind w:firstLine="0"/>
        <w:jc w:val="center"/>
        <w:rPr>
          <w:b/>
          <w:bCs/>
          <w:sz w:val="20"/>
          <w:szCs w:val="20"/>
        </w:rPr>
      </w:pPr>
    </w:p>
    <w:p w:rsidR="00A109E9" w:rsidRPr="00585D56" w:rsidRDefault="00A109E9">
      <w:pPr>
        <w:spacing w:line="100" w:lineRule="atLeast"/>
        <w:ind w:firstLine="0"/>
        <w:jc w:val="center"/>
        <w:rPr>
          <w:b/>
          <w:bCs/>
          <w:sz w:val="20"/>
          <w:szCs w:val="20"/>
        </w:rPr>
      </w:pPr>
    </w:p>
    <w:p w:rsidR="00A109E9" w:rsidRPr="00585D56" w:rsidRDefault="00A109E9">
      <w:pPr>
        <w:spacing w:line="100" w:lineRule="atLeast"/>
        <w:ind w:firstLine="0"/>
        <w:jc w:val="center"/>
        <w:rPr>
          <w:b/>
          <w:bCs/>
          <w:sz w:val="20"/>
          <w:szCs w:val="20"/>
        </w:rPr>
      </w:pPr>
    </w:p>
    <w:p w:rsidR="007377C2" w:rsidRPr="00585D56" w:rsidRDefault="007377C2">
      <w:pPr>
        <w:spacing w:line="100" w:lineRule="atLeast"/>
        <w:ind w:firstLine="0"/>
        <w:jc w:val="center"/>
        <w:rPr>
          <w:b/>
          <w:bCs/>
          <w:sz w:val="20"/>
          <w:szCs w:val="20"/>
        </w:rPr>
      </w:pPr>
    </w:p>
    <w:p w:rsidR="007377C2" w:rsidRPr="00585D56" w:rsidRDefault="007377C2">
      <w:pPr>
        <w:spacing w:line="100" w:lineRule="atLeast"/>
        <w:ind w:firstLine="0"/>
        <w:jc w:val="center"/>
        <w:rPr>
          <w:b/>
          <w:bCs/>
          <w:sz w:val="20"/>
          <w:szCs w:val="20"/>
        </w:rPr>
      </w:pPr>
    </w:p>
    <w:p w:rsidR="00593B10" w:rsidRPr="00585D56" w:rsidRDefault="00593B10">
      <w:pPr>
        <w:spacing w:line="100" w:lineRule="atLeast"/>
        <w:ind w:firstLine="0"/>
        <w:jc w:val="center"/>
        <w:rPr>
          <w:b/>
          <w:bCs/>
          <w:sz w:val="20"/>
          <w:szCs w:val="20"/>
        </w:rPr>
      </w:pPr>
    </w:p>
    <w:p w:rsidR="005F2F1F" w:rsidRPr="00585D56" w:rsidRDefault="005F2F1F">
      <w:pPr>
        <w:spacing w:line="100" w:lineRule="atLeast"/>
        <w:ind w:firstLine="0"/>
        <w:jc w:val="center"/>
        <w:rPr>
          <w:b/>
          <w:bCs/>
          <w:sz w:val="20"/>
          <w:szCs w:val="20"/>
        </w:rPr>
      </w:pPr>
    </w:p>
    <w:p w:rsidR="005F2F1F" w:rsidRPr="00585D56" w:rsidRDefault="005F2F1F">
      <w:pPr>
        <w:spacing w:line="100" w:lineRule="atLeast"/>
        <w:ind w:firstLine="0"/>
        <w:jc w:val="center"/>
        <w:rPr>
          <w:b/>
          <w:bCs/>
          <w:sz w:val="20"/>
          <w:szCs w:val="20"/>
        </w:rPr>
      </w:pPr>
    </w:p>
    <w:p w:rsidR="004A1EDC" w:rsidRPr="00585D56" w:rsidRDefault="004A1EDC">
      <w:pPr>
        <w:spacing w:line="100" w:lineRule="atLeast"/>
        <w:ind w:firstLine="0"/>
        <w:jc w:val="center"/>
        <w:rPr>
          <w:b/>
          <w:bCs/>
          <w:sz w:val="20"/>
          <w:szCs w:val="20"/>
        </w:rPr>
      </w:pPr>
    </w:p>
    <w:p w:rsidR="004A1EDC" w:rsidRDefault="004A1EDC">
      <w:pPr>
        <w:spacing w:line="100" w:lineRule="atLeast"/>
        <w:ind w:firstLine="0"/>
        <w:jc w:val="center"/>
        <w:rPr>
          <w:b/>
          <w:bCs/>
          <w:sz w:val="20"/>
          <w:szCs w:val="20"/>
        </w:rPr>
      </w:pPr>
    </w:p>
    <w:p w:rsidR="006C433A" w:rsidRDefault="006C433A">
      <w:pPr>
        <w:spacing w:line="100" w:lineRule="atLeast"/>
        <w:ind w:firstLine="0"/>
        <w:jc w:val="center"/>
        <w:rPr>
          <w:b/>
          <w:bCs/>
          <w:sz w:val="20"/>
          <w:szCs w:val="20"/>
        </w:rPr>
      </w:pPr>
    </w:p>
    <w:p w:rsidR="006C433A" w:rsidRDefault="006C433A">
      <w:pPr>
        <w:spacing w:line="100" w:lineRule="atLeast"/>
        <w:ind w:firstLine="0"/>
        <w:jc w:val="center"/>
        <w:rPr>
          <w:b/>
          <w:bCs/>
          <w:sz w:val="20"/>
          <w:szCs w:val="20"/>
        </w:rPr>
      </w:pPr>
    </w:p>
    <w:p w:rsidR="006C433A" w:rsidRDefault="006C433A">
      <w:pPr>
        <w:spacing w:line="100" w:lineRule="atLeast"/>
        <w:ind w:firstLine="0"/>
        <w:jc w:val="center"/>
        <w:rPr>
          <w:b/>
          <w:bCs/>
          <w:sz w:val="20"/>
          <w:szCs w:val="20"/>
        </w:rPr>
      </w:pPr>
    </w:p>
    <w:p w:rsidR="006C433A" w:rsidRDefault="006C433A">
      <w:pPr>
        <w:spacing w:line="100" w:lineRule="atLeast"/>
        <w:ind w:firstLine="0"/>
        <w:jc w:val="center"/>
        <w:rPr>
          <w:b/>
          <w:bCs/>
          <w:sz w:val="20"/>
          <w:szCs w:val="20"/>
        </w:rPr>
      </w:pPr>
    </w:p>
    <w:p w:rsidR="006C433A" w:rsidRPr="00585D56" w:rsidRDefault="006C433A">
      <w:pPr>
        <w:spacing w:line="100" w:lineRule="atLeast"/>
        <w:ind w:firstLine="0"/>
        <w:jc w:val="center"/>
        <w:rPr>
          <w:b/>
          <w:bCs/>
          <w:sz w:val="20"/>
          <w:szCs w:val="20"/>
        </w:rPr>
      </w:pPr>
    </w:p>
    <w:p w:rsidR="004A1EDC" w:rsidRPr="00585D56" w:rsidRDefault="004A1EDC">
      <w:pPr>
        <w:spacing w:line="100" w:lineRule="atLeast"/>
        <w:ind w:firstLine="0"/>
        <w:jc w:val="center"/>
        <w:rPr>
          <w:b/>
          <w:bCs/>
          <w:sz w:val="20"/>
          <w:szCs w:val="20"/>
        </w:rPr>
      </w:pPr>
    </w:p>
    <w:p w:rsidR="004A1EDC" w:rsidRPr="00585D56" w:rsidRDefault="004A1EDC">
      <w:pPr>
        <w:spacing w:line="100" w:lineRule="atLeast"/>
        <w:ind w:firstLine="0"/>
        <w:jc w:val="center"/>
        <w:rPr>
          <w:b/>
          <w:bCs/>
          <w:sz w:val="20"/>
          <w:szCs w:val="20"/>
        </w:rPr>
      </w:pPr>
    </w:p>
    <w:p w:rsidR="003A53F1" w:rsidRPr="00585D56" w:rsidRDefault="003A53F1">
      <w:pPr>
        <w:spacing w:line="100" w:lineRule="atLeast"/>
        <w:ind w:firstLine="0"/>
        <w:jc w:val="center"/>
        <w:rPr>
          <w:b/>
          <w:bCs/>
          <w:sz w:val="20"/>
          <w:szCs w:val="20"/>
        </w:rPr>
      </w:pPr>
    </w:p>
    <w:p w:rsidR="003A53F1" w:rsidRPr="00585D56" w:rsidRDefault="003A53F1">
      <w:pPr>
        <w:spacing w:line="100" w:lineRule="atLeast"/>
        <w:ind w:firstLine="0"/>
        <w:jc w:val="center"/>
        <w:rPr>
          <w:b/>
          <w:bCs/>
          <w:sz w:val="20"/>
          <w:szCs w:val="20"/>
        </w:rPr>
      </w:pPr>
    </w:p>
    <w:p w:rsidR="003A53F1" w:rsidRPr="00585D56" w:rsidRDefault="003A53F1">
      <w:pPr>
        <w:spacing w:line="100" w:lineRule="atLeast"/>
        <w:ind w:firstLine="0"/>
        <w:jc w:val="center"/>
        <w:rPr>
          <w:b/>
          <w:bCs/>
          <w:sz w:val="20"/>
          <w:szCs w:val="20"/>
        </w:rPr>
      </w:pPr>
    </w:p>
    <w:p w:rsidR="003A53F1" w:rsidRDefault="00CE3DD9">
      <w:pPr>
        <w:spacing w:line="100" w:lineRule="atLeast"/>
        <w:ind w:firstLine="0"/>
        <w:jc w:val="center"/>
        <w:rPr>
          <w:b/>
          <w:bCs/>
          <w:sz w:val="20"/>
          <w:szCs w:val="20"/>
        </w:rPr>
      </w:pPr>
      <w:r>
        <w:rPr>
          <w:b/>
          <w:bCs/>
          <w:sz w:val="20"/>
          <w:szCs w:val="20"/>
        </w:rPr>
        <w:t>ст</w:t>
      </w:r>
      <w:r w:rsidR="008952E6">
        <w:rPr>
          <w:b/>
          <w:bCs/>
          <w:sz w:val="20"/>
          <w:szCs w:val="20"/>
        </w:rPr>
        <w:t xml:space="preserve">. </w:t>
      </w:r>
      <w:r>
        <w:rPr>
          <w:b/>
          <w:bCs/>
          <w:sz w:val="20"/>
          <w:szCs w:val="20"/>
        </w:rPr>
        <w:t>Отрадная</w:t>
      </w:r>
      <w:r w:rsidR="008952E6">
        <w:rPr>
          <w:b/>
          <w:bCs/>
          <w:sz w:val="20"/>
          <w:szCs w:val="20"/>
        </w:rPr>
        <w:t xml:space="preserve"> </w:t>
      </w:r>
    </w:p>
    <w:p w:rsidR="008952E6" w:rsidRPr="00585D56" w:rsidRDefault="008952E6">
      <w:pPr>
        <w:spacing w:line="100" w:lineRule="atLeast"/>
        <w:ind w:firstLine="0"/>
        <w:jc w:val="center"/>
        <w:rPr>
          <w:b/>
          <w:bCs/>
          <w:sz w:val="20"/>
          <w:szCs w:val="20"/>
        </w:rPr>
      </w:pPr>
    </w:p>
    <w:p w:rsidR="004A1EDC" w:rsidRDefault="008952E6">
      <w:pPr>
        <w:spacing w:line="100" w:lineRule="atLeast"/>
        <w:ind w:firstLine="0"/>
        <w:jc w:val="center"/>
        <w:rPr>
          <w:b/>
          <w:bCs/>
          <w:sz w:val="20"/>
          <w:szCs w:val="20"/>
        </w:rPr>
      </w:pPr>
      <w:r>
        <w:rPr>
          <w:b/>
          <w:bCs/>
          <w:sz w:val="20"/>
          <w:szCs w:val="20"/>
        </w:rPr>
        <w:t>2018 год</w:t>
      </w:r>
    </w:p>
    <w:p w:rsidR="006C433A" w:rsidRDefault="006C433A">
      <w:pPr>
        <w:spacing w:line="100" w:lineRule="atLeast"/>
        <w:ind w:firstLine="0"/>
        <w:jc w:val="center"/>
        <w:rPr>
          <w:b/>
          <w:bCs/>
          <w:sz w:val="20"/>
          <w:szCs w:val="20"/>
        </w:rPr>
      </w:pPr>
    </w:p>
    <w:p w:rsidR="006C433A" w:rsidRDefault="006C433A">
      <w:pPr>
        <w:spacing w:line="100" w:lineRule="atLeast"/>
        <w:ind w:firstLine="0"/>
        <w:jc w:val="center"/>
        <w:rPr>
          <w:b/>
          <w:bCs/>
          <w:sz w:val="20"/>
          <w:szCs w:val="20"/>
        </w:rPr>
      </w:pPr>
    </w:p>
    <w:p w:rsidR="009B5CE1" w:rsidRPr="00786002" w:rsidRDefault="009B5CE1" w:rsidP="009B5CE1">
      <w:pPr>
        <w:suppressAutoHyphens w:val="0"/>
        <w:spacing w:line="240" w:lineRule="auto"/>
        <w:ind w:right="-284" w:firstLine="0"/>
        <w:jc w:val="center"/>
        <w:rPr>
          <w:rFonts w:eastAsia="Times New Roman"/>
          <w:b/>
          <w:kern w:val="0"/>
          <w:sz w:val="20"/>
          <w:szCs w:val="20"/>
          <w:lang w:eastAsia="en-US" w:bidi="ar-SA"/>
        </w:rPr>
      </w:pPr>
      <w:bookmarkStart w:id="0" w:name="_top"/>
      <w:bookmarkEnd w:id="0"/>
      <w:r w:rsidRPr="00786002">
        <w:rPr>
          <w:rFonts w:eastAsia="Times New Roman"/>
          <w:b/>
          <w:kern w:val="0"/>
          <w:sz w:val="20"/>
          <w:szCs w:val="20"/>
          <w:lang w:eastAsia="en-US" w:bidi="ar-SA"/>
        </w:rPr>
        <w:lastRenderedPageBreak/>
        <w:t>ИЗВЕЩЕНИЕ О ПРОВЕДЕНИИ ОТКРЫТОГО АУКЦИОНА</w:t>
      </w:r>
      <w:r>
        <w:rPr>
          <w:rFonts w:eastAsia="Times New Roman"/>
          <w:b/>
          <w:kern w:val="0"/>
          <w:sz w:val="20"/>
          <w:szCs w:val="20"/>
          <w:lang w:eastAsia="en-US" w:bidi="ar-SA"/>
        </w:rPr>
        <w:t xml:space="preserve"> В ЭЛЕКТРОННОЙ ФОРМЕ</w:t>
      </w:r>
    </w:p>
    <w:p w:rsidR="009B5CE1" w:rsidRPr="00786002" w:rsidRDefault="009B5CE1" w:rsidP="009B5CE1">
      <w:pPr>
        <w:suppressAutoHyphens w:val="0"/>
        <w:spacing w:line="240" w:lineRule="auto"/>
        <w:ind w:firstLine="0"/>
        <w:jc w:val="left"/>
        <w:rPr>
          <w:rFonts w:eastAsia="Times New Roman"/>
          <w:b/>
          <w:kern w:val="0"/>
          <w:sz w:val="20"/>
          <w:szCs w:val="20"/>
          <w:lang w:eastAsia="en-US" w:bidi="ar-SA"/>
        </w:rPr>
      </w:pPr>
    </w:p>
    <w:tbl>
      <w:tblPr>
        <w:tblW w:w="9792" w:type="dxa"/>
        <w:tblLayout w:type="fixed"/>
        <w:tblLook w:val="00A0" w:firstRow="1" w:lastRow="0" w:firstColumn="1" w:lastColumn="0" w:noHBand="0" w:noVBand="0"/>
      </w:tblPr>
      <w:tblGrid>
        <w:gridCol w:w="3839"/>
        <w:gridCol w:w="5953"/>
      </w:tblGrid>
      <w:tr w:rsidR="009B5CE1" w:rsidRPr="00786002" w:rsidTr="009B5CE1">
        <w:tc>
          <w:tcPr>
            <w:tcW w:w="3839" w:type="dxa"/>
            <w:tcBorders>
              <w:top w:val="single" w:sz="4" w:space="0" w:color="000000"/>
              <w:left w:val="single" w:sz="4" w:space="0" w:color="000000"/>
              <w:bottom w:val="single" w:sz="4" w:space="0" w:color="000000"/>
              <w:right w:val="nil"/>
            </w:tcBorders>
          </w:tcPr>
          <w:p w:rsidR="009B5CE1" w:rsidRPr="007A2C2C" w:rsidRDefault="009B5CE1" w:rsidP="009B5CE1">
            <w:pPr>
              <w:snapToGrid w:val="0"/>
              <w:spacing w:after="120" w:line="240" w:lineRule="exact"/>
              <w:ind w:firstLine="0"/>
              <w:rPr>
                <w:rFonts w:eastAsia="Calibri"/>
                <w:kern w:val="0"/>
                <w:sz w:val="18"/>
                <w:szCs w:val="18"/>
                <w:lang w:eastAsia="ar-SA" w:bidi="ar-SA"/>
              </w:rPr>
            </w:pPr>
            <w:r w:rsidRPr="007A2C2C">
              <w:rPr>
                <w:rFonts w:eastAsia="Calibri"/>
                <w:kern w:val="0"/>
                <w:sz w:val="18"/>
                <w:szCs w:val="18"/>
                <w:lang w:eastAsia="ar-SA" w:bidi="ar-SA"/>
              </w:rPr>
              <w:t>Наименование, место нахождения, почтовый адрес и адрес электронной почты, номер контактного телефона заказчика</w:t>
            </w:r>
          </w:p>
        </w:tc>
        <w:tc>
          <w:tcPr>
            <w:tcW w:w="5953" w:type="dxa"/>
            <w:tcBorders>
              <w:top w:val="single" w:sz="4" w:space="0" w:color="000000"/>
              <w:left w:val="single" w:sz="4" w:space="0" w:color="000000"/>
              <w:bottom w:val="single" w:sz="4" w:space="0" w:color="000000"/>
              <w:right w:val="single" w:sz="4" w:space="0" w:color="000000"/>
            </w:tcBorders>
            <w:vAlign w:val="center"/>
          </w:tcPr>
          <w:p w:rsidR="00CE3DD9" w:rsidRPr="00CE3DD9" w:rsidRDefault="009B5CE1" w:rsidP="00CE3DD9">
            <w:pPr>
              <w:spacing w:line="240" w:lineRule="atLeast"/>
              <w:ind w:firstLine="0"/>
              <w:rPr>
                <w:sz w:val="18"/>
                <w:szCs w:val="18"/>
              </w:rPr>
            </w:pPr>
            <w:r w:rsidRPr="007A2C2C">
              <w:rPr>
                <w:sz w:val="18"/>
                <w:szCs w:val="18"/>
              </w:rPr>
              <w:t xml:space="preserve">Заказчик: Общество с ограниченной ответственностью </w:t>
            </w:r>
            <w:r>
              <w:rPr>
                <w:sz w:val="18"/>
                <w:szCs w:val="18"/>
              </w:rPr>
              <w:t>«Редакция газеты «</w:t>
            </w:r>
            <w:r w:rsidR="00CE3DD9">
              <w:rPr>
                <w:sz w:val="18"/>
                <w:szCs w:val="18"/>
              </w:rPr>
              <w:t>Сельская жизнь</w:t>
            </w:r>
            <w:r>
              <w:rPr>
                <w:sz w:val="18"/>
                <w:szCs w:val="18"/>
              </w:rPr>
              <w:t xml:space="preserve">» </w:t>
            </w:r>
            <w:r w:rsidRPr="007A2C2C">
              <w:rPr>
                <w:sz w:val="18"/>
                <w:szCs w:val="18"/>
              </w:rPr>
              <w:t xml:space="preserve">Место нахождения Заказчика: </w:t>
            </w:r>
            <w:r w:rsidR="00CE3DD9" w:rsidRPr="00CE3DD9">
              <w:rPr>
                <w:sz w:val="18"/>
                <w:szCs w:val="18"/>
              </w:rPr>
              <w:t>Российская Федерация, Краснодарский край, ст. Отрадная, ул. Первомайская, 9</w:t>
            </w:r>
          </w:p>
          <w:p w:rsidR="00CE3DD9" w:rsidRPr="00CE3DD9" w:rsidRDefault="00CE3DD9" w:rsidP="00CE3DD9">
            <w:pPr>
              <w:spacing w:line="240" w:lineRule="atLeast"/>
              <w:ind w:firstLine="0"/>
              <w:rPr>
                <w:sz w:val="18"/>
                <w:szCs w:val="18"/>
              </w:rPr>
            </w:pPr>
            <w:r w:rsidRPr="00CE3DD9">
              <w:rPr>
                <w:sz w:val="18"/>
                <w:szCs w:val="18"/>
              </w:rPr>
              <w:t xml:space="preserve">Почтовый адрес Заказчика: 352290  Краснодарский край, </w:t>
            </w:r>
          </w:p>
          <w:p w:rsidR="00CE3DD9" w:rsidRPr="00CE3DD9" w:rsidRDefault="00CE3DD9" w:rsidP="00CE3DD9">
            <w:pPr>
              <w:spacing w:line="240" w:lineRule="atLeast"/>
              <w:ind w:firstLine="0"/>
              <w:rPr>
                <w:sz w:val="18"/>
                <w:szCs w:val="18"/>
              </w:rPr>
            </w:pPr>
            <w:r w:rsidRPr="00CE3DD9">
              <w:rPr>
                <w:sz w:val="18"/>
                <w:szCs w:val="18"/>
              </w:rPr>
              <w:t>ст. Отрадная, ул. Первомайская, 9</w:t>
            </w:r>
          </w:p>
          <w:p w:rsidR="00CE3DD9" w:rsidRPr="00CE3DD9" w:rsidRDefault="009B5CE1" w:rsidP="009B5CE1">
            <w:pPr>
              <w:spacing w:line="240" w:lineRule="atLeast"/>
              <w:ind w:firstLine="0"/>
              <w:rPr>
                <w:sz w:val="20"/>
                <w:szCs w:val="20"/>
              </w:rPr>
            </w:pPr>
            <w:r w:rsidRPr="007A2C2C">
              <w:rPr>
                <w:sz w:val="18"/>
                <w:szCs w:val="18"/>
              </w:rPr>
              <w:t xml:space="preserve">Адрес электронной почты Заказчика: </w:t>
            </w:r>
            <w:hyperlink r:id="rId9" w:history="1">
              <w:r w:rsidR="00CE3DD9" w:rsidRPr="00323FE0">
                <w:rPr>
                  <w:rStyle w:val="a5"/>
                  <w:color w:val="auto"/>
                  <w:sz w:val="20"/>
                  <w:szCs w:val="20"/>
                  <w:u w:val="none"/>
                  <w:lang w:val="en-US"/>
                </w:rPr>
                <w:t>s</w:t>
              </w:r>
              <w:r w:rsidR="00CE3DD9" w:rsidRPr="00323FE0">
                <w:rPr>
                  <w:rStyle w:val="a5"/>
                  <w:color w:val="auto"/>
                  <w:sz w:val="20"/>
                  <w:szCs w:val="20"/>
                  <w:u w:val="none"/>
                </w:rPr>
                <w:t>_</w:t>
              </w:r>
              <w:r w:rsidR="00CE3DD9" w:rsidRPr="00323FE0">
                <w:rPr>
                  <w:rStyle w:val="a5"/>
                  <w:color w:val="auto"/>
                  <w:sz w:val="20"/>
                  <w:szCs w:val="20"/>
                  <w:u w:val="none"/>
                  <w:lang w:val="en-US"/>
                </w:rPr>
                <w:t>gizn</w:t>
              </w:r>
              <w:r w:rsidR="00CE3DD9" w:rsidRPr="00323FE0">
                <w:rPr>
                  <w:rStyle w:val="a5"/>
                  <w:color w:val="auto"/>
                  <w:sz w:val="20"/>
                  <w:szCs w:val="20"/>
                  <w:u w:val="none"/>
                </w:rPr>
                <w:t>@</w:t>
              </w:r>
              <w:r w:rsidR="00CE3DD9" w:rsidRPr="00323FE0">
                <w:rPr>
                  <w:rStyle w:val="a5"/>
                  <w:color w:val="auto"/>
                  <w:sz w:val="20"/>
                  <w:szCs w:val="20"/>
                  <w:u w:val="none"/>
                  <w:lang w:val="en-US"/>
                </w:rPr>
                <w:t>mail</w:t>
              </w:r>
              <w:r w:rsidR="00CE3DD9" w:rsidRPr="00323FE0">
                <w:rPr>
                  <w:rStyle w:val="a5"/>
                  <w:color w:val="auto"/>
                  <w:sz w:val="20"/>
                  <w:szCs w:val="20"/>
                  <w:u w:val="none"/>
                </w:rPr>
                <w:t>.</w:t>
              </w:r>
              <w:proofErr w:type="spellStart"/>
              <w:r w:rsidR="00CE3DD9" w:rsidRPr="00323FE0">
                <w:rPr>
                  <w:rStyle w:val="a5"/>
                  <w:color w:val="auto"/>
                  <w:sz w:val="20"/>
                  <w:szCs w:val="20"/>
                  <w:u w:val="none"/>
                  <w:lang w:val="en-US"/>
                </w:rPr>
                <w:t>ru</w:t>
              </w:r>
              <w:proofErr w:type="spellEnd"/>
            </w:hyperlink>
          </w:p>
          <w:p w:rsidR="00CE3DD9" w:rsidRPr="00CE3DD9" w:rsidRDefault="009B5CE1" w:rsidP="00CE3DD9">
            <w:pPr>
              <w:spacing w:line="240" w:lineRule="atLeast"/>
              <w:ind w:firstLine="0"/>
              <w:rPr>
                <w:sz w:val="18"/>
                <w:szCs w:val="18"/>
                <w:shd w:val="clear" w:color="auto" w:fill="FFFF00"/>
              </w:rPr>
            </w:pPr>
            <w:r w:rsidRPr="007A2C2C">
              <w:rPr>
                <w:sz w:val="18"/>
                <w:szCs w:val="18"/>
              </w:rPr>
              <w:t xml:space="preserve">Номер контактного телефона/факса Заказчика: </w:t>
            </w:r>
            <w:r w:rsidR="00CE3DD9" w:rsidRPr="00CE3DD9">
              <w:rPr>
                <w:sz w:val="18"/>
                <w:szCs w:val="18"/>
              </w:rPr>
              <w:t>(86144) 3-31-65</w:t>
            </w:r>
          </w:p>
          <w:p w:rsidR="009B5CE1" w:rsidRPr="005214C4" w:rsidRDefault="009B5CE1" w:rsidP="009B5CE1">
            <w:pPr>
              <w:spacing w:line="240" w:lineRule="atLeast"/>
              <w:ind w:firstLine="0"/>
              <w:rPr>
                <w:sz w:val="18"/>
                <w:szCs w:val="18"/>
                <w:shd w:val="clear" w:color="auto" w:fill="FFFF00"/>
              </w:rPr>
            </w:pPr>
            <w:r w:rsidRPr="007A2C2C">
              <w:rPr>
                <w:sz w:val="18"/>
                <w:szCs w:val="18"/>
              </w:rPr>
              <w:t xml:space="preserve">Контактное лицо: </w:t>
            </w:r>
            <w:proofErr w:type="spellStart"/>
            <w:r w:rsidR="00CE3DD9">
              <w:rPr>
                <w:sz w:val="18"/>
                <w:szCs w:val="18"/>
              </w:rPr>
              <w:t>Рокотянская</w:t>
            </w:r>
            <w:proofErr w:type="spellEnd"/>
            <w:r w:rsidR="00CE3DD9">
              <w:rPr>
                <w:sz w:val="18"/>
                <w:szCs w:val="18"/>
              </w:rPr>
              <w:t xml:space="preserve"> Людмила Анатольевна</w:t>
            </w:r>
          </w:p>
          <w:p w:rsidR="009B5CE1" w:rsidRPr="005214C4" w:rsidRDefault="009B5CE1" w:rsidP="009B5CE1">
            <w:pPr>
              <w:suppressAutoHyphens w:val="0"/>
              <w:spacing w:line="240" w:lineRule="auto"/>
              <w:ind w:firstLine="0"/>
              <w:jc w:val="left"/>
              <w:rPr>
                <w:rFonts w:eastAsia="Times New Roman"/>
                <w:bCs/>
                <w:spacing w:val="-3"/>
                <w:kern w:val="0"/>
                <w:sz w:val="18"/>
                <w:szCs w:val="18"/>
                <w:lang w:eastAsia="en-US" w:bidi="ar-SA"/>
              </w:rPr>
            </w:pPr>
            <w:r>
              <w:rPr>
                <w:sz w:val="18"/>
                <w:szCs w:val="18"/>
              </w:rPr>
              <w:t xml:space="preserve">Официальный сайт Заказчика: </w:t>
            </w:r>
            <w:hyperlink r:id="rId10" w:history="1">
              <w:r w:rsidR="00CE3DD9" w:rsidRPr="00CE3DD9">
                <w:rPr>
                  <w:rStyle w:val="a5"/>
                  <w:bCs/>
                  <w:color w:val="auto"/>
                  <w:sz w:val="18"/>
                  <w:szCs w:val="18"/>
                  <w:u w:val="none"/>
                </w:rPr>
                <w:t>v-life.ru</w:t>
              </w:r>
            </w:hyperlink>
          </w:p>
        </w:tc>
      </w:tr>
      <w:tr w:rsidR="009B5CE1" w:rsidRPr="00786002" w:rsidTr="009B5CE1">
        <w:trPr>
          <w:trHeight w:val="720"/>
        </w:trPr>
        <w:tc>
          <w:tcPr>
            <w:tcW w:w="3839" w:type="dxa"/>
            <w:tcBorders>
              <w:top w:val="single" w:sz="4" w:space="0" w:color="000000"/>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after="120" w:line="240" w:lineRule="auto"/>
              <w:ind w:firstLine="0"/>
              <w:rPr>
                <w:rFonts w:eastAsia="Calibri"/>
                <w:kern w:val="0"/>
                <w:sz w:val="18"/>
                <w:szCs w:val="18"/>
                <w:lang w:eastAsia="ar-SA" w:bidi="ar-SA"/>
              </w:rPr>
            </w:pPr>
            <w:r w:rsidRPr="007A2C2C">
              <w:rPr>
                <w:rFonts w:eastAsia="Calibri"/>
                <w:kern w:val="0"/>
                <w:sz w:val="18"/>
                <w:szCs w:val="18"/>
                <w:lang w:eastAsia="ru-RU" w:bidi="ar-SA"/>
              </w:rPr>
              <w:t>Предмет аукциона</w:t>
            </w:r>
          </w:p>
        </w:tc>
        <w:tc>
          <w:tcPr>
            <w:tcW w:w="5953" w:type="dxa"/>
            <w:tcBorders>
              <w:top w:val="single" w:sz="4" w:space="0" w:color="000000"/>
              <w:left w:val="single" w:sz="4" w:space="0" w:color="000000"/>
              <w:bottom w:val="single" w:sz="4" w:space="0" w:color="auto"/>
              <w:right w:val="single" w:sz="4" w:space="0" w:color="000000"/>
            </w:tcBorders>
          </w:tcPr>
          <w:p w:rsidR="009B5CE1" w:rsidRPr="009B5CE1" w:rsidRDefault="009B5CE1" w:rsidP="009B5CE1">
            <w:pPr>
              <w:spacing w:line="240" w:lineRule="auto"/>
              <w:ind w:firstLine="0"/>
              <w:rPr>
                <w:sz w:val="18"/>
                <w:szCs w:val="18"/>
              </w:rPr>
            </w:pPr>
            <w:bookmarkStart w:id="1" w:name="mGuarantyText"/>
            <w:bookmarkEnd w:id="1"/>
            <w:r w:rsidRPr="009B5CE1">
              <w:rPr>
                <w:sz w:val="18"/>
                <w:szCs w:val="18"/>
              </w:rPr>
              <w:t>Услуги по полиграфическому исполнению газеты «</w:t>
            </w:r>
            <w:r w:rsidR="00CE3DD9">
              <w:rPr>
                <w:sz w:val="18"/>
                <w:szCs w:val="18"/>
              </w:rPr>
              <w:t>Сельская жизнь</w:t>
            </w:r>
            <w:r w:rsidRPr="009B5CE1">
              <w:rPr>
                <w:sz w:val="18"/>
                <w:szCs w:val="18"/>
              </w:rPr>
              <w:t xml:space="preserve">» </w:t>
            </w:r>
          </w:p>
          <w:p w:rsidR="009B5CE1" w:rsidRPr="009B5CE1" w:rsidRDefault="009B5CE1" w:rsidP="009B5CE1">
            <w:pPr>
              <w:spacing w:line="100" w:lineRule="atLeast"/>
              <w:ind w:firstLine="0"/>
              <w:jc w:val="center"/>
              <w:rPr>
                <w:bCs/>
                <w:sz w:val="18"/>
                <w:szCs w:val="18"/>
              </w:rPr>
            </w:pPr>
          </w:p>
          <w:p w:rsidR="009B5CE1" w:rsidRPr="009B5CE1" w:rsidRDefault="009B5CE1" w:rsidP="009B5CE1">
            <w:pPr>
              <w:spacing w:line="240" w:lineRule="auto"/>
              <w:ind w:firstLine="0"/>
              <w:rPr>
                <w:sz w:val="18"/>
                <w:szCs w:val="18"/>
              </w:rPr>
            </w:pPr>
          </w:p>
        </w:tc>
      </w:tr>
      <w:tr w:rsidR="00CE3DD9" w:rsidRPr="00786002" w:rsidTr="009B5CE1">
        <w:trPr>
          <w:trHeight w:val="456"/>
        </w:trPr>
        <w:tc>
          <w:tcPr>
            <w:tcW w:w="3839" w:type="dxa"/>
            <w:tcBorders>
              <w:top w:val="single" w:sz="4" w:space="0" w:color="auto"/>
              <w:left w:val="single" w:sz="4" w:space="0" w:color="000000"/>
              <w:bottom w:val="single" w:sz="4" w:space="0" w:color="auto"/>
              <w:right w:val="nil"/>
            </w:tcBorders>
          </w:tcPr>
          <w:p w:rsidR="00CE3DD9" w:rsidRPr="007A2C2C" w:rsidRDefault="00CE3DD9" w:rsidP="00CE3DD9">
            <w:pPr>
              <w:widowControl w:val="0"/>
              <w:autoSpaceDE w:val="0"/>
              <w:autoSpaceDN w:val="0"/>
              <w:adjustRightInd w:val="0"/>
              <w:snapToGrid w:val="0"/>
              <w:spacing w:after="120" w:line="240" w:lineRule="auto"/>
              <w:ind w:firstLine="0"/>
              <w:rPr>
                <w:rFonts w:eastAsia="Calibri"/>
                <w:kern w:val="0"/>
                <w:sz w:val="18"/>
                <w:szCs w:val="18"/>
                <w:lang w:eastAsia="ru-RU" w:bidi="ar-SA"/>
              </w:rPr>
            </w:pPr>
            <w:r w:rsidRPr="007A2C2C">
              <w:rPr>
                <w:rFonts w:eastAsia="Calibri"/>
                <w:kern w:val="0"/>
                <w:sz w:val="18"/>
                <w:szCs w:val="18"/>
                <w:lang w:eastAsia="ru-RU" w:bidi="ar-SA"/>
              </w:rPr>
              <w:t>Предмет договора</w:t>
            </w:r>
          </w:p>
        </w:tc>
        <w:tc>
          <w:tcPr>
            <w:tcW w:w="5953" w:type="dxa"/>
            <w:tcBorders>
              <w:top w:val="single" w:sz="4" w:space="0" w:color="auto"/>
              <w:left w:val="single" w:sz="4" w:space="0" w:color="000000"/>
              <w:bottom w:val="single" w:sz="4" w:space="0" w:color="auto"/>
              <w:right w:val="single" w:sz="4" w:space="0" w:color="000000"/>
            </w:tcBorders>
          </w:tcPr>
          <w:p w:rsidR="00CE3DD9" w:rsidRPr="009B5CE1" w:rsidRDefault="00CE3DD9" w:rsidP="00CE3DD9">
            <w:pPr>
              <w:spacing w:line="240" w:lineRule="auto"/>
              <w:ind w:firstLine="0"/>
              <w:rPr>
                <w:sz w:val="18"/>
                <w:szCs w:val="18"/>
              </w:rPr>
            </w:pPr>
            <w:r w:rsidRPr="009B5CE1">
              <w:rPr>
                <w:sz w:val="18"/>
                <w:szCs w:val="18"/>
              </w:rPr>
              <w:t>Услуги по полиграфическому исполнению газеты «</w:t>
            </w:r>
            <w:r>
              <w:rPr>
                <w:sz w:val="18"/>
                <w:szCs w:val="18"/>
              </w:rPr>
              <w:t>Сельская жизнь</w:t>
            </w:r>
            <w:r w:rsidRPr="009B5CE1">
              <w:rPr>
                <w:sz w:val="18"/>
                <w:szCs w:val="18"/>
              </w:rPr>
              <w:t xml:space="preserve">» </w:t>
            </w:r>
          </w:p>
          <w:p w:rsidR="00CE3DD9" w:rsidRPr="009B5CE1" w:rsidRDefault="00CE3DD9" w:rsidP="00CE3DD9">
            <w:pPr>
              <w:spacing w:line="100" w:lineRule="atLeast"/>
              <w:ind w:firstLine="0"/>
              <w:jc w:val="center"/>
              <w:rPr>
                <w:bCs/>
                <w:sz w:val="18"/>
                <w:szCs w:val="18"/>
              </w:rPr>
            </w:pPr>
          </w:p>
          <w:p w:rsidR="00CE3DD9" w:rsidRPr="009B5CE1" w:rsidRDefault="00CE3DD9" w:rsidP="00CE3DD9">
            <w:pPr>
              <w:spacing w:line="240" w:lineRule="auto"/>
              <w:ind w:firstLine="0"/>
              <w:rPr>
                <w:sz w:val="18"/>
                <w:szCs w:val="18"/>
              </w:rPr>
            </w:pPr>
          </w:p>
        </w:tc>
      </w:tr>
      <w:tr w:rsidR="009B5CE1" w:rsidRPr="00786002" w:rsidTr="009B5CE1">
        <w:trPr>
          <w:trHeight w:val="226"/>
        </w:trPr>
        <w:tc>
          <w:tcPr>
            <w:tcW w:w="3839" w:type="dxa"/>
            <w:tcBorders>
              <w:top w:val="single" w:sz="4" w:space="0" w:color="auto"/>
              <w:left w:val="single" w:sz="4" w:space="0" w:color="000000"/>
              <w:bottom w:val="single" w:sz="4" w:space="0" w:color="000000"/>
              <w:right w:val="nil"/>
            </w:tcBorders>
          </w:tcPr>
          <w:p w:rsidR="009B5CE1" w:rsidRPr="007A2C2C" w:rsidRDefault="009B5CE1" w:rsidP="009B5CE1">
            <w:pPr>
              <w:widowControl w:val="0"/>
              <w:autoSpaceDE w:val="0"/>
              <w:autoSpaceDN w:val="0"/>
              <w:adjustRightInd w:val="0"/>
              <w:snapToGrid w:val="0"/>
              <w:spacing w:after="120" w:line="240" w:lineRule="auto"/>
              <w:ind w:firstLine="0"/>
              <w:rPr>
                <w:rFonts w:eastAsia="Calibri"/>
                <w:kern w:val="0"/>
                <w:sz w:val="18"/>
                <w:szCs w:val="18"/>
                <w:lang w:eastAsia="ru-RU" w:bidi="ar-SA"/>
              </w:rPr>
            </w:pPr>
            <w:r w:rsidRPr="007A2C2C">
              <w:rPr>
                <w:rFonts w:eastAsia="Calibri"/>
                <w:kern w:val="0"/>
                <w:sz w:val="18"/>
                <w:szCs w:val="18"/>
                <w:lang w:eastAsia="ru-RU" w:bidi="ar-SA"/>
              </w:rPr>
              <w:t>Срок поставки, выполнения работ, оказания услуг</w:t>
            </w:r>
          </w:p>
        </w:tc>
        <w:tc>
          <w:tcPr>
            <w:tcW w:w="5953" w:type="dxa"/>
            <w:tcBorders>
              <w:top w:val="single" w:sz="4" w:space="0" w:color="auto"/>
              <w:left w:val="single" w:sz="4" w:space="0" w:color="000000"/>
              <w:bottom w:val="single" w:sz="4" w:space="0" w:color="000000"/>
              <w:right w:val="single" w:sz="4" w:space="0" w:color="000000"/>
            </w:tcBorders>
          </w:tcPr>
          <w:p w:rsidR="009B5CE1" w:rsidRPr="007A2C2C" w:rsidRDefault="009B5CE1" w:rsidP="009B5CE1">
            <w:pPr>
              <w:spacing w:line="240" w:lineRule="auto"/>
              <w:ind w:firstLine="0"/>
              <w:rPr>
                <w:sz w:val="18"/>
                <w:szCs w:val="18"/>
              </w:rPr>
            </w:pPr>
            <w:r w:rsidRPr="007A2C2C">
              <w:rPr>
                <w:sz w:val="18"/>
                <w:szCs w:val="18"/>
              </w:rPr>
              <w:t>В соответствии с условиями договора</w:t>
            </w:r>
          </w:p>
        </w:tc>
      </w:tr>
      <w:tr w:rsidR="009B5CE1" w:rsidRPr="00786002" w:rsidTr="009B5CE1">
        <w:trPr>
          <w:trHeight w:val="70"/>
        </w:trPr>
        <w:tc>
          <w:tcPr>
            <w:tcW w:w="3839" w:type="dxa"/>
            <w:tcBorders>
              <w:top w:val="single" w:sz="4" w:space="0" w:color="000000"/>
              <w:left w:val="single" w:sz="4" w:space="0" w:color="000000"/>
              <w:bottom w:val="single" w:sz="4" w:space="0" w:color="000000"/>
              <w:right w:val="nil"/>
            </w:tcBorders>
          </w:tcPr>
          <w:p w:rsidR="009B5CE1" w:rsidRPr="009B5CE1"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ar-SA" w:bidi="ar-SA"/>
              </w:rPr>
            </w:pPr>
            <w:r w:rsidRPr="009B5CE1">
              <w:rPr>
                <w:rFonts w:eastAsia="Calibri"/>
                <w:kern w:val="0"/>
                <w:sz w:val="18"/>
                <w:szCs w:val="18"/>
                <w:lang w:eastAsia="ru-RU" w:bidi="ar-SA"/>
              </w:rPr>
              <w:t>Количество поставляемого товара</w:t>
            </w:r>
          </w:p>
        </w:tc>
        <w:tc>
          <w:tcPr>
            <w:tcW w:w="5953" w:type="dxa"/>
            <w:tcBorders>
              <w:top w:val="single" w:sz="4" w:space="0" w:color="000000"/>
              <w:left w:val="single" w:sz="4" w:space="0" w:color="000000"/>
              <w:bottom w:val="single" w:sz="4" w:space="0" w:color="000000"/>
              <w:right w:val="single" w:sz="4" w:space="0" w:color="000000"/>
            </w:tcBorders>
          </w:tcPr>
          <w:p w:rsidR="009B5CE1" w:rsidRPr="007A2C2C" w:rsidRDefault="006F51A8" w:rsidP="009B5CE1">
            <w:pPr>
              <w:snapToGrid w:val="0"/>
              <w:spacing w:line="276" w:lineRule="auto"/>
              <w:ind w:firstLine="0"/>
              <w:jc w:val="left"/>
              <w:rPr>
                <w:rFonts w:eastAsia="Times New Roman"/>
                <w:kern w:val="0"/>
                <w:sz w:val="18"/>
                <w:szCs w:val="18"/>
                <w:lang w:eastAsia="ar-SA" w:bidi="ar-SA"/>
              </w:rPr>
            </w:pPr>
            <w:r>
              <w:rPr>
                <w:rFonts w:eastAsia="Times New Roman"/>
                <w:kern w:val="0"/>
                <w:sz w:val="18"/>
                <w:szCs w:val="18"/>
                <w:lang w:eastAsia="ar-SA" w:bidi="ar-SA"/>
              </w:rPr>
              <w:t>884475</w:t>
            </w:r>
            <w:r w:rsidR="009B5CE1">
              <w:rPr>
                <w:rFonts w:eastAsia="Times New Roman"/>
                <w:kern w:val="0"/>
                <w:sz w:val="18"/>
                <w:szCs w:val="18"/>
                <w:lang w:eastAsia="ar-SA" w:bidi="ar-SA"/>
              </w:rPr>
              <w:t xml:space="preserve"> экз.</w:t>
            </w:r>
          </w:p>
        </w:tc>
      </w:tr>
      <w:tr w:rsidR="009B5CE1" w:rsidRPr="00786002" w:rsidTr="009B5CE1">
        <w:tc>
          <w:tcPr>
            <w:tcW w:w="3839" w:type="dxa"/>
            <w:tcBorders>
              <w:top w:val="single" w:sz="4" w:space="0" w:color="000000"/>
              <w:left w:val="single" w:sz="4" w:space="0" w:color="000000"/>
              <w:bottom w:val="single" w:sz="4" w:space="0" w:color="000000"/>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ar-SA" w:bidi="ar-SA"/>
              </w:rPr>
            </w:pPr>
            <w:r w:rsidRPr="007A2C2C">
              <w:rPr>
                <w:rFonts w:eastAsia="Calibri"/>
                <w:kern w:val="0"/>
                <w:sz w:val="18"/>
                <w:szCs w:val="18"/>
                <w:lang w:eastAsia="ru-RU" w:bidi="ar-SA"/>
              </w:rPr>
              <w:t>Начальная (максимальная) цена договора</w:t>
            </w:r>
          </w:p>
        </w:tc>
        <w:tc>
          <w:tcPr>
            <w:tcW w:w="5953" w:type="dxa"/>
            <w:tcBorders>
              <w:top w:val="single" w:sz="4" w:space="0" w:color="000000"/>
              <w:left w:val="single" w:sz="4" w:space="0" w:color="000000"/>
              <w:bottom w:val="single" w:sz="4" w:space="0" w:color="000000"/>
              <w:right w:val="single" w:sz="4" w:space="0" w:color="000000"/>
            </w:tcBorders>
          </w:tcPr>
          <w:p w:rsidR="009B5CE1" w:rsidRPr="007A2C2C" w:rsidRDefault="006F51A8" w:rsidP="009B5CE1">
            <w:pPr>
              <w:snapToGrid w:val="0"/>
              <w:spacing w:line="240" w:lineRule="auto"/>
              <w:ind w:firstLine="0"/>
              <w:rPr>
                <w:rFonts w:eastAsia="Times New Roman"/>
                <w:kern w:val="0"/>
                <w:sz w:val="18"/>
                <w:szCs w:val="18"/>
                <w:lang w:eastAsia="en-US" w:bidi="ar-SA"/>
              </w:rPr>
            </w:pPr>
            <w:r>
              <w:rPr>
                <w:rFonts w:eastAsia="Times New Roman"/>
                <w:kern w:val="0"/>
                <w:sz w:val="18"/>
                <w:szCs w:val="18"/>
                <w:lang w:eastAsia="en-US" w:bidi="ar-SA"/>
              </w:rPr>
              <w:t>20</w:t>
            </w:r>
            <w:r w:rsidR="009B5CE1">
              <w:rPr>
                <w:rFonts w:eastAsia="Times New Roman"/>
                <w:kern w:val="0"/>
                <w:sz w:val="18"/>
                <w:szCs w:val="18"/>
                <w:lang w:eastAsia="en-US" w:bidi="ar-SA"/>
              </w:rPr>
              <w:t xml:space="preserve">00000 </w:t>
            </w:r>
            <w:r w:rsidR="009B5CE1" w:rsidRPr="009B5CE1">
              <w:rPr>
                <w:rFonts w:eastAsia="Times New Roman"/>
                <w:kern w:val="0"/>
                <w:sz w:val="18"/>
                <w:szCs w:val="18"/>
                <w:lang w:eastAsia="en-US" w:bidi="ar-SA"/>
              </w:rPr>
              <w:t>(</w:t>
            </w:r>
            <w:r>
              <w:rPr>
                <w:rFonts w:eastAsia="Times New Roman"/>
                <w:kern w:val="0"/>
                <w:sz w:val="18"/>
                <w:szCs w:val="18"/>
                <w:lang w:eastAsia="en-US" w:bidi="ar-SA"/>
              </w:rPr>
              <w:t>Два</w:t>
            </w:r>
            <w:r w:rsidR="009B5CE1">
              <w:rPr>
                <w:rFonts w:eastAsia="Times New Roman"/>
                <w:kern w:val="0"/>
                <w:sz w:val="18"/>
                <w:szCs w:val="18"/>
                <w:lang w:eastAsia="en-US" w:bidi="ar-SA"/>
              </w:rPr>
              <w:t xml:space="preserve"> миллион</w:t>
            </w:r>
            <w:r>
              <w:rPr>
                <w:rFonts w:eastAsia="Times New Roman"/>
                <w:kern w:val="0"/>
                <w:sz w:val="18"/>
                <w:szCs w:val="18"/>
                <w:lang w:eastAsia="en-US" w:bidi="ar-SA"/>
              </w:rPr>
              <w:t>а</w:t>
            </w:r>
            <w:r w:rsidR="009B5CE1" w:rsidRPr="009B5CE1">
              <w:rPr>
                <w:rFonts w:eastAsia="Times New Roman"/>
                <w:kern w:val="0"/>
                <w:sz w:val="18"/>
                <w:szCs w:val="18"/>
                <w:lang w:eastAsia="en-US" w:bidi="ar-SA"/>
              </w:rPr>
              <w:t xml:space="preserve"> рублей </w:t>
            </w:r>
            <w:r w:rsidR="009B5CE1">
              <w:rPr>
                <w:rFonts w:eastAsia="Times New Roman"/>
                <w:kern w:val="0"/>
                <w:sz w:val="18"/>
                <w:szCs w:val="18"/>
                <w:lang w:eastAsia="en-US" w:bidi="ar-SA"/>
              </w:rPr>
              <w:t>00</w:t>
            </w:r>
            <w:r w:rsidR="009B5CE1" w:rsidRPr="009B5CE1">
              <w:rPr>
                <w:rFonts w:eastAsia="Times New Roman"/>
                <w:kern w:val="0"/>
                <w:sz w:val="18"/>
                <w:szCs w:val="18"/>
                <w:lang w:eastAsia="en-US" w:bidi="ar-SA"/>
              </w:rPr>
              <w:t xml:space="preserve"> копеек).</w:t>
            </w:r>
          </w:p>
          <w:p w:rsidR="009B5CE1" w:rsidRPr="007A2C2C" w:rsidRDefault="009B5CE1" w:rsidP="009B5CE1">
            <w:pPr>
              <w:snapToGrid w:val="0"/>
              <w:spacing w:line="240" w:lineRule="auto"/>
              <w:ind w:firstLine="0"/>
              <w:rPr>
                <w:rFonts w:eastAsia="Times New Roman"/>
                <w:kern w:val="0"/>
                <w:sz w:val="18"/>
                <w:szCs w:val="18"/>
                <w:lang w:eastAsia="ar-SA" w:bidi="ar-SA"/>
              </w:rPr>
            </w:pPr>
            <w:r w:rsidRPr="007A2C2C">
              <w:rPr>
                <w:sz w:val="18"/>
                <w:szCs w:val="18"/>
              </w:rPr>
              <w:t>Цена договора включает в себя</w:t>
            </w:r>
            <w:r w:rsidRPr="007A2C2C">
              <w:rPr>
                <w:snapToGrid w:val="0"/>
                <w:sz w:val="18"/>
                <w:szCs w:val="18"/>
              </w:rPr>
              <w:t xml:space="preserve"> </w:t>
            </w:r>
            <w:r w:rsidRPr="007A2C2C">
              <w:rPr>
                <w:sz w:val="18"/>
                <w:szCs w:val="18"/>
              </w:rPr>
              <w:t>все необходимые расходы, в том числе на уплату пошлин, налогов (НДС), сборов и других обязательных платежей, которые участник должен понести в связи с исполнением обязательств по договору. Затраты, не включенные в цену договора, не подлежат оплате со стороны заказчика. В случае если деятельность участника не подлежит налогообложению НДС (освобождено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участником закупки и указанная в заявке, не должна превышать начальную (максимальную) цену.</w:t>
            </w:r>
          </w:p>
        </w:tc>
      </w:tr>
      <w:tr w:rsidR="009B5CE1" w:rsidRPr="00786002" w:rsidTr="009B5CE1">
        <w:trPr>
          <w:trHeight w:val="239"/>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color w:val="FF0000"/>
                <w:kern w:val="0"/>
                <w:sz w:val="18"/>
                <w:szCs w:val="18"/>
                <w:lang w:eastAsia="ru-RU" w:bidi="ar-SA"/>
              </w:rPr>
            </w:pPr>
            <w:r w:rsidRPr="007A2C2C">
              <w:rPr>
                <w:rFonts w:eastAsia="Calibri"/>
                <w:kern w:val="0"/>
                <w:sz w:val="18"/>
                <w:szCs w:val="18"/>
                <w:lang w:eastAsia="ru-RU" w:bidi="ar-SA"/>
              </w:rPr>
              <w:t>Статус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color w:val="FF0000"/>
                <w:kern w:val="0"/>
                <w:sz w:val="18"/>
                <w:szCs w:val="18"/>
                <w:lang w:eastAsia="en-US" w:bidi="ar-SA"/>
              </w:rPr>
            </w:pPr>
            <w:r w:rsidRPr="007A2C2C">
              <w:rPr>
                <w:rFonts w:eastAsia="Times New Roman"/>
                <w:kern w:val="0"/>
                <w:sz w:val="18"/>
                <w:szCs w:val="18"/>
                <w:lang w:eastAsia="en-US" w:bidi="ar-SA"/>
              </w:rPr>
              <w:t>Торги на понижение</w:t>
            </w:r>
          </w:p>
        </w:tc>
      </w:tr>
      <w:tr w:rsidR="009B5CE1" w:rsidRPr="00786002" w:rsidTr="009B5CE1">
        <w:trPr>
          <w:trHeight w:val="290"/>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Тип аукциона по числу лотов</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kern w:val="0"/>
                <w:sz w:val="18"/>
                <w:szCs w:val="18"/>
                <w:lang w:eastAsia="en-US" w:bidi="ar-SA"/>
              </w:rPr>
            </w:pPr>
            <w:proofErr w:type="spellStart"/>
            <w:r w:rsidRPr="007A2C2C">
              <w:rPr>
                <w:rFonts w:eastAsia="Times New Roman"/>
                <w:kern w:val="0"/>
                <w:sz w:val="18"/>
                <w:szCs w:val="18"/>
                <w:lang w:eastAsia="en-US" w:bidi="ar-SA"/>
              </w:rPr>
              <w:t>Однолотовый</w:t>
            </w:r>
            <w:proofErr w:type="spellEnd"/>
            <w:r w:rsidRPr="007A2C2C">
              <w:rPr>
                <w:rFonts w:eastAsia="Times New Roman"/>
                <w:kern w:val="0"/>
                <w:sz w:val="18"/>
                <w:szCs w:val="18"/>
                <w:lang w:eastAsia="en-US" w:bidi="ar-SA"/>
              </w:rPr>
              <w:t xml:space="preserve"> </w:t>
            </w:r>
          </w:p>
        </w:tc>
      </w:tr>
      <w:tr w:rsidR="009B5CE1" w:rsidRPr="00431809" w:rsidTr="009B5CE1">
        <w:trPr>
          <w:trHeight w:val="453"/>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Величина понижения начальной цены («шаг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kern w:val="0"/>
                <w:sz w:val="18"/>
                <w:szCs w:val="18"/>
                <w:lang w:eastAsia="en-US" w:bidi="ar-SA"/>
              </w:rPr>
            </w:pPr>
            <w:r w:rsidRPr="007A2C2C">
              <w:rPr>
                <w:kern w:val="2"/>
                <w:sz w:val="18"/>
                <w:szCs w:val="18"/>
              </w:rPr>
              <w:t>от 0,5% до 5 %;</w:t>
            </w:r>
          </w:p>
        </w:tc>
      </w:tr>
      <w:tr w:rsidR="009B5CE1" w:rsidRPr="00786002" w:rsidTr="009B5CE1">
        <w:trPr>
          <w:trHeight w:val="455"/>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Опции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tabs>
                <w:tab w:val="left" w:pos="0"/>
                <w:tab w:val="left" w:pos="426"/>
              </w:tabs>
              <w:spacing w:line="100" w:lineRule="atLeast"/>
              <w:ind w:firstLine="0"/>
              <w:rPr>
                <w:sz w:val="18"/>
                <w:szCs w:val="18"/>
              </w:rPr>
            </w:pPr>
            <w:r w:rsidRPr="007A2C2C">
              <w:rPr>
                <w:sz w:val="18"/>
                <w:szCs w:val="18"/>
              </w:rPr>
              <w:t>- участник не может подать предложение о цене договора выше, чем ранее поданное им же;</w:t>
            </w:r>
          </w:p>
          <w:p w:rsidR="009B5CE1" w:rsidRPr="007A2C2C" w:rsidRDefault="009B5CE1" w:rsidP="009B5CE1">
            <w:pPr>
              <w:tabs>
                <w:tab w:val="left" w:pos="0"/>
                <w:tab w:val="left" w:pos="567"/>
              </w:tabs>
              <w:spacing w:line="100" w:lineRule="atLeast"/>
              <w:ind w:firstLine="0"/>
              <w:rPr>
                <w:sz w:val="18"/>
                <w:szCs w:val="18"/>
              </w:rPr>
            </w:pPr>
            <w:r w:rsidRPr="007A2C2C">
              <w:rPr>
                <w:sz w:val="18"/>
                <w:szCs w:val="18"/>
              </w:rPr>
              <w:t>- участник не может дважды подать одно и то же предложение по цене договора;</w:t>
            </w:r>
          </w:p>
          <w:p w:rsidR="009B5CE1" w:rsidRDefault="009B5CE1" w:rsidP="009B5CE1">
            <w:pPr>
              <w:tabs>
                <w:tab w:val="left" w:pos="0"/>
                <w:tab w:val="left" w:pos="426"/>
              </w:tabs>
              <w:spacing w:line="100" w:lineRule="atLeast"/>
              <w:ind w:firstLine="0"/>
              <w:rPr>
                <w:sz w:val="18"/>
                <w:szCs w:val="18"/>
              </w:rPr>
            </w:pPr>
            <w:r w:rsidRPr="007A2C2C">
              <w:rPr>
                <w:sz w:val="18"/>
                <w:szCs w:val="18"/>
              </w:rPr>
              <w:t>- участник не может подать предложение о цене договора равное 0;</w:t>
            </w:r>
          </w:p>
          <w:p w:rsidR="009B5CE1" w:rsidRPr="00431809" w:rsidRDefault="009B5CE1" w:rsidP="009B5CE1">
            <w:pPr>
              <w:tabs>
                <w:tab w:val="left" w:pos="0"/>
                <w:tab w:val="left" w:pos="426"/>
              </w:tabs>
              <w:spacing w:line="100" w:lineRule="atLeast"/>
              <w:ind w:firstLine="0"/>
              <w:rPr>
                <w:sz w:val="18"/>
                <w:szCs w:val="18"/>
              </w:rPr>
            </w:pPr>
            <w:r w:rsidRPr="00431809">
              <w:rPr>
                <w:sz w:val="18"/>
                <w:szCs w:val="18"/>
              </w:rPr>
              <w:t>- участник не может подавать предложение о цене выше начальной (максимальной) цены.</w:t>
            </w:r>
          </w:p>
          <w:p w:rsidR="009B5CE1" w:rsidRPr="007A2C2C" w:rsidRDefault="009B5CE1" w:rsidP="009B5CE1">
            <w:pPr>
              <w:tabs>
                <w:tab w:val="left" w:pos="0"/>
                <w:tab w:val="left" w:pos="426"/>
              </w:tabs>
              <w:spacing w:line="100" w:lineRule="atLeast"/>
              <w:ind w:firstLine="0"/>
              <w:rPr>
                <w:sz w:val="18"/>
                <w:szCs w:val="18"/>
              </w:rPr>
            </w:pPr>
            <w:r w:rsidRPr="00431809">
              <w:rPr>
                <w:sz w:val="18"/>
                <w:szCs w:val="18"/>
              </w:rPr>
              <w:t>- участник не может подавать специальные (альтернативные) предложения</w:t>
            </w:r>
          </w:p>
        </w:tc>
      </w:tr>
      <w:tr w:rsidR="009B5CE1" w:rsidRPr="00786002" w:rsidTr="009B5CE1">
        <w:trPr>
          <w:trHeight w:val="498"/>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Описание условий поставки и оплаты поставляемого товара, работ, услуг</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after="200" w:line="240" w:lineRule="auto"/>
              <w:ind w:firstLine="0"/>
              <w:rPr>
                <w:rFonts w:eastAsia="Times New Roman"/>
                <w:kern w:val="0"/>
                <w:sz w:val="18"/>
                <w:szCs w:val="18"/>
                <w:lang w:eastAsia="en-US" w:bidi="ar-SA"/>
              </w:rPr>
            </w:pPr>
            <w:r w:rsidRPr="007A2C2C">
              <w:rPr>
                <w:rFonts w:eastAsia="Times New Roman"/>
                <w:kern w:val="0"/>
                <w:sz w:val="18"/>
                <w:szCs w:val="18"/>
                <w:lang w:eastAsia="en-US" w:bidi="ar-SA"/>
              </w:rPr>
              <w:t>Указываются в информационной карте к закупочной документации и проекте договора</w:t>
            </w:r>
          </w:p>
        </w:tc>
      </w:tr>
      <w:tr w:rsidR="009B5CE1" w:rsidRPr="00786002" w:rsidTr="009B5CE1">
        <w:trPr>
          <w:trHeight w:val="545"/>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Описание товаров, работ, услуг</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40" w:lineRule="auto"/>
              <w:ind w:firstLine="0"/>
              <w:rPr>
                <w:rFonts w:eastAsia="Times New Roman"/>
                <w:kern w:val="0"/>
                <w:sz w:val="18"/>
                <w:szCs w:val="18"/>
                <w:lang w:eastAsia="en-US" w:bidi="ar-SA"/>
              </w:rPr>
            </w:pPr>
            <w:r w:rsidRPr="007A2C2C">
              <w:rPr>
                <w:rFonts w:eastAsia="Times New Roman"/>
                <w:kern w:val="0"/>
                <w:sz w:val="18"/>
                <w:szCs w:val="18"/>
                <w:lang w:eastAsia="en-US" w:bidi="ar-SA"/>
              </w:rPr>
              <w:t>Указываются в информационной карте к закупочной документации, а также техническом задании</w:t>
            </w:r>
          </w:p>
        </w:tc>
      </w:tr>
      <w:tr w:rsidR="009B5CE1" w:rsidRPr="00786002" w:rsidTr="009B5CE1">
        <w:trPr>
          <w:trHeight w:val="685"/>
        </w:trPr>
        <w:tc>
          <w:tcPr>
            <w:tcW w:w="3839" w:type="dxa"/>
            <w:tcBorders>
              <w:top w:val="single" w:sz="4" w:space="0" w:color="000000"/>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Срок, место и порядок предоставления зак</w:t>
            </w:r>
            <w:r w:rsidRPr="007A2C2C">
              <w:rPr>
                <w:rFonts w:eastAsia="Calibri"/>
                <w:kern w:val="0"/>
                <w:sz w:val="18"/>
                <w:szCs w:val="18"/>
                <w:lang w:eastAsia="ru-RU" w:bidi="ar-SA"/>
              </w:rPr>
              <w:t>у</w:t>
            </w:r>
            <w:r w:rsidRPr="007A2C2C">
              <w:rPr>
                <w:rFonts w:eastAsia="Calibri"/>
                <w:kern w:val="0"/>
                <w:sz w:val="18"/>
                <w:szCs w:val="18"/>
                <w:lang w:eastAsia="ru-RU" w:bidi="ar-SA"/>
              </w:rPr>
              <w:t>почной документации</w:t>
            </w:r>
          </w:p>
        </w:tc>
        <w:tc>
          <w:tcPr>
            <w:tcW w:w="5953" w:type="dxa"/>
            <w:tcBorders>
              <w:top w:val="single" w:sz="4" w:space="0" w:color="000000"/>
              <w:left w:val="single" w:sz="4" w:space="0" w:color="000000"/>
              <w:bottom w:val="single" w:sz="4" w:space="0" w:color="auto"/>
              <w:right w:val="single" w:sz="4" w:space="0" w:color="000000"/>
            </w:tcBorders>
          </w:tcPr>
          <w:p w:rsidR="009B5CE1" w:rsidRPr="007A2C2C" w:rsidRDefault="009B5CE1" w:rsidP="009B6534">
            <w:pPr>
              <w:widowControl w:val="0"/>
              <w:autoSpaceDE w:val="0"/>
              <w:autoSpaceDN w:val="0"/>
              <w:spacing w:line="240" w:lineRule="auto"/>
              <w:ind w:firstLine="0"/>
              <w:rPr>
                <w:rFonts w:eastAsia="Times New Roman"/>
                <w:kern w:val="0"/>
                <w:sz w:val="18"/>
                <w:szCs w:val="18"/>
                <w:lang w:eastAsia="ru-RU" w:bidi="ar-SA"/>
              </w:rPr>
            </w:pPr>
            <w:r w:rsidRPr="00C45E43">
              <w:rPr>
                <w:rFonts w:eastAsia="Times New Roman"/>
                <w:kern w:val="0"/>
                <w:sz w:val="18"/>
                <w:szCs w:val="18"/>
                <w:lang w:eastAsia="ru-RU" w:bidi="ar-SA"/>
              </w:rPr>
              <w:t xml:space="preserve">Документация размещается </w:t>
            </w:r>
            <w:r w:rsidR="00243A12">
              <w:rPr>
                <w:rFonts w:eastAsia="Times New Roman"/>
                <w:kern w:val="0"/>
                <w:sz w:val="18"/>
                <w:szCs w:val="18"/>
                <w:lang w:eastAsia="ru-RU" w:bidi="ar-SA"/>
              </w:rPr>
              <w:t>на Официальном сайте Единой</w:t>
            </w:r>
            <w:r w:rsidRPr="00C45E43">
              <w:rPr>
                <w:rFonts w:eastAsia="Times New Roman"/>
                <w:kern w:val="0"/>
                <w:sz w:val="18"/>
                <w:szCs w:val="18"/>
                <w:lang w:eastAsia="ru-RU" w:bidi="ar-SA"/>
              </w:rPr>
              <w:t xml:space="preserve"> информационной системе в сфере закупок </w:t>
            </w:r>
            <w:hyperlink w:history="1">
              <w:r w:rsidR="003E7270" w:rsidRPr="00E9228E">
                <w:rPr>
                  <w:rStyle w:val="a5"/>
                  <w:sz w:val="18"/>
                  <w:szCs w:val="18"/>
                </w:rPr>
                <w:t xml:space="preserve"> www.zakupki.gov.ru</w:t>
              </w:r>
            </w:hyperlink>
            <w:r w:rsidR="00EE0C39">
              <w:rPr>
                <w:sz w:val="18"/>
                <w:szCs w:val="18"/>
              </w:rPr>
              <w:t xml:space="preserve"> ,</w:t>
            </w:r>
            <w:r w:rsidR="00EC1372" w:rsidRPr="00EC1372">
              <w:rPr>
                <w:sz w:val="18"/>
                <w:szCs w:val="18"/>
              </w:rPr>
              <w:t xml:space="preserve"> на </w:t>
            </w:r>
            <w:r w:rsidR="00EC1372">
              <w:rPr>
                <w:sz w:val="18"/>
                <w:szCs w:val="18"/>
              </w:rPr>
              <w:t xml:space="preserve"> электронной торговой площадке</w:t>
            </w:r>
            <w:r w:rsidR="009D1FBD">
              <w:rPr>
                <w:sz w:val="18"/>
                <w:szCs w:val="18"/>
              </w:rPr>
              <w:t xml:space="preserve"> </w:t>
            </w:r>
            <w:r w:rsidR="00635E86">
              <w:rPr>
                <w:sz w:val="18"/>
                <w:szCs w:val="18"/>
              </w:rPr>
              <w:t>www.</w:t>
            </w:r>
            <w:r w:rsidR="00635E86" w:rsidRPr="00DC7A05">
              <w:rPr>
                <w:sz w:val="18"/>
                <w:szCs w:val="18"/>
              </w:rPr>
              <w:t>utp.</w:t>
            </w:r>
            <w:r w:rsidR="00635E86" w:rsidRPr="00DC7A05">
              <w:rPr>
                <w:bCs/>
                <w:sz w:val="18"/>
                <w:szCs w:val="18"/>
              </w:rPr>
              <w:t>sberbank</w:t>
            </w:r>
            <w:r w:rsidR="00635E86" w:rsidRPr="00DC7A05">
              <w:rPr>
                <w:sz w:val="18"/>
                <w:szCs w:val="18"/>
              </w:rPr>
              <w:t>-</w:t>
            </w:r>
            <w:r w:rsidR="00635E86" w:rsidRPr="00DC7A05">
              <w:rPr>
                <w:bCs/>
                <w:sz w:val="18"/>
                <w:szCs w:val="18"/>
              </w:rPr>
              <w:t>ast</w:t>
            </w:r>
            <w:r w:rsidR="00635E86" w:rsidRPr="00DC7A05">
              <w:rPr>
                <w:sz w:val="18"/>
                <w:szCs w:val="18"/>
              </w:rPr>
              <w:t>.ru</w:t>
            </w:r>
            <w:r w:rsidR="00EE0C39">
              <w:rPr>
                <w:rFonts w:eastAsia="Times New Roman"/>
                <w:kern w:val="0"/>
                <w:sz w:val="18"/>
                <w:szCs w:val="18"/>
                <w:lang w:eastAsia="ru-RU" w:bidi="ar-SA"/>
              </w:rPr>
              <w:t>, на</w:t>
            </w:r>
            <w:r w:rsidRPr="00EC1372">
              <w:rPr>
                <w:rFonts w:eastAsia="Times New Roman"/>
                <w:kern w:val="0"/>
                <w:sz w:val="18"/>
                <w:szCs w:val="18"/>
                <w:lang w:eastAsia="ru-RU" w:bidi="ar-SA"/>
              </w:rPr>
              <w:t xml:space="preserve"> официальном сайте Заказчика</w:t>
            </w:r>
            <w:r w:rsidR="00EE0C39">
              <w:rPr>
                <w:rFonts w:eastAsia="Times New Roman"/>
                <w:kern w:val="0"/>
                <w:sz w:val="18"/>
                <w:szCs w:val="18"/>
                <w:lang w:eastAsia="ru-RU" w:bidi="ar-SA"/>
              </w:rPr>
              <w:t xml:space="preserve"> </w:t>
            </w:r>
            <w:hyperlink r:id="rId11" w:history="1">
              <w:r w:rsidR="00CE3DD9" w:rsidRPr="00CE3DD9">
                <w:rPr>
                  <w:rStyle w:val="a5"/>
                  <w:bCs/>
                  <w:color w:val="auto"/>
                  <w:sz w:val="18"/>
                  <w:szCs w:val="18"/>
                  <w:u w:val="none"/>
                </w:rPr>
                <w:t>v-life.ru</w:t>
              </w:r>
            </w:hyperlink>
            <w:r w:rsidR="00CE3DD9">
              <w:rPr>
                <w:bCs/>
                <w:sz w:val="18"/>
                <w:szCs w:val="18"/>
              </w:rPr>
              <w:t xml:space="preserve"> </w:t>
            </w:r>
            <w:r w:rsidRPr="00EC1372">
              <w:rPr>
                <w:rFonts w:eastAsia="Times New Roman"/>
                <w:kern w:val="0"/>
                <w:sz w:val="18"/>
                <w:szCs w:val="18"/>
                <w:lang w:eastAsia="ru-RU" w:bidi="ar-SA"/>
              </w:rPr>
              <w:t xml:space="preserve">с </w:t>
            </w:r>
            <w:r w:rsidRPr="009B6534">
              <w:rPr>
                <w:rFonts w:eastAsia="Times New Roman"/>
                <w:kern w:val="0"/>
                <w:sz w:val="18"/>
                <w:szCs w:val="18"/>
                <w:lang w:eastAsia="ru-RU" w:bidi="ar-SA"/>
              </w:rPr>
              <w:t>«</w:t>
            </w:r>
            <w:r w:rsidR="00EE0C39" w:rsidRPr="009B6534">
              <w:rPr>
                <w:rFonts w:eastAsia="Times New Roman"/>
                <w:kern w:val="0"/>
                <w:sz w:val="18"/>
                <w:szCs w:val="18"/>
                <w:lang w:eastAsia="ru-RU" w:bidi="ar-SA"/>
              </w:rPr>
              <w:t>0</w:t>
            </w:r>
            <w:r w:rsidR="009B6534">
              <w:rPr>
                <w:rFonts w:eastAsia="Times New Roman"/>
                <w:kern w:val="0"/>
                <w:sz w:val="18"/>
                <w:szCs w:val="18"/>
                <w:lang w:eastAsia="ru-RU" w:bidi="ar-SA"/>
              </w:rPr>
              <w:t>4</w:t>
            </w:r>
            <w:r w:rsidRPr="009B6534">
              <w:rPr>
                <w:rFonts w:eastAsia="Times New Roman"/>
                <w:kern w:val="0"/>
                <w:sz w:val="18"/>
                <w:szCs w:val="18"/>
                <w:lang w:eastAsia="ru-RU" w:bidi="ar-SA"/>
              </w:rPr>
              <w:t>»</w:t>
            </w:r>
            <w:r w:rsidR="00EE0C39" w:rsidRPr="009B6534">
              <w:rPr>
                <w:rFonts w:eastAsia="Times New Roman"/>
                <w:kern w:val="0"/>
                <w:sz w:val="18"/>
                <w:szCs w:val="18"/>
                <w:lang w:eastAsia="ru-RU" w:bidi="ar-SA"/>
              </w:rPr>
              <w:t xml:space="preserve"> декабря</w:t>
            </w:r>
            <w:r w:rsidRPr="009B6534">
              <w:rPr>
                <w:rFonts w:eastAsia="Times New Roman"/>
                <w:kern w:val="0"/>
                <w:sz w:val="18"/>
                <w:szCs w:val="18"/>
                <w:lang w:eastAsia="ru-RU" w:bidi="ar-SA"/>
              </w:rPr>
              <w:t xml:space="preserve"> 201</w:t>
            </w:r>
            <w:r w:rsidR="00EE0C39" w:rsidRPr="009B6534">
              <w:rPr>
                <w:rFonts w:eastAsia="Times New Roman"/>
                <w:kern w:val="0"/>
                <w:sz w:val="18"/>
                <w:szCs w:val="18"/>
                <w:lang w:eastAsia="ru-RU" w:bidi="ar-SA"/>
              </w:rPr>
              <w:t>8</w:t>
            </w:r>
            <w:r w:rsidRPr="009B6534">
              <w:rPr>
                <w:rFonts w:eastAsia="Times New Roman"/>
                <w:kern w:val="0"/>
                <w:sz w:val="18"/>
                <w:szCs w:val="18"/>
                <w:lang w:eastAsia="ru-RU" w:bidi="ar-SA"/>
              </w:rPr>
              <w:t xml:space="preserve"> года</w:t>
            </w:r>
            <w:r w:rsidRPr="00EE0C39">
              <w:rPr>
                <w:rFonts w:eastAsia="Times New Roman"/>
                <w:color w:val="FF0000"/>
                <w:kern w:val="0"/>
                <w:sz w:val="18"/>
                <w:szCs w:val="18"/>
                <w:lang w:eastAsia="ru-RU" w:bidi="ar-SA"/>
              </w:rPr>
              <w:t>.</w:t>
            </w:r>
          </w:p>
        </w:tc>
      </w:tr>
      <w:tr w:rsidR="009B5CE1" w:rsidRPr="00786002" w:rsidTr="009B5CE1">
        <w:trPr>
          <w:trHeight w:val="1219"/>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color w:val="FF0000"/>
                <w:kern w:val="0"/>
                <w:sz w:val="18"/>
                <w:szCs w:val="18"/>
                <w:lang w:eastAsia="ru-RU" w:bidi="ar-SA"/>
              </w:rPr>
            </w:pPr>
            <w:r w:rsidRPr="007A2C2C">
              <w:rPr>
                <w:rFonts w:eastAsia="Calibri"/>
                <w:kern w:val="0"/>
                <w:sz w:val="18"/>
                <w:szCs w:val="18"/>
                <w:lang w:eastAsia="ru-RU" w:bidi="ar-SA"/>
              </w:rPr>
              <w:t>Место и дата начала и окончания подачи з</w:t>
            </w:r>
            <w:r w:rsidRPr="007A2C2C">
              <w:rPr>
                <w:rFonts w:eastAsia="Calibri"/>
                <w:kern w:val="0"/>
                <w:sz w:val="18"/>
                <w:szCs w:val="18"/>
                <w:lang w:eastAsia="ru-RU" w:bidi="ar-SA"/>
              </w:rPr>
              <w:t>а</w:t>
            </w:r>
            <w:r w:rsidRPr="007A2C2C">
              <w:rPr>
                <w:rFonts w:eastAsia="Calibri"/>
                <w:kern w:val="0"/>
                <w:sz w:val="18"/>
                <w:szCs w:val="18"/>
                <w:lang w:eastAsia="ru-RU" w:bidi="ar-SA"/>
              </w:rPr>
              <w:t>явок на участие в открытом аукционе</w:t>
            </w:r>
          </w:p>
        </w:tc>
        <w:tc>
          <w:tcPr>
            <w:tcW w:w="5953" w:type="dxa"/>
            <w:tcBorders>
              <w:top w:val="single" w:sz="4" w:space="0" w:color="auto"/>
              <w:left w:val="single" w:sz="4" w:space="0" w:color="000000"/>
              <w:bottom w:val="single" w:sz="4" w:space="0" w:color="auto"/>
              <w:right w:val="single" w:sz="4" w:space="0" w:color="000000"/>
            </w:tcBorders>
          </w:tcPr>
          <w:p w:rsidR="009B5CE1" w:rsidRPr="00EE0C39" w:rsidRDefault="009B5CE1" w:rsidP="009B5CE1">
            <w:pPr>
              <w:spacing w:line="240" w:lineRule="atLeast"/>
              <w:ind w:firstLine="0"/>
              <w:rPr>
                <w:sz w:val="18"/>
                <w:szCs w:val="18"/>
              </w:rPr>
            </w:pPr>
            <w:r w:rsidRPr="00EE0C39">
              <w:rPr>
                <w:sz w:val="18"/>
                <w:szCs w:val="18"/>
              </w:rPr>
              <w:t xml:space="preserve">Заявки подаются в электронном виде, на сайте </w:t>
            </w:r>
            <w:r w:rsidR="00EE0C39" w:rsidRPr="00EE0C39">
              <w:rPr>
                <w:sz w:val="18"/>
                <w:szCs w:val="18"/>
              </w:rPr>
              <w:t>http://</w:t>
            </w:r>
            <w:r w:rsidR="00A1555D" w:rsidRPr="00DC7A05">
              <w:rPr>
                <w:sz w:val="18"/>
                <w:szCs w:val="18"/>
              </w:rPr>
              <w:t xml:space="preserve"> utp.</w:t>
            </w:r>
            <w:r w:rsidR="00A1555D" w:rsidRPr="00DC7A05">
              <w:rPr>
                <w:bCs/>
                <w:sz w:val="18"/>
                <w:szCs w:val="18"/>
              </w:rPr>
              <w:t>sberbank</w:t>
            </w:r>
            <w:r w:rsidR="00A1555D" w:rsidRPr="00DC7A05">
              <w:rPr>
                <w:sz w:val="18"/>
                <w:szCs w:val="18"/>
              </w:rPr>
              <w:t>-</w:t>
            </w:r>
            <w:r w:rsidR="00A1555D" w:rsidRPr="00DC7A05">
              <w:rPr>
                <w:bCs/>
                <w:sz w:val="18"/>
                <w:szCs w:val="18"/>
              </w:rPr>
              <w:t>ast</w:t>
            </w:r>
            <w:r w:rsidR="00A1555D" w:rsidRPr="00DC7A05">
              <w:rPr>
                <w:sz w:val="18"/>
                <w:szCs w:val="18"/>
              </w:rPr>
              <w:t>.ru</w:t>
            </w:r>
            <w:r w:rsidR="00A1555D" w:rsidRPr="00EE0C39">
              <w:rPr>
                <w:sz w:val="18"/>
                <w:szCs w:val="18"/>
              </w:rPr>
              <w:t xml:space="preserve"> </w:t>
            </w:r>
            <w:r w:rsidRPr="00EE0C39">
              <w:rPr>
                <w:sz w:val="18"/>
                <w:szCs w:val="18"/>
              </w:rPr>
              <w:t xml:space="preserve">Начало подачи заявок на участие в открытом аукционе: </w:t>
            </w:r>
          </w:p>
          <w:p w:rsidR="009B5CE1" w:rsidRPr="00EE0C39" w:rsidRDefault="009B5CE1" w:rsidP="009B5CE1">
            <w:pPr>
              <w:spacing w:line="240" w:lineRule="atLeast"/>
              <w:ind w:firstLine="0"/>
              <w:rPr>
                <w:sz w:val="18"/>
                <w:szCs w:val="18"/>
              </w:rPr>
            </w:pPr>
            <w:r w:rsidRPr="00EE0C39">
              <w:rPr>
                <w:sz w:val="18"/>
                <w:szCs w:val="18"/>
              </w:rPr>
              <w:t>с «</w:t>
            </w:r>
            <w:r w:rsidR="00EE0C39">
              <w:rPr>
                <w:sz w:val="18"/>
                <w:szCs w:val="18"/>
              </w:rPr>
              <w:t>0</w:t>
            </w:r>
            <w:r w:rsidR="009B6534">
              <w:rPr>
                <w:sz w:val="18"/>
                <w:szCs w:val="18"/>
              </w:rPr>
              <w:t>5</w:t>
            </w:r>
            <w:r w:rsidRPr="00EE0C39">
              <w:rPr>
                <w:sz w:val="18"/>
                <w:szCs w:val="18"/>
              </w:rPr>
              <w:t>»</w:t>
            </w:r>
            <w:r w:rsidR="00EE0C39">
              <w:rPr>
                <w:sz w:val="18"/>
                <w:szCs w:val="18"/>
              </w:rPr>
              <w:t xml:space="preserve"> декабря</w:t>
            </w:r>
            <w:r w:rsidRPr="00EE0C39">
              <w:rPr>
                <w:sz w:val="18"/>
                <w:szCs w:val="18"/>
              </w:rPr>
              <w:t xml:space="preserve"> 201</w:t>
            </w:r>
            <w:r w:rsidR="00EE0C39">
              <w:rPr>
                <w:sz w:val="18"/>
                <w:szCs w:val="18"/>
              </w:rPr>
              <w:t>8</w:t>
            </w:r>
            <w:r w:rsidRPr="00EE0C39">
              <w:rPr>
                <w:sz w:val="18"/>
                <w:szCs w:val="18"/>
              </w:rPr>
              <w:t xml:space="preserve"> г.</w:t>
            </w:r>
            <w:r w:rsidR="003E7270">
              <w:rPr>
                <w:sz w:val="18"/>
                <w:szCs w:val="18"/>
              </w:rPr>
              <w:t xml:space="preserve"> 00:00 </w:t>
            </w:r>
          </w:p>
          <w:p w:rsidR="009B5CE1" w:rsidRPr="00EE0C39" w:rsidRDefault="009B5CE1" w:rsidP="009B5CE1">
            <w:pPr>
              <w:suppressAutoHyphens w:val="0"/>
              <w:autoSpaceDE w:val="0"/>
              <w:autoSpaceDN w:val="0"/>
              <w:spacing w:line="240" w:lineRule="auto"/>
              <w:ind w:firstLine="0"/>
              <w:rPr>
                <w:sz w:val="18"/>
                <w:szCs w:val="18"/>
              </w:rPr>
            </w:pPr>
            <w:r w:rsidRPr="00EE0C39">
              <w:rPr>
                <w:sz w:val="18"/>
                <w:szCs w:val="18"/>
              </w:rPr>
              <w:t xml:space="preserve">Окончание подачи заявок (открытие доступа к заявкам): </w:t>
            </w:r>
          </w:p>
          <w:p w:rsidR="009B5CE1" w:rsidRPr="00832366" w:rsidRDefault="009B5CE1" w:rsidP="009B6534">
            <w:pPr>
              <w:autoSpaceDE w:val="0"/>
              <w:autoSpaceDN w:val="0"/>
              <w:spacing w:line="240" w:lineRule="auto"/>
              <w:ind w:firstLine="0"/>
              <w:rPr>
                <w:rFonts w:eastAsia="Times New Roman"/>
                <w:kern w:val="0"/>
                <w:sz w:val="18"/>
                <w:szCs w:val="18"/>
                <w:lang w:val="en-US" w:eastAsia="ru-RU" w:bidi="ar-SA"/>
              </w:rPr>
            </w:pPr>
            <w:r w:rsidRPr="00EE0C39">
              <w:rPr>
                <w:sz w:val="18"/>
                <w:szCs w:val="18"/>
              </w:rPr>
              <w:t>«</w:t>
            </w:r>
            <w:r w:rsidR="00EF0C28">
              <w:rPr>
                <w:sz w:val="18"/>
                <w:szCs w:val="18"/>
                <w:lang w:val="en-US"/>
              </w:rPr>
              <w:t>21</w:t>
            </w:r>
            <w:r w:rsidRPr="00EE0C39">
              <w:rPr>
                <w:sz w:val="18"/>
                <w:szCs w:val="18"/>
              </w:rPr>
              <w:t>»</w:t>
            </w:r>
            <w:r w:rsidR="00EE0C39">
              <w:rPr>
                <w:sz w:val="18"/>
                <w:szCs w:val="18"/>
              </w:rPr>
              <w:t xml:space="preserve"> декабря</w:t>
            </w:r>
            <w:r w:rsidRPr="00EE0C39">
              <w:rPr>
                <w:sz w:val="18"/>
                <w:szCs w:val="18"/>
              </w:rPr>
              <w:t xml:space="preserve"> 201</w:t>
            </w:r>
            <w:r w:rsidR="00EE0C39">
              <w:rPr>
                <w:sz w:val="18"/>
                <w:szCs w:val="18"/>
              </w:rPr>
              <w:t>8</w:t>
            </w:r>
            <w:r w:rsidRPr="00EE0C39">
              <w:rPr>
                <w:sz w:val="18"/>
                <w:szCs w:val="18"/>
              </w:rPr>
              <w:t xml:space="preserve"> г.</w:t>
            </w:r>
            <w:r w:rsidR="003E7270">
              <w:rPr>
                <w:sz w:val="18"/>
                <w:szCs w:val="18"/>
              </w:rPr>
              <w:t xml:space="preserve">  </w:t>
            </w:r>
            <w:r w:rsidR="00832366">
              <w:rPr>
                <w:sz w:val="18"/>
                <w:szCs w:val="18"/>
                <w:lang w:val="en-US"/>
              </w:rPr>
              <w:t>23</w:t>
            </w:r>
            <w:r w:rsidR="00832366">
              <w:rPr>
                <w:sz w:val="18"/>
                <w:szCs w:val="18"/>
              </w:rPr>
              <w:t>:</w:t>
            </w:r>
            <w:r w:rsidR="00832366">
              <w:rPr>
                <w:sz w:val="18"/>
                <w:szCs w:val="18"/>
                <w:lang w:val="en-US"/>
              </w:rPr>
              <w:t>59</w:t>
            </w:r>
          </w:p>
        </w:tc>
      </w:tr>
      <w:tr w:rsidR="009B5CE1" w:rsidRPr="00786002" w:rsidTr="009B5CE1">
        <w:trPr>
          <w:trHeight w:val="179"/>
        </w:trPr>
        <w:tc>
          <w:tcPr>
            <w:tcW w:w="3839" w:type="dxa"/>
            <w:tcBorders>
              <w:top w:val="single" w:sz="4" w:space="0" w:color="auto"/>
              <w:left w:val="single" w:sz="4" w:space="0" w:color="000000"/>
              <w:bottom w:val="single" w:sz="4" w:space="0" w:color="auto"/>
              <w:right w:val="nil"/>
            </w:tcBorders>
          </w:tcPr>
          <w:p w:rsidR="009B5CE1" w:rsidRPr="007A2C2C" w:rsidRDefault="00EE0C39" w:rsidP="009B5CE1">
            <w:pPr>
              <w:widowControl w:val="0"/>
              <w:autoSpaceDE w:val="0"/>
              <w:autoSpaceDN w:val="0"/>
              <w:adjustRightInd w:val="0"/>
              <w:snapToGrid w:val="0"/>
              <w:spacing w:line="240" w:lineRule="auto"/>
              <w:ind w:firstLine="0"/>
              <w:rPr>
                <w:rFonts w:eastAsia="Calibri"/>
                <w:kern w:val="0"/>
                <w:sz w:val="18"/>
                <w:szCs w:val="18"/>
                <w:lang w:eastAsia="ru-RU" w:bidi="ar-SA"/>
              </w:rPr>
            </w:pPr>
            <w:r>
              <w:rPr>
                <w:sz w:val="18"/>
                <w:szCs w:val="18"/>
              </w:rPr>
              <w:t>Дата и время рассмотрения заявок</w:t>
            </w:r>
          </w:p>
        </w:tc>
        <w:tc>
          <w:tcPr>
            <w:tcW w:w="5953" w:type="dxa"/>
            <w:tcBorders>
              <w:top w:val="single" w:sz="4" w:space="0" w:color="auto"/>
              <w:left w:val="single" w:sz="4" w:space="0" w:color="000000"/>
              <w:bottom w:val="single" w:sz="4" w:space="0" w:color="auto"/>
              <w:right w:val="single" w:sz="4" w:space="0" w:color="000000"/>
            </w:tcBorders>
          </w:tcPr>
          <w:p w:rsidR="009B5CE1" w:rsidRPr="00EE0C39" w:rsidRDefault="009B5CE1" w:rsidP="00EE0C39">
            <w:pPr>
              <w:autoSpaceDE w:val="0"/>
              <w:autoSpaceDN w:val="0"/>
              <w:spacing w:line="240" w:lineRule="auto"/>
              <w:ind w:firstLine="0"/>
              <w:rPr>
                <w:sz w:val="18"/>
                <w:szCs w:val="18"/>
              </w:rPr>
            </w:pPr>
            <w:r w:rsidRPr="00EE0C39">
              <w:rPr>
                <w:sz w:val="18"/>
                <w:szCs w:val="18"/>
              </w:rPr>
              <w:t>«</w:t>
            </w:r>
            <w:r w:rsidR="00EF0C28">
              <w:rPr>
                <w:sz w:val="18"/>
                <w:szCs w:val="18"/>
              </w:rPr>
              <w:t>2</w:t>
            </w:r>
            <w:r w:rsidR="00EF0C28">
              <w:rPr>
                <w:sz w:val="18"/>
                <w:szCs w:val="18"/>
                <w:lang w:val="en-US"/>
              </w:rPr>
              <w:t>4</w:t>
            </w:r>
            <w:r w:rsidRPr="00EE0C39">
              <w:rPr>
                <w:sz w:val="18"/>
                <w:szCs w:val="18"/>
              </w:rPr>
              <w:t>»</w:t>
            </w:r>
            <w:r w:rsidR="00EE0C39">
              <w:rPr>
                <w:sz w:val="18"/>
                <w:szCs w:val="18"/>
              </w:rPr>
              <w:t xml:space="preserve"> декабря </w:t>
            </w:r>
            <w:r w:rsidRPr="00EE0C39">
              <w:rPr>
                <w:sz w:val="18"/>
                <w:szCs w:val="18"/>
              </w:rPr>
              <w:t xml:space="preserve"> 201</w:t>
            </w:r>
            <w:r w:rsidR="00EE0C39">
              <w:rPr>
                <w:sz w:val="18"/>
                <w:szCs w:val="18"/>
              </w:rPr>
              <w:t>8</w:t>
            </w:r>
            <w:r w:rsidRPr="00EE0C39">
              <w:rPr>
                <w:sz w:val="18"/>
                <w:szCs w:val="18"/>
              </w:rPr>
              <w:t xml:space="preserve"> г. </w:t>
            </w:r>
            <w:r w:rsidR="00EE0C39">
              <w:rPr>
                <w:sz w:val="18"/>
                <w:szCs w:val="18"/>
              </w:rPr>
              <w:t>09</w:t>
            </w:r>
            <w:r w:rsidRPr="00EE0C39">
              <w:rPr>
                <w:sz w:val="18"/>
                <w:szCs w:val="18"/>
              </w:rPr>
              <w:t>:00</w:t>
            </w:r>
            <w:r w:rsidR="003E7270">
              <w:rPr>
                <w:sz w:val="18"/>
                <w:szCs w:val="18"/>
              </w:rPr>
              <w:t xml:space="preserve"> </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sz w:val="18"/>
                <w:szCs w:val="18"/>
              </w:rPr>
              <w:t>Дата и время проведения аукциона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E0C39" w:rsidP="00EE0C39">
            <w:pPr>
              <w:autoSpaceDE w:val="0"/>
              <w:autoSpaceDN w:val="0"/>
              <w:spacing w:line="240" w:lineRule="auto"/>
              <w:ind w:firstLine="0"/>
              <w:rPr>
                <w:sz w:val="18"/>
                <w:szCs w:val="18"/>
              </w:rPr>
            </w:pPr>
            <w:r w:rsidRPr="00EE0C39">
              <w:rPr>
                <w:sz w:val="18"/>
                <w:szCs w:val="18"/>
              </w:rPr>
              <w:t>«</w:t>
            </w:r>
            <w:r w:rsidR="00EF0C28">
              <w:rPr>
                <w:sz w:val="18"/>
                <w:szCs w:val="18"/>
              </w:rPr>
              <w:t>2</w:t>
            </w:r>
            <w:r w:rsidR="00EF0C28">
              <w:rPr>
                <w:sz w:val="18"/>
                <w:szCs w:val="18"/>
                <w:lang w:val="en-US"/>
              </w:rPr>
              <w:t>5</w:t>
            </w:r>
            <w:r w:rsidRPr="00EE0C39">
              <w:rPr>
                <w:sz w:val="18"/>
                <w:szCs w:val="18"/>
              </w:rPr>
              <w:t>»</w:t>
            </w:r>
            <w:r>
              <w:rPr>
                <w:sz w:val="18"/>
                <w:szCs w:val="18"/>
              </w:rPr>
              <w:t xml:space="preserve"> декабря</w:t>
            </w:r>
            <w:r w:rsidRPr="00EE0C39">
              <w:rPr>
                <w:sz w:val="18"/>
                <w:szCs w:val="18"/>
              </w:rPr>
              <w:t xml:space="preserve"> 201</w:t>
            </w:r>
            <w:r>
              <w:rPr>
                <w:sz w:val="18"/>
                <w:szCs w:val="18"/>
              </w:rPr>
              <w:t>8</w:t>
            </w:r>
            <w:r w:rsidRPr="00EE0C39">
              <w:rPr>
                <w:sz w:val="18"/>
                <w:szCs w:val="18"/>
              </w:rPr>
              <w:t xml:space="preserve"> г. 10:00</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sz w:val="18"/>
                <w:szCs w:val="18"/>
              </w:rPr>
            </w:pPr>
            <w:r>
              <w:rPr>
                <w:sz w:val="18"/>
                <w:szCs w:val="18"/>
              </w:rPr>
              <w:t>Дата подведения итогов аукциона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F0C28" w:rsidP="00EE0C39">
            <w:pPr>
              <w:autoSpaceDE w:val="0"/>
              <w:autoSpaceDN w:val="0"/>
              <w:spacing w:line="240" w:lineRule="auto"/>
              <w:ind w:firstLine="0"/>
              <w:rPr>
                <w:sz w:val="18"/>
                <w:szCs w:val="18"/>
              </w:rPr>
            </w:pPr>
            <w:r>
              <w:rPr>
                <w:sz w:val="18"/>
                <w:szCs w:val="18"/>
              </w:rPr>
              <w:t>«2</w:t>
            </w:r>
            <w:r>
              <w:rPr>
                <w:sz w:val="18"/>
                <w:szCs w:val="18"/>
                <w:lang w:val="en-US"/>
              </w:rPr>
              <w:t>5</w:t>
            </w:r>
            <w:r w:rsidR="009B6534">
              <w:rPr>
                <w:sz w:val="18"/>
                <w:szCs w:val="18"/>
              </w:rPr>
              <w:t>» декабря 2018 г. 15</w:t>
            </w:r>
            <w:r w:rsidR="00EE0C39">
              <w:rPr>
                <w:sz w:val="18"/>
                <w:szCs w:val="18"/>
              </w:rPr>
              <w:t>:00</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sz w:val="18"/>
                <w:szCs w:val="18"/>
              </w:rPr>
            </w:pPr>
            <w:r w:rsidRPr="00C45E43">
              <w:rPr>
                <w:sz w:val="18"/>
                <w:szCs w:val="18"/>
              </w:rPr>
              <w:t>Сроки рассмотрения и подписания договора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E0C39" w:rsidP="008952E6">
            <w:pPr>
              <w:autoSpaceDE w:val="0"/>
              <w:autoSpaceDN w:val="0"/>
              <w:spacing w:line="240" w:lineRule="auto"/>
              <w:ind w:firstLine="0"/>
              <w:rPr>
                <w:sz w:val="18"/>
                <w:szCs w:val="18"/>
              </w:rPr>
            </w:pPr>
            <w:r w:rsidRPr="00EE0C39">
              <w:rPr>
                <w:sz w:val="18"/>
                <w:szCs w:val="18"/>
              </w:rPr>
              <w:t xml:space="preserve">Не ранее 10 дней и не позже 20 дней с даты размещения </w:t>
            </w:r>
            <w:r w:rsidR="008952E6">
              <w:rPr>
                <w:sz w:val="18"/>
                <w:szCs w:val="18"/>
              </w:rPr>
              <w:t xml:space="preserve">в ЕИС </w:t>
            </w:r>
            <w:r w:rsidRPr="00EE0C39">
              <w:rPr>
                <w:sz w:val="18"/>
                <w:szCs w:val="18"/>
              </w:rPr>
              <w:t xml:space="preserve">протокола </w:t>
            </w:r>
            <w:r w:rsidR="008952E6">
              <w:rPr>
                <w:sz w:val="18"/>
                <w:szCs w:val="18"/>
              </w:rPr>
              <w:t>подведения итогов</w:t>
            </w:r>
          </w:p>
        </w:tc>
      </w:tr>
    </w:tbl>
    <w:p w:rsidR="009B5CE1" w:rsidRDefault="009B5CE1">
      <w:pPr>
        <w:spacing w:line="100" w:lineRule="atLeast"/>
        <w:ind w:firstLine="0"/>
        <w:jc w:val="center"/>
        <w:rPr>
          <w:b/>
          <w:bCs/>
          <w:sz w:val="20"/>
          <w:szCs w:val="20"/>
        </w:rPr>
      </w:pPr>
    </w:p>
    <w:p w:rsidR="009B5CE1" w:rsidRDefault="009B5CE1">
      <w:pPr>
        <w:spacing w:line="100" w:lineRule="atLeast"/>
        <w:ind w:firstLine="0"/>
        <w:jc w:val="center"/>
        <w:rPr>
          <w:b/>
          <w:bCs/>
          <w:sz w:val="20"/>
          <w:szCs w:val="20"/>
        </w:rPr>
      </w:pPr>
    </w:p>
    <w:p w:rsidR="009B5CE1" w:rsidRPr="00585D56" w:rsidRDefault="009B5CE1">
      <w:pPr>
        <w:spacing w:line="100" w:lineRule="atLeast"/>
        <w:ind w:firstLine="0"/>
        <w:jc w:val="center"/>
        <w:rPr>
          <w:b/>
          <w:bCs/>
          <w:sz w:val="20"/>
          <w:szCs w:val="20"/>
        </w:rPr>
      </w:pPr>
    </w:p>
    <w:p w:rsidR="001C1ED1" w:rsidRPr="00585D56" w:rsidRDefault="001C1ED1" w:rsidP="005F2F1F">
      <w:pPr>
        <w:pageBreakBefore/>
        <w:spacing w:line="100" w:lineRule="atLeast"/>
        <w:ind w:firstLine="0"/>
        <w:rPr>
          <w:b/>
          <w:bCs/>
          <w:sz w:val="20"/>
          <w:szCs w:val="20"/>
        </w:rPr>
        <w:sectPr w:rsidR="001C1ED1" w:rsidRPr="00585D56">
          <w:footerReference w:type="default" r:id="rId12"/>
          <w:pgSz w:w="11906" w:h="16838"/>
          <w:pgMar w:top="1134" w:right="850" w:bottom="1134" w:left="1701" w:header="720" w:footer="708" w:gutter="0"/>
          <w:pgNumType w:start="1"/>
          <w:cols w:space="720"/>
          <w:formProt w:val="0"/>
          <w:docGrid w:linePitch="360" w:charSpace="214740172"/>
        </w:sectPr>
      </w:pPr>
    </w:p>
    <w:p w:rsidR="005952FC" w:rsidRPr="00585D56" w:rsidRDefault="005952FC" w:rsidP="009F71B0">
      <w:pPr>
        <w:widowControl w:val="0"/>
        <w:autoSpaceDE w:val="0"/>
        <w:autoSpaceDN w:val="0"/>
        <w:spacing w:line="240" w:lineRule="auto"/>
        <w:ind w:right="-284" w:firstLine="0"/>
        <w:jc w:val="center"/>
        <w:rPr>
          <w:rFonts w:eastAsia="Times New Roman"/>
          <w:b/>
          <w:snapToGrid w:val="0"/>
          <w:kern w:val="0"/>
          <w:sz w:val="20"/>
          <w:szCs w:val="20"/>
          <w:lang w:eastAsia="ru-RU" w:bidi="ar-SA"/>
        </w:rPr>
      </w:pPr>
      <w:r w:rsidRPr="00585D56">
        <w:rPr>
          <w:rFonts w:eastAsia="Times New Roman"/>
          <w:b/>
          <w:snapToGrid w:val="0"/>
          <w:kern w:val="0"/>
          <w:sz w:val="20"/>
          <w:szCs w:val="20"/>
          <w:lang w:eastAsia="ru-RU" w:bidi="ar-SA"/>
        </w:rPr>
        <w:lastRenderedPageBreak/>
        <w:t>СОДЕРЖАНИЕ</w:t>
      </w:r>
    </w:p>
    <w:p w:rsidR="005952FC" w:rsidRPr="00585D56" w:rsidRDefault="005952FC" w:rsidP="005952FC">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6504"/>
        <w:gridCol w:w="1253"/>
      </w:tblGrid>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5952FC" w:rsidP="005952FC">
            <w:pPr>
              <w:widowControl w:val="0"/>
              <w:suppressAutoHyphens w:val="0"/>
              <w:autoSpaceDE w:val="0"/>
              <w:autoSpaceDN w:val="0"/>
              <w:spacing w:line="240" w:lineRule="auto"/>
              <w:ind w:firstLine="0"/>
              <w:jc w:val="center"/>
              <w:rPr>
                <w:rFonts w:eastAsia="Times New Roman"/>
                <w:b/>
                <w:snapToGrid w:val="0"/>
                <w:kern w:val="0"/>
                <w:sz w:val="20"/>
                <w:szCs w:val="20"/>
                <w:lang w:eastAsia="ru-RU" w:bidi="ar-SA"/>
              </w:rPr>
            </w:pPr>
            <w:r w:rsidRPr="000C1622">
              <w:rPr>
                <w:rFonts w:eastAsia="Times New Roman"/>
                <w:b/>
                <w:snapToGrid w:val="0"/>
                <w:kern w:val="0"/>
                <w:sz w:val="20"/>
                <w:szCs w:val="20"/>
                <w:lang w:eastAsia="ru-RU" w:bidi="ar-SA"/>
              </w:rPr>
              <w:t>Раздел</w:t>
            </w:r>
            <w:r w:rsidR="00AB55E5" w:rsidRPr="000C1622">
              <w:rPr>
                <w:rFonts w:eastAsia="Times New Roman"/>
                <w:b/>
                <w:snapToGrid w:val="0"/>
                <w:kern w:val="0"/>
                <w:sz w:val="20"/>
                <w:szCs w:val="20"/>
                <w:lang w:eastAsia="ru-RU" w:bidi="ar-SA"/>
              </w:rPr>
              <w:t>/подразделы</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5952FC" w:rsidP="005952FC">
            <w:pPr>
              <w:widowControl w:val="0"/>
              <w:suppressAutoHyphens w:val="0"/>
              <w:autoSpaceDE w:val="0"/>
              <w:autoSpaceDN w:val="0"/>
              <w:spacing w:line="240" w:lineRule="auto"/>
              <w:ind w:firstLine="0"/>
              <w:jc w:val="center"/>
              <w:rPr>
                <w:rFonts w:eastAsia="Times New Roman"/>
                <w:b/>
                <w:snapToGrid w:val="0"/>
                <w:kern w:val="0"/>
                <w:sz w:val="20"/>
                <w:szCs w:val="20"/>
                <w:lang w:eastAsia="ru-RU" w:bidi="ar-SA"/>
              </w:rPr>
            </w:pPr>
            <w:r w:rsidRPr="000C1622">
              <w:rPr>
                <w:rFonts w:eastAsia="Times New Roman"/>
                <w:b/>
                <w:snapToGrid w:val="0"/>
                <w:kern w:val="0"/>
                <w:sz w:val="20"/>
                <w:szCs w:val="20"/>
                <w:lang w:eastAsia="ru-RU" w:bidi="ar-SA"/>
              </w:rPr>
              <w:t>Название раздела</w:t>
            </w:r>
          </w:p>
        </w:tc>
        <w:tc>
          <w:tcPr>
            <w:tcW w:w="1268" w:type="dxa"/>
            <w:tcBorders>
              <w:top w:val="single" w:sz="4" w:space="0" w:color="auto"/>
              <w:left w:val="single" w:sz="4" w:space="0" w:color="auto"/>
              <w:bottom w:val="single" w:sz="4" w:space="0" w:color="auto"/>
              <w:right w:val="single" w:sz="4" w:space="0" w:color="auto"/>
            </w:tcBorders>
          </w:tcPr>
          <w:p w:rsidR="005952FC" w:rsidRPr="009A4F4E" w:rsidRDefault="005952FC" w:rsidP="00F13625">
            <w:pPr>
              <w:widowControl w:val="0"/>
              <w:suppressAutoHyphens w:val="0"/>
              <w:autoSpaceDE w:val="0"/>
              <w:autoSpaceDN w:val="0"/>
              <w:spacing w:line="240" w:lineRule="auto"/>
              <w:ind w:firstLine="0"/>
              <w:jc w:val="center"/>
              <w:rPr>
                <w:rFonts w:eastAsia="Times New Roman"/>
                <w:b/>
                <w:snapToGrid w:val="0"/>
                <w:kern w:val="0"/>
                <w:sz w:val="20"/>
                <w:szCs w:val="20"/>
                <w:lang w:eastAsia="ru-RU" w:bidi="ar-SA"/>
              </w:rPr>
            </w:pPr>
            <w:r w:rsidRPr="009A4F4E">
              <w:rPr>
                <w:rFonts w:eastAsia="Times New Roman"/>
                <w:b/>
                <w:snapToGrid w:val="0"/>
                <w:kern w:val="0"/>
                <w:sz w:val="20"/>
                <w:szCs w:val="20"/>
                <w:lang w:eastAsia="ru-RU" w:bidi="ar-SA"/>
              </w:rPr>
              <w:t>Страницы</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5952FC"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1</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5952FC" w:rsidP="00B55AF4">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Термины, используемые в документации</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4</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5952FC"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2</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5952FC"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Общие положения</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5</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5952FC"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2.1.</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5952FC"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Общие сведения о процедуре открытого аукциона</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5</w:t>
            </w:r>
          </w:p>
        </w:tc>
      </w:tr>
      <w:tr w:rsidR="005952FC" w:rsidRPr="000C1622" w:rsidTr="000C2088">
        <w:trPr>
          <w:trHeight w:val="232"/>
        </w:trPr>
        <w:tc>
          <w:tcPr>
            <w:tcW w:w="1088" w:type="dxa"/>
            <w:tcBorders>
              <w:top w:val="single" w:sz="4" w:space="0" w:color="auto"/>
              <w:left w:val="single" w:sz="4" w:space="0" w:color="auto"/>
              <w:bottom w:val="single" w:sz="4" w:space="0" w:color="auto"/>
              <w:right w:val="single" w:sz="4" w:space="0" w:color="auto"/>
            </w:tcBorders>
          </w:tcPr>
          <w:p w:rsidR="005952FC" w:rsidRPr="000C1622" w:rsidRDefault="005952FC"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3</w:t>
            </w:r>
            <w:r w:rsidR="000C2088" w:rsidRPr="000C1622">
              <w:rPr>
                <w:rFonts w:eastAsia="Times New Roman"/>
                <w:snapToGrid w:val="0"/>
                <w:kern w:val="0"/>
                <w:sz w:val="20"/>
                <w:szCs w:val="20"/>
                <w:lang w:eastAsia="ru-RU" w:bidi="ar-SA"/>
              </w:rPr>
              <w:t>.</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5952FC"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Права и обязанности заказчика, участника закупки</w:t>
            </w:r>
          </w:p>
        </w:tc>
        <w:tc>
          <w:tcPr>
            <w:tcW w:w="1268" w:type="dxa"/>
            <w:tcBorders>
              <w:top w:val="single" w:sz="4" w:space="0" w:color="auto"/>
              <w:left w:val="single" w:sz="4" w:space="0" w:color="auto"/>
              <w:bottom w:val="single" w:sz="4" w:space="0" w:color="auto"/>
              <w:right w:val="single" w:sz="4" w:space="0" w:color="auto"/>
            </w:tcBorders>
            <w:vAlign w:val="center"/>
          </w:tcPr>
          <w:p w:rsidR="000C2088" w:rsidRPr="009A4F4E" w:rsidRDefault="009A2F53" w:rsidP="000C2088">
            <w:pPr>
              <w:widowControl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5-6</w:t>
            </w:r>
          </w:p>
        </w:tc>
      </w:tr>
      <w:tr w:rsidR="000C2088" w:rsidRPr="000C1622" w:rsidTr="000C2088">
        <w:trPr>
          <w:trHeight w:val="134"/>
        </w:trPr>
        <w:tc>
          <w:tcPr>
            <w:tcW w:w="1088" w:type="dxa"/>
            <w:tcBorders>
              <w:top w:val="single" w:sz="4" w:space="0" w:color="auto"/>
              <w:left w:val="single" w:sz="4" w:space="0" w:color="auto"/>
              <w:bottom w:val="single" w:sz="4" w:space="0" w:color="auto"/>
              <w:right w:val="single" w:sz="4" w:space="0" w:color="auto"/>
            </w:tcBorders>
          </w:tcPr>
          <w:p w:rsidR="000C2088" w:rsidRPr="000C1622" w:rsidRDefault="000C2088" w:rsidP="000C2088">
            <w:pPr>
              <w:widowControl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3.1.</w:t>
            </w:r>
          </w:p>
        </w:tc>
        <w:tc>
          <w:tcPr>
            <w:tcW w:w="7344" w:type="dxa"/>
            <w:tcBorders>
              <w:top w:val="single" w:sz="4" w:space="0" w:color="auto"/>
              <w:left w:val="single" w:sz="4" w:space="0" w:color="auto"/>
              <w:bottom w:val="single" w:sz="4" w:space="0" w:color="auto"/>
              <w:right w:val="single" w:sz="4" w:space="0" w:color="auto"/>
            </w:tcBorders>
          </w:tcPr>
          <w:p w:rsidR="000C2088" w:rsidRPr="000C1622" w:rsidRDefault="000C2088" w:rsidP="000C2088">
            <w:pPr>
              <w:widowControl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Заказчик обязан</w:t>
            </w:r>
          </w:p>
        </w:tc>
        <w:tc>
          <w:tcPr>
            <w:tcW w:w="1268" w:type="dxa"/>
            <w:tcBorders>
              <w:top w:val="single" w:sz="4" w:space="0" w:color="auto"/>
              <w:left w:val="single" w:sz="4" w:space="0" w:color="auto"/>
              <w:bottom w:val="single" w:sz="4" w:space="0" w:color="auto"/>
              <w:right w:val="single" w:sz="4" w:space="0" w:color="auto"/>
            </w:tcBorders>
            <w:vAlign w:val="center"/>
          </w:tcPr>
          <w:p w:rsidR="000C2088" w:rsidRPr="009A4F4E" w:rsidRDefault="009A2F53" w:rsidP="000C2088">
            <w:pPr>
              <w:widowControl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5-6</w:t>
            </w:r>
          </w:p>
        </w:tc>
      </w:tr>
      <w:tr w:rsidR="000C2088" w:rsidRPr="000C1622" w:rsidTr="000C2088">
        <w:trPr>
          <w:trHeight w:val="120"/>
        </w:trPr>
        <w:tc>
          <w:tcPr>
            <w:tcW w:w="1088" w:type="dxa"/>
            <w:tcBorders>
              <w:top w:val="single" w:sz="4" w:space="0" w:color="auto"/>
              <w:left w:val="single" w:sz="4" w:space="0" w:color="auto"/>
              <w:bottom w:val="single" w:sz="4" w:space="0" w:color="auto"/>
              <w:right w:val="single" w:sz="4" w:space="0" w:color="auto"/>
            </w:tcBorders>
          </w:tcPr>
          <w:p w:rsidR="000C2088" w:rsidRPr="000C1622" w:rsidRDefault="000C2088" w:rsidP="000C2088">
            <w:pPr>
              <w:widowControl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3.2.</w:t>
            </w:r>
          </w:p>
        </w:tc>
        <w:tc>
          <w:tcPr>
            <w:tcW w:w="7344" w:type="dxa"/>
            <w:tcBorders>
              <w:top w:val="single" w:sz="4" w:space="0" w:color="auto"/>
              <w:left w:val="single" w:sz="4" w:space="0" w:color="auto"/>
              <w:bottom w:val="single" w:sz="4" w:space="0" w:color="auto"/>
              <w:right w:val="single" w:sz="4" w:space="0" w:color="auto"/>
            </w:tcBorders>
          </w:tcPr>
          <w:p w:rsidR="000C2088" w:rsidRPr="000C1622" w:rsidRDefault="000C2088" w:rsidP="000C2088">
            <w:pPr>
              <w:widowControl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Заказчик вправе</w:t>
            </w:r>
          </w:p>
        </w:tc>
        <w:tc>
          <w:tcPr>
            <w:tcW w:w="1268" w:type="dxa"/>
            <w:tcBorders>
              <w:top w:val="single" w:sz="4" w:space="0" w:color="auto"/>
              <w:left w:val="single" w:sz="4" w:space="0" w:color="auto"/>
              <w:bottom w:val="single" w:sz="4" w:space="0" w:color="auto"/>
              <w:right w:val="single" w:sz="4" w:space="0" w:color="auto"/>
            </w:tcBorders>
            <w:vAlign w:val="center"/>
          </w:tcPr>
          <w:p w:rsidR="000C2088" w:rsidRPr="009A4F4E" w:rsidRDefault="009A2F53" w:rsidP="000C2088">
            <w:pPr>
              <w:widowControl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6</w:t>
            </w:r>
          </w:p>
        </w:tc>
      </w:tr>
      <w:tr w:rsidR="000C2088" w:rsidRPr="000C1622" w:rsidTr="000C2088">
        <w:trPr>
          <w:trHeight w:val="240"/>
        </w:trPr>
        <w:tc>
          <w:tcPr>
            <w:tcW w:w="1088" w:type="dxa"/>
            <w:tcBorders>
              <w:top w:val="single" w:sz="4" w:space="0" w:color="auto"/>
              <w:left w:val="single" w:sz="4" w:space="0" w:color="auto"/>
              <w:bottom w:val="single" w:sz="4" w:space="0" w:color="auto"/>
              <w:right w:val="single" w:sz="4" w:space="0" w:color="auto"/>
            </w:tcBorders>
          </w:tcPr>
          <w:p w:rsidR="000C2088" w:rsidRPr="000C1622" w:rsidRDefault="000C2088" w:rsidP="000C2088">
            <w:pPr>
              <w:widowControl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3.3.</w:t>
            </w:r>
          </w:p>
        </w:tc>
        <w:tc>
          <w:tcPr>
            <w:tcW w:w="7344" w:type="dxa"/>
            <w:tcBorders>
              <w:top w:val="single" w:sz="4" w:space="0" w:color="auto"/>
              <w:left w:val="single" w:sz="4" w:space="0" w:color="auto"/>
              <w:bottom w:val="single" w:sz="4" w:space="0" w:color="auto"/>
              <w:right w:val="single" w:sz="4" w:space="0" w:color="auto"/>
            </w:tcBorders>
          </w:tcPr>
          <w:p w:rsidR="000C2088" w:rsidRPr="000C1622" w:rsidRDefault="000C2088" w:rsidP="000C2088">
            <w:pPr>
              <w:widowControl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Участник закупки обязан</w:t>
            </w:r>
          </w:p>
        </w:tc>
        <w:tc>
          <w:tcPr>
            <w:tcW w:w="1268" w:type="dxa"/>
            <w:tcBorders>
              <w:top w:val="single" w:sz="4" w:space="0" w:color="auto"/>
              <w:left w:val="single" w:sz="4" w:space="0" w:color="auto"/>
              <w:bottom w:val="single" w:sz="4" w:space="0" w:color="auto"/>
              <w:right w:val="single" w:sz="4" w:space="0" w:color="auto"/>
            </w:tcBorders>
            <w:vAlign w:val="center"/>
          </w:tcPr>
          <w:p w:rsidR="000C2088" w:rsidRPr="009A4F4E" w:rsidRDefault="009A2F53" w:rsidP="000C2088">
            <w:pPr>
              <w:widowControl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6</w:t>
            </w:r>
          </w:p>
        </w:tc>
      </w:tr>
      <w:tr w:rsidR="000C2088" w:rsidRPr="000C1622" w:rsidTr="00640692">
        <w:trPr>
          <w:trHeight w:val="214"/>
        </w:trPr>
        <w:tc>
          <w:tcPr>
            <w:tcW w:w="1088" w:type="dxa"/>
            <w:tcBorders>
              <w:top w:val="single" w:sz="4" w:space="0" w:color="auto"/>
              <w:left w:val="single" w:sz="4" w:space="0" w:color="auto"/>
              <w:bottom w:val="single" w:sz="4" w:space="0" w:color="auto"/>
              <w:right w:val="single" w:sz="4" w:space="0" w:color="auto"/>
            </w:tcBorders>
          </w:tcPr>
          <w:p w:rsidR="000C2088" w:rsidRPr="000C1622" w:rsidRDefault="000C2088" w:rsidP="000C2088">
            <w:pPr>
              <w:widowControl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3.4.</w:t>
            </w:r>
          </w:p>
        </w:tc>
        <w:tc>
          <w:tcPr>
            <w:tcW w:w="7344" w:type="dxa"/>
            <w:tcBorders>
              <w:top w:val="single" w:sz="4" w:space="0" w:color="auto"/>
              <w:left w:val="single" w:sz="4" w:space="0" w:color="auto"/>
              <w:bottom w:val="single" w:sz="4" w:space="0" w:color="auto"/>
              <w:right w:val="single" w:sz="4" w:space="0" w:color="auto"/>
            </w:tcBorders>
          </w:tcPr>
          <w:p w:rsidR="000C2088" w:rsidRPr="000C1622" w:rsidRDefault="000C2088" w:rsidP="000C2088">
            <w:pPr>
              <w:widowControl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Участник закупки вправе</w:t>
            </w:r>
          </w:p>
        </w:tc>
        <w:tc>
          <w:tcPr>
            <w:tcW w:w="1268" w:type="dxa"/>
            <w:tcBorders>
              <w:top w:val="single" w:sz="4" w:space="0" w:color="auto"/>
              <w:left w:val="single" w:sz="4" w:space="0" w:color="auto"/>
              <w:bottom w:val="single" w:sz="4" w:space="0" w:color="auto"/>
              <w:right w:val="single" w:sz="4" w:space="0" w:color="auto"/>
            </w:tcBorders>
            <w:vAlign w:val="center"/>
          </w:tcPr>
          <w:p w:rsidR="000C2088" w:rsidRPr="009A4F4E" w:rsidRDefault="009A2F53" w:rsidP="000C2088">
            <w:pPr>
              <w:widowControl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6</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5952FC"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5952FC"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Порядок проведения открытого аукциона</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6</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974B8A"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4.1.</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974B8A"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Извещение и документация о проведении открытого аукциона</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6</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974B8A"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4.2.</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974B8A"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Состав заявки</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6</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974B8A"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4.3.</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974B8A"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Требования к сроку действия заявки</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7</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974B8A"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4.4.</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974B8A"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Требования к языку заявки</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7</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974B8A"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4.5.</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974B8A"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Требования к валюте заявки</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7</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4D0BA5"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4.6.</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4D0BA5"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Требования к оформлению документов, входящих в состав заявки</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7</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7F59C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4.7.</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7F59C2"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Подача и прием заявок</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7</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7F59C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4.8.</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7F59C2"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Изменение и отзыв заявок</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7</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7F59C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4.9.</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7F59C2"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Открытие доступа к заявкам (вскрытие)</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7</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7F59C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4.10.</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C66631"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Рассмотрение заявок</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D57DFF"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9A4F4E">
              <w:rPr>
                <w:rFonts w:eastAsia="Times New Roman"/>
                <w:snapToGrid w:val="0"/>
                <w:kern w:val="0"/>
                <w:sz w:val="20"/>
                <w:szCs w:val="20"/>
                <w:lang w:eastAsia="ru-RU" w:bidi="ar-SA"/>
              </w:rPr>
              <w:t>7</w:t>
            </w:r>
            <w:r w:rsidR="009A2F53">
              <w:rPr>
                <w:rFonts w:eastAsia="Times New Roman"/>
                <w:snapToGrid w:val="0"/>
                <w:kern w:val="0"/>
                <w:sz w:val="20"/>
                <w:szCs w:val="20"/>
                <w:lang w:eastAsia="ru-RU" w:bidi="ar-SA"/>
              </w:rPr>
              <w:t>-8</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7F59C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4.11.</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C66631"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Проведение аукциона</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8</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7F59C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4.12.</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C66631"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Заключение договора</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D57DFF">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8</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7F59C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4.13.</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C66631"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Разрешение разногласий, связанных с проведением закупок, обжалов</w:t>
            </w:r>
            <w:r w:rsidRPr="000C1622">
              <w:rPr>
                <w:rFonts w:eastAsia="Times New Roman"/>
                <w:snapToGrid w:val="0"/>
                <w:kern w:val="0"/>
                <w:sz w:val="20"/>
                <w:szCs w:val="20"/>
                <w:lang w:eastAsia="ru-RU" w:bidi="ar-SA"/>
              </w:rPr>
              <w:t>а</w:t>
            </w:r>
            <w:r w:rsidRPr="000C1622">
              <w:rPr>
                <w:rFonts w:eastAsia="Times New Roman"/>
                <w:snapToGrid w:val="0"/>
                <w:kern w:val="0"/>
                <w:sz w:val="20"/>
                <w:szCs w:val="20"/>
                <w:lang w:eastAsia="ru-RU" w:bidi="ar-SA"/>
              </w:rPr>
              <w:t>ние действий/бездействий заказчика</w:t>
            </w:r>
          </w:p>
        </w:tc>
        <w:tc>
          <w:tcPr>
            <w:tcW w:w="1268" w:type="dxa"/>
            <w:tcBorders>
              <w:top w:val="single" w:sz="4" w:space="0" w:color="auto"/>
              <w:left w:val="single" w:sz="4" w:space="0" w:color="auto"/>
              <w:bottom w:val="single" w:sz="4" w:space="0" w:color="auto"/>
              <w:right w:val="single" w:sz="4" w:space="0" w:color="auto"/>
            </w:tcBorders>
            <w:vAlign w:val="center"/>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9</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64069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5.</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640692"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Информационная карта открытого аукциона</w:t>
            </w:r>
          </w:p>
        </w:tc>
        <w:tc>
          <w:tcPr>
            <w:tcW w:w="1268" w:type="dxa"/>
            <w:tcBorders>
              <w:top w:val="single" w:sz="4" w:space="0" w:color="auto"/>
              <w:left w:val="single" w:sz="4" w:space="0" w:color="auto"/>
              <w:bottom w:val="single" w:sz="4" w:space="0" w:color="auto"/>
              <w:right w:val="single" w:sz="4" w:space="0" w:color="auto"/>
            </w:tcBorders>
          </w:tcPr>
          <w:p w:rsidR="005952FC" w:rsidRPr="009A4F4E" w:rsidRDefault="009A2F53"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10-16</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64069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6.</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640692"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Техническое задание</w:t>
            </w:r>
          </w:p>
        </w:tc>
        <w:tc>
          <w:tcPr>
            <w:tcW w:w="1268" w:type="dxa"/>
            <w:tcBorders>
              <w:top w:val="single" w:sz="4" w:space="0" w:color="auto"/>
              <w:left w:val="single" w:sz="4" w:space="0" w:color="auto"/>
              <w:bottom w:val="single" w:sz="4" w:space="0" w:color="auto"/>
              <w:right w:val="single" w:sz="4" w:space="0" w:color="auto"/>
            </w:tcBorders>
          </w:tcPr>
          <w:p w:rsidR="005952FC" w:rsidRPr="009A4F4E" w:rsidRDefault="001266C0"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Pr>
                <w:rFonts w:eastAsia="Times New Roman"/>
                <w:snapToGrid w:val="0"/>
                <w:kern w:val="0"/>
                <w:sz w:val="20"/>
                <w:szCs w:val="20"/>
                <w:lang w:eastAsia="ru-RU" w:bidi="ar-SA"/>
              </w:rPr>
              <w:t>17-18</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64069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7.</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640692"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Проект договора</w:t>
            </w:r>
          </w:p>
        </w:tc>
        <w:tc>
          <w:tcPr>
            <w:tcW w:w="1268" w:type="dxa"/>
            <w:tcBorders>
              <w:top w:val="single" w:sz="4" w:space="0" w:color="auto"/>
              <w:left w:val="single" w:sz="4" w:space="0" w:color="auto"/>
              <w:bottom w:val="single" w:sz="4" w:space="0" w:color="auto"/>
              <w:right w:val="single" w:sz="4" w:space="0" w:color="auto"/>
            </w:tcBorders>
          </w:tcPr>
          <w:p w:rsidR="005952FC" w:rsidRPr="009A4F4E" w:rsidRDefault="001266C0" w:rsidP="009A2F53">
            <w:pPr>
              <w:widowControl w:val="0"/>
              <w:suppressAutoHyphens w:val="0"/>
              <w:autoSpaceDE w:val="0"/>
              <w:autoSpaceDN w:val="0"/>
              <w:spacing w:line="240" w:lineRule="auto"/>
              <w:ind w:firstLine="0"/>
              <w:rPr>
                <w:rFonts w:eastAsia="Times New Roman"/>
                <w:snapToGrid w:val="0"/>
                <w:kern w:val="0"/>
                <w:sz w:val="20"/>
                <w:szCs w:val="20"/>
                <w:lang w:eastAsia="ru-RU" w:bidi="ar-SA"/>
              </w:rPr>
            </w:pPr>
            <w:r>
              <w:rPr>
                <w:rFonts w:eastAsia="Times New Roman"/>
                <w:snapToGrid w:val="0"/>
                <w:kern w:val="0"/>
                <w:sz w:val="20"/>
                <w:szCs w:val="20"/>
                <w:lang w:eastAsia="ru-RU" w:bidi="ar-SA"/>
              </w:rPr>
              <w:t xml:space="preserve">     19-27</w:t>
            </w:r>
          </w:p>
        </w:tc>
      </w:tr>
      <w:tr w:rsidR="005952FC" w:rsidRPr="000C1622" w:rsidTr="00640692">
        <w:tc>
          <w:tcPr>
            <w:tcW w:w="1088" w:type="dxa"/>
            <w:tcBorders>
              <w:top w:val="single" w:sz="4" w:space="0" w:color="auto"/>
              <w:left w:val="single" w:sz="4" w:space="0" w:color="auto"/>
              <w:bottom w:val="single" w:sz="4" w:space="0" w:color="auto"/>
              <w:right w:val="single" w:sz="4" w:space="0" w:color="auto"/>
            </w:tcBorders>
          </w:tcPr>
          <w:p w:rsidR="005952FC" w:rsidRPr="000C1622" w:rsidRDefault="00640692" w:rsidP="00F13625">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8.</w:t>
            </w:r>
          </w:p>
        </w:tc>
        <w:tc>
          <w:tcPr>
            <w:tcW w:w="7344" w:type="dxa"/>
            <w:tcBorders>
              <w:top w:val="single" w:sz="4" w:space="0" w:color="auto"/>
              <w:left w:val="single" w:sz="4" w:space="0" w:color="auto"/>
              <w:bottom w:val="single" w:sz="4" w:space="0" w:color="auto"/>
              <w:right w:val="single" w:sz="4" w:space="0" w:color="auto"/>
            </w:tcBorders>
          </w:tcPr>
          <w:p w:rsidR="005952FC" w:rsidRPr="000C1622" w:rsidRDefault="00640692" w:rsidP="00F13625">
            <w:pPr>
              <w:widowControl w:val="0"/>
              <w:suppressAutoHyphens w:val="0"/>
              <w:autoSpaceDE w:val="0"/>
              <w:autoSpaceDN w:val="0"/>
              <w:spacing w:line="240" w:lineRule="auto"/>
              <w:ind w:firstLine="0"/>
              <w:jc w:val="left"/>
              <w:rPr>
                <w:rFonts w:eastAsia="Times New Roman"/>
                <w:snapToGrid w:val="0"/>
                <w:kern w:val="0"/>
                <w:sz w:val="20"/>
                <w:szCs w:val="20"/>
                <w:lang w:eastAsia="ru-RU" w:bidi="ar-SA"/>
              </w:rPr>
            </w:pPr>
            <w:r w:rsidRPr="000C1622">
              <w:rPr>
                <w:rFonts w:eastAsia="Times New Roman"/>
                <w:snapToGrid w:val="0"/>
                <w:kern w:val="0"/>
                <w:sz w:val="20"/>
                <w:szCs w:val="20"/>
                <w:lang w:eastAsia="ru-RU" w:bidi="ar-SA"/>
              </w:rPr>
              <w:t>Форма заявки на участие в открытом аукционе</w:t>
            </w:r>
          </w:p>
        </w:tc>
        <w:tc>
          <w:tcPr>
            <w:tcW w:w="1268" w:type="dxa"/>
            <w:tcBorders>
              <w:top w:val="single" w:sz="4" w:space="0" w:color="auto"/>
              <w:left w:val="single" w:sz="4" w:space="0" w:color="auto"/>
              <w:bottom w:val="single" w:sz="4" w:space="0" w:color="auto"/>
              <w:right w:val="single" w:sz="4" w:space="0" w:color="auto"/>
            </w:tcBorders>
          </w:tcPr>
          <w:p w:rsidR="005952FC" w:rsidRPr="009A4F4E" w:rsidRDefault="00D57DFF" w:rsidP="009A2F53">
            <w:pPr>
              <w:widowControl w:val="0"/>
              <w:suppressAutoHyphens w:val="0"/>
              <w:autoSpaceDE w:val="0"/>
              <w:autoSpaceDN w:val="0"/>
              <w:spacing w:line="240" w:lineRule="auto"/>
              <w:ind w:firstLine="0"/>
              <w:jc w:val="center"/>
              <w:rPr>
                <w:rFonts w:eastAsia="Times New Roman"/>
                <w:snapToGrid w:val="0"/>
                <w:kern w:val="0"/>
                <w:sz w:val="20"/>
                <w:szCs w:val="20"/>
                <w:lang w:eastAsia="ru-RU" w:bidi="ar-SA"/>
              </w:rPr>
            </w:pPr>
            <w:r w:rsidRPr="009A4F4E">
              <w:rPr>
                <w:rFonts w:eastAsia="Times New Roman"/>
                <w:snapToGrid w:val="0"/>
                <w:kern w:val="0"/>
                <w:sz w:val="20"/>
                <w:szCs w:val="20"/>
                <w:lang w:eastAsia="ru-RU" w:bidi="ar-SA"/>
              </w:rPr>
              <w:t>2</w:t>
            </w:r>
            <w:r w:rsidR="001266C0">
              <w:rPr>
                <w:rFonts w:eastAsia="Times New Roman"/>
                <w:snapToGrid w:val="0"/>
                <w:kern w:val="0"/>
                <w:sz w:val="20"/>
                <w:szCs w:val="20"/>
                <w:lang w:eastAsia="ru-RU" w:bidi="ar-SA"/>
              </w:rPr>
              <w:t>8</w:t>
            </w:r>
          </w:p>
        </w:tc>
      </w:tr>
    </w:tbl>
    <w:p w:rsidR="005952FC" w:rsidRPr="00585D56" w:rsidRDefault="005952FC" w:rsidP="005952FC">
      <w:pPr>
        <w:spacing w:line="100" w:lineRule="atLeast"/>
        <w:ind w:firstLine="0"/>
        <w:rPr>
          <w:b/>
          <w:bCs/>
          <w:sz w:val="20"/>
          <w:szCs w:val="20"/>
        </w:rPr>
      </w:pPr>
    </w:p>
    <w:p w:rsidR="00593B10" w:rsidRPr="00585D56" w:rsidRDefault="00593B10" w:rsidP="005952FC">
      <w:pPr>
        <w:widowControl w:val="0"/>
        <w:autoSpaceDE w:val="0"/>
        <w:autoSpaceDN w:val="0"/>
        <w:spacing w:line="240" w:lineRule="auto"/>
        <w:ind w:firstLine="0"/>
        <w:rPr>
          <w:b/>
          <w:bCs/>
          <w:sz w:val="20"/>
          <w:szCs w:val="20"/>
        </w:rPr>
      </w:pPr>
    </w:p>
    <w:p w:rsidR="000F329A" w:rsidRPr="00585D56" w:rsidRDefault="000F329A" w:rsidP="003A53F1">
      <w:pPr>
        <w:pStyle w:val="1"/>
        <w:numPr>
          <w:ilvl w:val="0"/>
          <w:numId w:val="23"/>
        </w:numPr>
        <w:tabs>
          <w:tab w:val="clear" w:pos="1134"/>
          <w:tab w:val="left" w:pos="0"/>
        </w:tabs>
        <w:spacing w:before="0" w:after="0"/>
        <w:jc w:val="center"/>
        <w:rPr>
          <w:rFonts w:ascii="Times New Roman" w:hAnsi="Times New Roman" w:cs="Times New Roman"/>
          <w:sz w:val="20"/>
          <w:szCs w:val="20"/>
        </w:rPr>
      </w:pPr>
      <w:bookmarkStart w:id="2" w:name="_Toc334452361"/>
      <w:bookmarkStart w:id="3" w:name="_Toc326769126"/>
      <w:bookmarkStart w:id="4" w:name="_Ref318277117"/>
      <w:bookmarkStart w:id="5" w:name="_Toc196830178"/>
      <w:r w:rsidRPr="00585D56">
        <w:rPr>
          <w:rFonts w:ascii="Times New Roman" w:hAnsi="Times New Roman" w:cs="Times New Roman"/>
          <w:sz w:val="20"/>
          <w:szCs w:val="20"/>
        </w:rPr>
        <w:lastRenderedPageBreak/>
        <w:t>ТЕРМИНЫ, ИСПОЛЬЗУЕМЫЕ В ЗАКУПОЧНОЙ ДОКУМЕНТАЦИИ</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 xml:space="preserve">Заказчик </w:t>
      </w:r>
      <w:r w:rsidRPr="00585D56">
        <w:rPr>
          <w:sz w:val="20"/>
          <w:szCs w:val="20"/>
          <w:lang w:eastAsia="ru-RU"/>
        </w:rPr>
        <w:t>–</w:t>
      </w:r>
      <w:r w:rsidR="0009539F">
        <w:rPr>
          <w:sz w:val="20"/>
          <w:szCs w:val="20"/>
          <w:lang w:eastAsia="ru-RU"/>
        </w:rPr>
        <w:t xml:space="preserve"> </w:t>
      </w:r>
      <w:r w:rsidRPr="00585D56">
        <w:rPr>
          <w:sz w:val="20"/>
          <w:szCs w:val="20"/>
          <w:lang w:eastAsia="ru-RU"/>
        </w:rPr>
        <w:t xml:space="preserve"> Общество с ограниченной ответственностью «Редакция газеты </w:t>
      </w:r>
      <w:r w:rsidRPr="00431809">
        <w:rPr>
          <w:sz w:val="20"/>
          <w:szCs w:val="20"/>
          <w:lang w:eastAsia="ru-RU"/>
        </w:rPr>
        <w:t>«</w:t>
      </w:r>
      <w:r w:rsidR="00E03926">
        <w:rPr>
          <w:sz w:val="20"/>
          <w:szCs w:val="20"/>
          <w:lang w:eastAsia="ru-RU"/>
        </w:rPr>
        <w:t>Сельская жизнь</w:t>
      </w:r>
      <w:r w:rsidRPr="00431809">
        <w:rPr>
          <w:sz w:val="20"/>
          <w:szCs w:val="20"/>
          <w:lang w:eastAsia="ru-RU"/>
        </w:rPr>
        <w:t>».</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Закупка (процедура закупки)</w:t>
      </w:r>
      <w:r w:rsidRPr="00585D56">
        <w:rPr>
          <w:sz w:val="20"/>
          <w:szCs w:val="20"/>
          <w:lang w:eastAsia="ru-RU"/>
        </w:rPr>
        <w:t xml:space="preserve"> – процесс определения поставщика, с целью заключения с ним дог</w:t>
      </w:r>
      <w:r w:rsidRPr="00585D56">
        <w:rPr>
          <w:sz w:val="20"/>
          <w:szCs w:val="20"/>
          <w:lang w:eastAsia="ru-RU"/>
        </w:rPr>
        <w:t>о</w:t>
      </w:r>
      <w:r w:rsidRPr="00585D56">
        <w:rPr>
          <w:sz w:val="20"/>
          <w:szCs w:val="20"/>
          <w:lang w:eastAsia="ru-RU"/>
        </w:rPr>
        <w:t>вора для удовлетворения потребностей заказчика в товарах, работах, услугах, с необходимыми показателями цены, качества и надежности.</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Организатор процедуры закупки (организатор торгов, организатор конкурса, организатор аукциона)</w:t>
      </w:r>
      <w:r w:rsidR="0009539F">
        <w:rPr>
          <w:sz w:val="20"/>
          <w:szCs w:val="20"/>
          <w:lang w:eastAsia="ru-RU"/>
        </w:rPr>
        <w:t xml:space="preserve"> – заказчик, осуществляющий в рамках своих полномочий подготовку и</w:t>
      </w:r>
      <w:r w:rsidRPr="00585D56">
        <w:rPr>
          <w:sz w:val="20"/>
          <w:szCs w:val="20"/>
          <w:lang w:eastAsia="ru-RU"/>
        </w:rPr>
        <w:t xml:space="preserve"> проведение закупки.</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Поставщик (участник, исполнитель, подрядчик)</w:t>
      </w:r>
      <w:r w:rsidRPr="00585D56">
        <w:rPr>
          <w:sz w:val="20"/>
          <w:szCs w:val="20"/>
          <w:lang w:eastAsia="ru-RU"/>
        </w:rPr>
        <w:t xml:space="preserve"> – любое юридическое лицо или несколько юр</w:t>
      </w:r>
      <w:r w:rsidRPr="00585D56">
        <w:rPr>
          <w:sz w:val="20"/>
          <w:szCs w:val="20"/>
          <w:lang w:eastAsia="ru-RU"/>
        </w:rPr>
        <w:t>и</w:t>
      </w:r>
      <w:r w:rsidRPr="00585D56">
        <w:rPr>
          <w:sz w:val="20"/>
          <w:szCs w:val="20"/>
          <w:lang w:eastAsia="ru-RU"/>
        </w:rPr>
        <w:t>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w:t>
      </w:r>
      <w:r w:rsidRPr="00585D56">
        <w:rPr>
          <w:sz w:val="20"/>
          <w:szCs w:val="20"/>
          <w:lang w:eastAsia="ru-RU"/>
        </w:rPr>
        <w:t>и</w:t>
      </w:r>
      <w:r w:rsidRPr="00585D56">
        <w:rPr>
          <w:sz w:val="20"/>
          <w:szCs w:val="20"/>
          <w:lang w:eastAsia="ru-RU"/>
        </w:rPr>
        <w:t>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установленных заказчиком, в соответствии с настоящим Положением.</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Комиссия по закупкам</w:t>
      </w:r>
      <w:r w:rsidRPr="00585D56">
        <w:rPr>
          <w:sz w:val="20"/>
          <w:szCs w:val="20"/>
          <w:lang w:eastAsia="ru-RU"/>
        </w:rPr>
        <w:t xml:space="preserve"> – коллегиальный, постоянно действующий орган, создаваемый заказчиком для проведения закупочных процедур.</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Документация о закупке (закупочная документация)</w:t>
      </w:r>
      <w:r w:rsidRPr="00585D56">
        <w:rPr>
          <w:sz w:val="20"/>
          <w:szCs w:val="20"/>
          <w:lang w:eastAsia="ru-RU"/>
        </w:rPr>
        <w:t xml:space="preserve"> – комплект документов, утверждаемый з</w:t>
      </w:r>
      <w:r w:rsidRPr="00585D56">
        <w:rPr>
          <w:sz w:val="20"/>
          <w:szCs w:val="20"/>
          <w:lang w:eastAsia="ru-RU"/>
        </w:rPr>
        <w:t>а</w:t>
      </w:r>
      <w:r w:rsidRPr="00585D56">
        <w:rPr>
          <w:sz w:val="20"/>
          <w:szCs w:val="20"/>
          <w:lang w:eastAsia="ru-RU"/>
        </w:rPr>
        <w:t>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 xml:space="preserve">Продукция </w:t>
      </w:r>
      <w:r w:rsidRPr="00585D56">
        <w:rPr>
          <w:sz w:val="20"/>
          <w:szCs w:val="20"/>
          <w:lang w:eastAsia="ru-RU"/>
        </w:rPr>
        <w:t>– товары, работы, услуги (в том числе аренда).</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Способ закупки</w:t>
      </w:r>
      <w:r w:rsidRPr="00585D56">
        <w:rPr>
          <w:sz w:val="20"/>
          <w:szCs w:val="20"/>
          <w:lang w:eastAsia="ru-RU"/>
        </w:rPr>
        <w:t xml:space="preserve"> – процедура, в результате проведения которой организатор процедуры закупки производит выбор поставщика, в соответствии с порядком, определенным настоящим Положением и зак</w:t>
      </w:r>
      <w:r w:rsidRPr="00585D56">
        <w:rPr>
          <w:sz w:val="20"/>
          <w:szCs w:val="20"/>
          <w:lang w:eastAsia="ru-RU"/>
        </w:rPr>
        <w:t>у</w:t>
      </w:r>
      <w:r w:rsidRPr="00585D56">
        <w:rPr>
          <w:sz w:val="20"/>
          <w:szCs w:val="20"/>
          <w:lang w:eastAsia="ru-RU"/>
        </w:rPr>
        <w:t>почной документацией.</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Аукцион</w:t>
      </w:r>
      <w:r w:rsidRPr="00585D56">
        <w:rPr>
          <w:sz w:val="20"/>
          <w:szCs w:val="20"/>
          <w:lang w:eastAsia="ru-RU"/>
        </w:rPr>
        <w:t xml:space="preserve"> – способ закупки, победителем которого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w:t>
      </w:r>
      <w:r w:rsidR="009C21BB" w:rsidRPr="00585D56">
        <w:rPr>
          <w:sz w:val="20"/>
          <w:szCs w:val="20"/>
          <w:lang w:eastAsia="ru-RU"/>
        </w:rPr>
        <w:t>говора.</w:t>
      </w:r>
    </w:p>
    <w:p w:rsidR="009C21BB" w:rsidRPr="00585D56" w:rsidRDefault="009C21BB" w:rsidP="009C21BB">
      <w:pPr>
        <w:suppressAutoHyphens w:val="0"/>
        <w:spacing w:line="240" w:lineRule="auto"/>
        <w:ind w:firstLine="709"/>
        <w:rPr>
          <w:rFonts w:eastAsia="Times New Roman"/>
          <w:kern w:val="0"/>
          <w:sz w:val="20"/>
          <w:szCs w:val="20"/>
          <w:lang w:eastAsia="ru-RU" w:bidi="ar-SA"/>
        </w:rPr>
      </w:pPr>
      <w:r w:rsidRPr="00585D56">
        <w:rPr>
          <w:rFonts w:eastAsia="Times New Roman"/>
          <w:b/>
          <w:kern w:val="0"/>
          <w:sz w:val="20"/>
          <w:szCs w:val="20"/>
          <w:lang w:eastAsia="ru-RU" w:bidi="ar-SA"/>
        </w:rPr>
        <w:t>Победитель процедуры закупки</w:t>
      </w:r>
      <w:r w:rsidRPr="00585D56">
        <w:rPr>
          <w:rFonts w:eastAsia="Times New Roman"/>
          <w:kern w:val="0"/>
          <w:sz w:val="20"/>
          <w:szCs w:val="20"/>
          <w:lang w:eastAsia="ru-RU" w:bidi="ar-SA"/>
        </w:rPr>
        <w:t xml:space="preserve"> – поставщик, который сделал лучшее предложение в соотве</w:t>
      </w:r>
      <w:r w:rsidRPr="00585D56">
        <w:rPr>
          <w:rFonts w:eastAsia="Times New Roman"/>
          <w:kern w:val="0"/>
          <w:sz w:val="20"/>
          <w:szCs w:val="20"/>
          <w:lang w:eastAsia="ru-RU" w:bidi="ar-SA"/>
        </w:rPr>
        <w:t>т</w:t>
      </w:r>
      <w:r w:rsidRPr="00585D56">
        <w:rPr>
          <w:rFonts w:eastAsia="Times New Roman"/>
          <w:kern w:val="0"/>
          <w:sz w:val="20"/>
          <w:szCs w:val="20"/>
          <w:lang w:eastAsia="ru-RU" w:bidi="ar-SA"/>
        </w:rPr>
        <w:t>ствии с условиями закупочной документации и заявке которого, по результатам процедуры закупки, присв</w:t>
      </w:r>
      <w:r w:rsidRPr="00585D56">
        <w:rPr>
          <w:rFonts w:eastAsia="Times New Roman"/>
          <w:kern w:val="0"/>
          <w:sz w:val="20"/>
          <w:szCs w:val="20"/>
          <w:lang w:eastAsia="ru-RU" w:bidi="ar-SA"/>
        </w:rPr>
        <w:t>о</w:t>
      </w:r>
      <w:r w:rsidRPr="00585D56">
        <w:rPr>
          <w:rFonts w:eastAsia="Times New Roman"/>
          <w:kern w:val="0"/>
          <w:sz w:val="20"/>
          <w:szCs w:val="20"/>
          <w:lang w:eastAsia="ru-RU" w:bidi="ar-SA"/>
        </w:rPr>
        <w:t>ен первый номер.</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Процедура закупки в электронной форме (торги)</w:t>
      </w:r>
      <w:r w:rsidRPr="00585D56">
        <w:rPr>
          <w:sz w:val="20"/>
          <w:szCs w:val="20"/>
          <w:lang w:eastAsia="ru-RU"/>
        </w:rPr>
        <w:t xml:space="preserve"> – процедура закупки, осуществляемая на эле</w:t>
      </w:r>
      <w:r w:rsidRPr="00585D56">
        <w:rPr>
          <w:sz w:val="20"/>
          <w:szCs w:val="20"/>
          <w:lang w:eastAsia="ru-RU"/>
        </w:rPr>
        <w:t>к</w:t>
      </w:r>
      <w:r w:rsidRPr="00585D56">
        <w:rPr>
          <w:sz w:val="20"/>
          <w:szCs w:val="20"/>
          <w:lang w:eastAsia="ru-RU"/>
        </w:rPr>
        <w:t>тронной торговой площадке.</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Электронная торговая площадка (сокращенно «ЭТП»)</w:t>
      </w:r>
      <w:r w:rsidR="009C21BB" w:rsidRPr="00585D56">
        <w:rPr>
          <w:b/>
          <w:sz w:val="20"/>
          <w:szCs w:val="20"/>
          <w:lang w:eastAsia="ru-RU"/>
        </w:rPr>
        <w:t xml:space="preserve"> </w:t>
      </w:r>
      <w:r w:rsidRPr="00585D56">
        <w:rPr>
          <w:sz w:val="20"/>
          <w:szCs w:val="20"/>
          <w:lang w:eastAsia="ru-RU"/>
        </w:rPr>
        <w:t>-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0F329A" w:rsidRPr="00585D56" w:rsidRDefault="000F329A" w:rsidP="000F329A">
      <w:pPr>
        <w:suppressAutoHyphens w:val="0"/>
        <w:spacing w:line="240" w:lineRule="auto"/>
        <w:ind w:firstLine="709"/>
        <w:rPr>
          <w:sz w:val="20"/>
          <w:szCs w:val="20"/>
          <w:lang w:eastAsia="ru-RU"/>
        </w:rPr>
      </w:pPr>
      <w:r w:rsidRPr="00585D56">
        <w:rPr>
          <w:b/>
          <w:sz w:val="20"/>
          <w:szCs w:val="20"/>
          <w:lang w:eastAsia="ru-RU"/>
        </w:rPr>
        <w:t>Оператор электронной торговой площадки</w:t>
      </w:r>
      <w:r w:rsidRPr="00585D56">
        <w:rPr>
          <w:sz w:val="20"/>
          <w:szCs w:val="20"/>
          <w:lang w:eastAsia="ru-RU"/>
        </w:rPr>
        <w:t xml:space="preserve"> - юридическое лицо, владеющее автоматизированной электронной торговой площадкой, необходимыми для ее функционирования программно-аппаратными сре</w:t>
      </w:r>
      <w:r w:rsidRPr="00585D56">
        <w:rPr>
          <w:sz w:val="20"/>
          <w:szCs w:val="20"/>
          <w:lang w:eastAsia="ru-RU"/>
        </w:rPr>
        <w:t>д</w:t>
      </w:r>
      <w:r w:rsidRPr="00585D56">
        <w:rPr>
          <w:sz w:val="20"/>
          <w:szCs w:val="20"/>
          <w:lang w:eastAsia="ru-RU"/>
        </w:rPr>
        <w:t>ствами и обеспечивающее проведение процедур закупки в электронной форме.</w:t>
      </w:r>
    </w:p>
    <w:p w:rsidR="009C21BB" w:rsidRPr="00585D56" w:rsidRDefault="000F329A" w:rsidP="009C21BB">
      <w:pPr>
        <w:suppressAutoHyphens w:val="0"/>
        <w:spacing w:line="240" w:lineRule="auto"/>
        <w:ind w:firstLine="709"/>
        <w:rPr>
          <w:sz w:val="20"/>
          <w:szCs w:val="20"/>
          <w:lang w:eastAsia="ru-RU"/>
        </w:rPr>
      </w:pPr>
      <w:r w:rsidRPr="00585D56">
        <w:rPr>
          <w:b/>
          <w:sz w:val="20"/>
          <w:szCs w:val="20"/>
          <w:lang w:eastAsia="ru-RU"/>
        </w:rPr>
        <w:t>Электронный документ</w:t>
      </w:r>
      <w:r w:rsidRPr="00585D56">
        <w:rPr>
          <w:sz w:val="20"/>
          <w:szCs w:val="20"/>
          <w:lang w:eastAsia="ru-RU"/>
        </w:rPr>
        <w:t xml:space="preserve"> – информация в электронной форме, подписанная электронной цифровой подписью.</w:t>
      </w:r>
    </w:p>
    <w:p w:rsidR="009C21BB" w:rsidRPr="00431809" w:rsidRDefault="00C45E43" w:rsidP="000F329A">
      <w:pPr>
        <w:suppressAutoHyphens w:val="0"/>
        <w:spacing w:line="240" w:lineRule="auto"/>
        <w:ind w:firstLine="709"/>
        <w:rPr>
          <w:rFonts w:eastAsia="Times New Roman"/>
          <w:bCs/>
          <w:kern w:val="0"/>
          <w:sz w:val="20"/>
          <w:szCs w:val="20"/>
          <w:lang w:eastAsia="zh-CN" w:bidi="ar-SA"/>
        </w:rPr>
      </w:pPr>
      <w:r w:rsidRPr="00431809">
        <w:rPr>
          <w:rFonts w:eastAsia="Times New Roman"/>
          <w:b/>
          <w:bCs/>
          <w:kern w:val="0"/>
          <w:sz w:val="20"/>
          <w:szCs w:val="20"/>
          <w:lang w:eastAsia="zh-CN" w:bidi="ar-SA"/>
        </w:rPr>
        <w:t xml:space="preserve">Единая информационная система в сфере закупок (далее единая информационная система или официальный сайт) </w:t>
      </w:r>
      <w:r w:rsidRPr="00431809">
        <w:rPr>
          <w:rFonts w:eastAsia="Times New Roman"/>
          <w:bCs/>
          <w:kern w:val="0"/>
          <w:sz w:val="20"/>
          <w:szCs w:val="20"/>
          <w:lang w:eastAsia="zh-CN" w:bidi="ar-SA"/>
        </w:rPr>
        <w:t xml:space="preserve">- </w:t>
      </w:r>
      <w:r w:rsidRPr="00431809">
        <w:rPr>
          <w:rFonts w:eastAsia="Times New Roman"/>
          <w:bCs/>
          <w:color w:val="000000"/>
          <w:kern w:val="0"/>
          <w:sz w:val="20"/>
          <w:szCs w:val="20"/>
          <w:lang w:eastAsia="zh-CN" w:bidi="ar-SA"/>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w:t>
      </w:r>
      <w:r w:rsidRPr="00431809">
        <w:rPr>
          <w:rFonts w:eastAsia="Times New Roman"/>
          <w:bCs/>
          <w:color w:val="000000"/>
          <w:kern w:val="0"/>
          <w:sz w:val="20"/>
          <w:szCs w:val="20"/>
          <w:lang w:eastAsia="zh-CN" w:bidi="ar-SA"/>
        </w:rPr>
        <w:t>а</w:t>
      </w:r>
      <w:r w:rsidRPr="00431809">
        <w:rPr>
          <w:rFonts w:eastAsia="Times New Roman"/>
          <w:bCs/>
          <w:color w:val="000000"/>
          <w:kern w:val="0"/>
          <w:sz w:val="20"/>
          <w:szCs w:val="20"/>
          <w:lang w:eastAsia="zh-CN" w:bidi="ar-SA"/>
        </w:rPr>
        <w:t>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3" w:history="1">
        <w:r w:rsidRPr="00431809">
          <w:rPr>
            <w:rStyle w:val="a5"/>
            <w:rFonts w:eastAsia="Times New Roman"/>
            <w:bCs/>
            <w:color w:val="000000"/>
            <w:kern w:val="0"/>
            <w:sz w:val="20"/>
            <w:szCs w:val="20"/>
            <w:lang w:val="en-US" w:eastAsia="zh-CN" w:bidi="ar-SA"/>
          </w:rPr>
          <w:t>www</w:t>
        </w:r>
        <w:r w:rsidRPr="00431809">
          <w:rPr>
            <w:rStyle w:val="a5"/>
            <w:rFonts w:eastAsia="Times New Roman"/>
            <w:bCs/>
            <w:color w:val="000000"/>
            <w:kern w:val="0"/>
            <w:sz w:val="20"/>
            <w:szCs w:val="20"/>
            <w:lang w:eastAsia="zh-CN" w:bidi="ar-SA"/>
          </w:rPr>
          <w:t>.</w:t>
        </w:r>
        <w:proofErr w:type="spellStart"/>
        <w:r w:rsidRPr="00431809">
          <w:rPr>
            <w:rStyle w:val="a5"/>
            <w:rFonts w:eastAsia="Times New Roman"/>
            <w:bCs/>
            <w:color w:val="000000"/>
            <w:kern w:val="0"/>
            <w:sz w:val="20"/>
            <w:szCs w:val="20"/>
            <w:lang w:val="en-US" w:eastAsia="zh-CN" w:bidi="ar-SA"/>
          </w:rPr>
          <w:t>zakupki</w:t>
        </w:r>
        <w:proofErr w:type="spellEnd"/>
        <w:r w:rsidRPr="00431809">
          <w:rPr>
            <w:rStyle w:val="a5"/>
            <w:rFonts w:eastAsia="Times New Roman"/>
            <w:bCs/>
            <w:color w:val="000000"/>
            <w:kern w:val="0"/>
            <w:sz w:val="20"/>
            <w:szCs w:val="20"/>
            <w:lang w:eastAsia="zh-CN" w:bidi="ar-SA"/>
          </w:rPr>
          <w:t>.</w:t>
        </w:r>
        <w:proofErr w:type="spellStart"/>
        <w:r w:rsidRPr="00431809">
          <w:rPr>
            <w:rStyle w:val="a5"/>
            <w:rFonts w:eastAsia="Times New Roman"/>
            <w:bCs/>
            <w:color w:val="000000"/>
            <w:kern w:val="0"/>
            <w:sz w:val="20"/>
            <w:szCs w:val="20"/>
            <w:lang w:val="en-US" w:eastAsia="zh-CN" w:bidi="ar-SA"/>
          </w:rPr>
          <w:t>gov</w:t>
        </w:r>
        <w:proofErr w:type="spellEnd"/>
        <w:r w:rsidRPr="00431809">
          <w:rPr>
            <w:rStyle w:val="a5"/>
            <w:rFonts w:eastAsia="Times New Roman"/>
            <w:bCs/>
            <w:color w:val="000000"/>
            <w:kern w:val="0"/>
            <w:sz w:val="20"/>
            <w:szCs w:val="20"/>
            <w:lang w:eastAsia="zh-CN" w:bidi="ar-SA"/>
          </w:rPr>
          <w:t>.</w:t>
        </w:r>
        <w:proofErr w:type="spellStart"/>
        <w:r w:rsidRPr="00431809">
          <w:rPr>
            <w:rStyle w:val="a5"/>
            <w:rFonts w:eastAsia="Times New Roman"/>
            <w:bCs/>
            <w:color w:val="000000"/>
            <w:kern w:val="0"/>
            <w:sz w:val="20"/>
            <w:szCs w:val="20"/>
            <w:lang w:val="en-US" w:eastAsia="zh-CN" w:bidi="ar-SA"/>
          </w:rPr>
          <w:t>ru</w:t>
        </w:r>
        <w:proofErr w:type="spellEnd"/>
      </w:hyperlink>
      <w:r w:rsidRPr="00431809">
        <w:rPr>
          <w:rFonts w:eastAsia="Times New Roman"/>
          <w:bCs/>
          <w:kern w:val="0"/>
          <w:sz w:val="20"/>
          <w:szCs w:val="20"/>
          <w:lang w:eastAsia="zh-CN" w:bidi="ar-SA"/>
        </w:rPr>
        <w:t>).</w:t>
      </w:r>
    </w:p>
    <w:p w:rsidR="00C45E43" w:rsidRPr="00431809" w:rsidRDefault="00C45E43" w:rsidP="00C45E43">
      <w:pPr>
        <w:suppressAutoHyphens w:val="0"/>
        <w:spacing w:line="240" w:lineRule="auto"/>
        <w:ind w:firstLine="709"/>
        <w:rPr>
          <w:bCs/>
          <w:sz w:val="20"/>
          <w:szCs w:val="20"/>
          <w:lang w:eastAsia="ru-RU"/>
        </w:rPr>
      </w:pPr>
      <w:r w:rsidRPr="00431809">
        <w:rPr>
          <w:b/>
          <w:bCs/>
          <w:sz w:val="20"/>
          <w:szCs w:val="20"/>
          <w:lang w:eastAsia="ru-RU"/>
        </w:rPr>
        <w:t>Лот</w:t>
      </w:r>
      <w:r w:rsidRPr="00431809">
        <w:rPr>
          <w:bCs/>
          <w:sz w:val="20"/>
          <w:szCs w:val="20"/>
          <w:lang w:eastAsia="ru-RU"/>
        </w:rPr>
        <w:t xml:space="preserve"> – единица или партия товара.</w:t>
      </w:r>
    </w:p>
    <w:p w:rsidR="00C45E43" w:rsidRPr="00CE3DD9" w:rsidRDefault="00C45E43" w:rsidP="000F329A">
      <w:pPr>
        <w:suppressAutoHyphens w:val="0"/>
        <w:spacing w:line="240" w:lineRule="auto"/>
        <w:ind w:firstLine="709"/>
        <w:rPr>
          <w:sz w:val="20"/>
          <w:szCs w:val="20"/>
          <w:lang w:eastAsia="ru-RU"/>
        </w:rPr>
      </w:pPr>
      <w:r w:rsidRPr="00431809">
        <w:rPr>
          <w:b/>
          <w:bCs/>
          <w:sz w:val="20"/>
          <w:szCs w:val="20"/>
          <w:lang w:eastAsia="ru-RU"/>
        </w:rPr>
        <w:t>Официальный сайт Заказчика</w:t>
      </w:r>
      <w:r w:rsidRPr="00431809">
        <w:rPr>
          <w:bCs/>
          <w:sz w:val="20"/>
          <w:szCs w:val="20"/>
          <w:lang w:eastAsia="ru-RU"/>
        </w:rPr>
        <w:t xml:space="preserve"> – </w:t>
      </w:r>
      <w:hyperlink r:id="rId14" w:history="1">
        <w:r w:rsidR="00CE3DD9" w:rsidRPr="00CE3DD9">
          <w:rPr>
            <w:rStyle w:val="a5"/>
            <w:bCs/>
            <w:color w:val="auto"/>
            <w:sz w:val="20"/>
            <w:szCs w:val="20"/>
            <w:u w:val="none"/>
          </w:rPr>
          <w:t>v-life.ru</w:t>
        </w:r>
      </w:hyperlink>
    </w:p>
    <w:p w:rsidR="00593B10" w:rsidRPr="00585D56" w:rsidRDefault="00593B10" w:rsidP="00F5585B">
      <w:pPr>
        <w:pStyle w:val="1a"/>
        <w:pageBreakBefore/>
        <w:numPr>
          <w:ilvl w:val="0"/>
          <w:numId w:val="20"/>
        </w:numPr>
        <w:tabs>
          <w:tab w:val="clear" w:pos="567"/>
        </w:tabs>
        <w:spacing w:before="0" w:line="100" w:lineRule="atLeast"/>
        <w:ind w:left="0" w:firstLine="0"/>
        <w:rPr>
          <w:rFonts w:ascii="Times New Roman" w:hAnsi="Times New Roman" w:cs="Times New Roman"/>
          <w:sz w:val="20"/>
          <w:szCs w:val="20"/>
        </w:rPr>
      </w:pPr>
      <w:r w:rsidRPr="00585D56">
        <w:rPr>
          <w:rFonts w:ascii="Times New Roman" w:hAnsi="Times New Roman" w:cs="Times New Roman"/>
          <w:sz w:val="20"/>
          <w:szCs w:val="20"/>
        </w:rPr>
        <w:lastRenderedPageBreak/>
        <w:t>Общие положения</w:t>
      </w:r>
      <w:bookmarkEnd w:id="2"/>
      <w:bookmarkEnd w:id="3"/>
      <w:bookmarkEnd w:id="4"/>
      <w:bookmarkEnd w:id="5"/>
    </w:p>
    <w:p w:rsidR="00593B10" w:rsidRPr="00585D56" w:rsidRDefault="00593B10" w:rsidP="00FD31A9">
      <w:pPr>
        <w:pStyle w:val="af1"/>
        <w:numPr>
          <w:ilvl w:val="1"/>
          <w:numId w:val="20"/>
        </w:numPr>
        <w:tabs>
          <w:tab w:val="clear" w:pos="1134"/>
          <w:tab w:val="clear" w:pos="1844"/>
        </w:tabs>
        <w:spacing w:line="100" w:lineRule="atLeast"/>
        <w:ind w:left="0" w:firstLine="0"/>
        <w:rPr>
          <w:sz w:val="20"/>
          <w:szCs w:val="20"/>
        </w:rPr>
      </w:pPr>
      <w:bookmarkStart w:id="6" w:name="_Toc334452362"/>
      <w:bookmarkStart w:id="7" w:name="_Toc326769127"/>
      <w:r w:rsidRPr="00585D56">
        <w:rPr>
          <w:bCs w:val="0"/>
          <w:sz w:val="20"/>
          <w:szCs w:val="20"/>
        </w:rPr>
        <w:t xml:space="preserve">Общие сведения о процедуре открытого </w:t>
      </w:r>
      <w:r w:rsidRPr="00585D56">
        <w:rPr>
          <w:sz w:val="20"/>
          <w:szCs w:val="20"/>
        </w:rPr>
        <w:t>аукциона</w:t>
      </w:r>
      <w:bookmarkEnd w:id="6"/>
      <w:bookmarkEnd w:id="7"/>
    </w:p>
    <w:p w:rsidR="00593B10" w:rsidRPr="00585D56" w:rsidRDefault="00593B10" w:rsidP="00F5585B">
      <w:pPr>
        <w:pStyle w:val="31"/>
        <w:numPr>
          <w:ilvl w:val="2"/>
          <w:numId w:val="20"/>
        </w:numPr>
        <w:tabs>
          <w:tab w:val="left" w:pos="567"/>
          <w:tab w:val="left" w:pos="1843"/>
        </w:tabs>
        <w:spacing w:line="100" w:lineRule="atLeast"/>
        <w:ind w:left="0" w:firstLine="0"/>
        <w:rPr>
          <w:sz w:val="20"/>
          <w:szCs w:val="20"/>
        </w:rPr>
      </w:pPr>
      <w:bookmarkStart w:id="8" w:name="_Ref187835697"/>
      <w:bookmarkStart w:id="9" w:name="_Ref298326936"/>
      <w:bookmarkStart w:id="10" w:name="_Ref54335434"/>
      <w:r w:rsidRPr="00585D56">
        <w:rPr>
          <w:sz w:val="20"/>
          <w:szCs w:val="20"/>
        </w:rPr>
        <w:t xml:space="preserve">Заказчик, указанный в пункте 1 информационной карты </w:t>
      </w:r>
      <w:r w:rsidR="00C63ABD" w:rsidRPr="00585D56">
        <w:rPr>
          <w:sz w:val="20"/>
          <w:szCs w:val="20"/>
        </w:rPr>
        <w:t xml:space="preserve">закупочной </w:t>
      </w:r>
      <w:r w:rsidRPr="00585D56">
        <w:rPr>
          <w:sz w:val="20"/>
          <w:szCs w:val="20"/>
        </w:rPr>
        <w:t>документации, проводит открытый аукцион</w:t>
      </w:r>
      <w:r w:rsidR="00C63ABD" w:rsidRPr="00585D56">
        <w:rPr>
          <w:sz w:val="20"/>
          <w:szCs w:val="20"/>
        </w:rPr>
        <w:t xml:space="preserve"> в электронной форме,</w:t>
      </w:r>
      <w:r w:rsidRPr="00585D56">
        <w:rPr>
          <w:sz w:val="20"/>
          <w:szCs w:val="20"/>
        </w:rPr>
        <w:t xml:space="preserve"> в соответствии с условиями и положениями извещения о проведении открытого аукциона </w:t>
      </w:r>
      <w:r w:rsidR="00C63ABD" w:rsidRPr="00585D56">
        <w:rPr>
          <w:sz w:val="20"/>
          <w:szCs w:val="20"/>
        </w:rPr>
        <w:t xml:space="preserve">в электронной форме </w:t>
      </w:r>
      <w:r w:rsidRPr="00585D56">
        <w:rPr>
          <w:sz w:val="20"/>
          <w:szCs w:val="20"/>
        </w:rPr>
        <w:t xml:space="preserve">(далее – </w:t>
      </w:r>
      <w:r w:rsidR="00815AAB" w:rsidRPr="00585D56">
        <w:rPr>
          <w:sz w:val="20"/>
          <w:szCs w:val="20"/>
        </w:rPr>
        <w:t>«</w:t>
      </w:r>
      <w:r w:rsidRPr="00585D56">
        <w:rPr>
          <w:b/>
          <w:sz w:val="20"/>
          <w:szCs w:val="20"/>
        </w:rPr>
        <w:t>извещение</w:t>
      </w:r>
      <w:r w:rsidR="00815AAB" w:rsidRPr="00585D56">
        <w:rPr>
          <w:b/>
          <w:sz w:val="20"/>
          <w:szCs w:val="20"/>
        </w:rPr>
        <w:t>»</w:t>
      </w:r>
      <w:r w:rsidRPr="00585D56">
        <w:rPr>
          <w:sz w:val="20"/>
          <w:szCs w:val="20"/>
        </w:rPr>
        <w:t xml:space="preserve">) и </w:t>
      </w:r>
      <w:r w:rsidR="00C63ABD" w:rsidRPr="00585D56">
        <w:rPr>
          <w:sz w:val="20"/>
          <w:szCs w:val="20"/>
        </w:rPr>
        <w:t xml:space="preserve">закупочной </w:t>
      </w:r>
      <w:r w:rsidRPr="00585D56">
        <w:rPr>
          <w:sz w:val="20"/>
          <w:szCs w:val="20"/>
        </w:rPr>
        <w:t>документации.</w:t>
      </w:r>
      <w:bookmarkEnd w:id="8"/>
      <w:bookmarkEnd w:id="9"/>
    </w:p>
    <w:p w:rsidR="00593B10" w:rsidRPr="00585D56" w:rsidRDefault="00593B10" w:rsidP="00F5585B">
      <w:pPr>
        <w:pStyle w:val="31"/>
        <w:numPr>
          <w:ilvl w:val="2"/>
          <w:numId w:val="20"/>
        </w:numPr>
        <w:tabs>
          <w:tab w:val="left" w:pos="567"/>
          <w:tab w:val="left" w:pos="1843"/>
        </w:tabs>
        <w:spacing w:line="100" w:lineRule="atLeast"/>
        <w:ind w:left="0" w:firstLine="0"/>
        <w:rPr>
          <w:sz w:val="20"/>
          <w:szCs w:val="20"/>
        </w:rPr>
      </w:pPr>
      <w:bookmarkStart w:id="11" w:name="_Ref319358099"/>
      <w:r w:rsidRPr="00585D56">
        <w:rPr>
          <w:sz w:val="20"/>
          <w:szCs w:val="20"/>
        </w:rPr>
        <w:t>Предмет откр</w:t>
      </w:r>
      <w:r w:rsidR="00B42045">
        <w:rPr>
          <w:sz w:val="20"/>
          <w:szCs w:val="20"/>
        </w:rPr>
        <w:t>ытого аукциона указан в пункте 5</w:t>
      </w:r>
      <w:r w:rsidRPr="00585D56">
        <w:rPr>
          <w:sz w:val="20"/>
          <w:szCs w:val="20"/>
        </w:rPr>
        <w:t xml:space="preserve"> информационной карты </w:t>
      </w:r>
      <w:r w:rsidR="000F329A" w:rsidRPr="00585D56">
        <w:rPr>
          <w:sz w:val="20"/>
          <w:szCs w:val="20"/>
        </w:rPr>
        <w:t xml:space="preserve">закупочной </w:t>
      </w:r>
      <w:r w:rsidRPr="00585D56">
        <w:rPr>
          <w:sz w:val="20"/>
          <w:szCs w:val="20"/>
        </w:rPr>
        <w:t xml:space="preserve">документации (далее – </w:t>
      </w:r>
      <w:r w:rsidR="00815AAB" w:rsidRPr="00585D56">
        <w:rPr>
          <w:sz w:val="20"/>
          <w:szCs w:val="20"/>
        </w:rPr>
        <w:t>«</w:t>
      </w:r>
      <w:r w:rsidR="00815AAB" w:rsidRPr="00585D56">
        <w:rPr>
          <w:b/>
          <w:sz w:val="20"/>
          <w:szCs w:val="20"/>
        </w:rPr>
        <w:t>информационная карта»</w:t>
      </w:r>
      <w:r w:rsidRPr="00585D56">
        <w:rPr>
          <w:sz w:val="20"/>
          <w:szCs w:val="20"/>
        </w:rPr>
        <w:t>).</w:t>
      </w:r>
      <w:bookmarkEnd w:id="11"/>
    </w:p>
    <w:p w:rsidR="00593B10" w:rsidRPr="00585D56" w:rsidRDefault="00593B10" w:rsidP="00F5585B">
      <w:pPr>
        <w:pStyle w:val="31"/>
        <w:numPr>
          <w:ilvl w:val="2"/>
          <w:numId w:val="20"/>
        </w:numPr>
        <w:tabs>
          <w:tab w:val="left" w:pos="426"/>
          <w:tab w:val="left" w:pos="709"/>
          <w:tab w:val="left" w:pos="1843"/>
        </w:tabs>
        <w:spacing w:line="100" w:lineRule="atLeast"/>
        <w:ind w:left="0" w:firstLine="0"/>
        <w:rPr>
          <w:sz w:val="20"/>
          <w:szCs w:val="20"/>
        </w:rPr>
      </w:pPr>
      <w:bookmarkStart w:id="12" w:name="_Ref319358162"/>
      <w:r w:rsidRPr="00585D56">
        <w:rPr>
          <w:sz w:val="20"/>
          <w:szCs w:val="20"/>
        </w:rPr>
        <w:t>Форма проведения процеду</w:t>
      </w:r>
      <w:r w:rsidR="00F56CB4" w:rsidRPr="00585D56">
        <w:rPr>
          <w:sz w:val="20"/>
          <w:szCs w:val="20"/>
        </w:rPr>
        <w:t>ры закупки установлена в пункте</w:t>
      </w:r>
      <w:r w:rsidRPr="00585D56">
        <w:rPr>
          <w:sz w:val="20"/>
          <w:szCs w:val="20"/>
        </w:rPr>
        <w:t xml:space="preserve"> 3 информационной карты.</w:t>
      </w:r>
      <w:bookmarkEnd w:id="12"/>
    </w:p>
    <w:p w:rsidR="00593B10" w:rsidRPr="00585D56" w:rsidRDefault="00593B10" w:rsidP="00F5585B">
      <w:pPr>
        <w:pStyle w:val="31"/>
        <w:numPr>
          <w:ilvl w:val="2"/>
          <w:numId w:val="20"/>
        </w:numPr>
        <w:tabs>
          <w:tab w:val="left" w:pos="426"/>
          <w:tab w:val="left" w:pos="709"/>
          <w:tab w:val="left" w:pos="1843"/>
        </w:tabs>
        <w:spacing w:line="100" w:lineRule="atLeast"/>
        <w:ind w:left="0" w:firstLine="0"/>
        <w:rPr>
          <w:sz w:val="20"/>
          <w:szCs w:val="20"/>
        </w:rPr>
      </w:pPr>
      <w:bookmarkStart w:id="13" w:name="_Ref319358572"/>
      <w:r w:rsidRPr="00585D56">
        <w:rPr>
          <w:sz w:val="20"/>
          <w:szCs w:val="20"/>
        </w:rPr>
        <w:t>Пред</w:t>
      </w:r>
      <w:r w:rsidR="00B42045">
        <w:rPr>
          <w:sz w:val="20"/>
          <w:szCs w:val="20"/>
        </w:rPr>
        <w:t>мет договора указан в пункте 6</w:t>
      </w:r>
      <w:r w:rsidRPr="00585D56">
        <w:rPr>
          <w:sz w:val="20"/>
          <w:szCs w:val="20"/>
        </w:rPr>
        <w:t xml:space="preserve"> информационной карты.</w:t>
      </w:r>
      <w:bookmarkEnd w:id="13"/>
    </w:p>
    <w:p w:rsidR="00593B10" w:rsidRPr="00585D56" w:rsidRDefault="00593B10" w:rsidP="00F5585B">
      <w:pPr>
        <w:pStyle w:val="31"/>
        <w:numPr>
          <w:ilvl w:val="2"/>
          <w:numId w:val="20"/>
        </w:numPr>
        <w:tabs>
          <w:tab w:val="left" w:pos="426"/>
          <w:tab w:val="left" w:pos="709"/>
          <w:tab w:val="left" w:pos="1843"/>
        </w:tabs>
        <w:spacing w:line="100" w:lineRule="atLeast"/>
        <w:ind w:left="0" w:firstLine="0"/>
        <w:rPr>
          <w:sz w:val="20"/>
          <w:szCs w:val="20"/>
        </w:rPr>
      </w:pPr>
      <w:bookmarkStart w:id="14" w:name="_Ref319358583"/>
      <w:r w:rsidRPr="00585D56">
        <w:rPr>
          <w:sz w:val="20"/>
          <w:szCs w:val="20"/>
        </w:rPr>
        <w:t>Срок, место поставки товаров, выполнен</w:t>
      </w:r>
      <w:r w:rsidR="008F4AE2" w:rsidRPr="00585D56">
        <w:rPr>
          <w:sz w:val="20"/>
          <w:szCs w:val="20"/>
        </w:rPr>
        <w:t>ия работ, оказания услуг указан</w:t>
      </w:r>
      <w:r w:rsidR="001A2D27">
        <w:rPr>
          <w:sz w:val="20"/>
          <w:szCs w:val="20"/>
        </w:rPr>
        <w:t xml:space="preserve"> в пункте 7 </w:t>
      </w:r>
      <w:r w:rsidRPr="00585D56">
        <w:rPr>
          <w:sz w:val="20"/>
          <w:szCs w:val="20"/>
        </w:rPr>
        <w:t>информационной карты.</w:t>
      </w:r>
      <w:bookmarkEnd w:id="14"/>
    </w:p>
    <w:p w:rsidR="00593B10" w:rsidRPr="00585D56" w:rsidRDefault="00593B10" w:rsidP="00F5585B">
      <w:pPr>
        <w:pStyle w:val="31"/>
        <w:numPr>
          <w:ilvl w:val="2"/>
          <w:numId w:val="20"/>
        </w:numPr>
        <w:tabs>
          <w:tab w:val="left" w:pos="709"/>
          <w:tab w:val="left" w:pos="1843"/>
        </w:tabs>
        <w:spacing w:line="100" w:lineRule="atLeast"/>
        <w:ind w:left="0" w:firstLine="0"/>
        <w:rPr>
          <w:sz w:val="20"/>
          <w:szCs w:val="20"/>
        </w:rPr>
      </w:pPr>
      <w:bookmarkStart w:id="15" w:name="_Ref319358596"/>
      <w:r w:rsidRPr="00585D56">
        <w:rPr>
          <w:sz w:val="20"/>
          <w:szCs w:val="20"/>
        </w:rPr>
        <w:t>Сведения о начальной (максимальной це</w:t>
      </w:r>
      <w:r w:rsidR="001A2D27">
        <w:rPr>
          <w:sz w:val="20"/>
          <w:szCs w:val="20"/>
        </w:rPr>
        <w:t xml:space="preserve">не) договора указаны в пункте 8 </w:t>
      </w:r>
      <w:r w:rsidRPr="00585D56">
        <w:rPr>
          <w:sz w:val="20"/>
          <w:szCs w:val="20"/>
        </w:rPr>
        <w:t>информационной карты.</w:t>
      </w:r>
      <w:bookmarkEnd w:id="15"/>
    </w:p>
    <w:p w:rsidR="00593B10" w:rsidRPr="00585D56" w:rsidRDefault="00593B10" w:rsidP="00F5585B">
      <w:pPr>
        <w:pStyle w:val="31"/>
        <w:numPr>
          <w:ilvl w:val="2"/>
          <w:numId w:val="20"/>
        </w:numPr>
        <w:tabs>
          <w:tab w:val="left" w:pos="567"/>
          <w:tab w:val="left" w:pos="1843"/>
        </w:tabs>
        <w:spacing w:line="100" w:lineRule="atLeast"/>
        <w:ind w:left="0" w:firstLine="0"/>
        <w:rPr>
          <w:sz w:val="20"/>
          <w:szCs w:val="20"/>
        </w:rPr>
      </w:pPr>
      <w:bookmarkStart w:id="16" w:name="_Ref319358609"/>
      <w:r w:rsidRPr="00585D56">
        <w:rPr>
          <w:sz w:val="20"/>
          <w:szCs w:val="20"/>
        </w:rPr>
        <w:t xml:space="preserve">Порядок формирования </w:t>
      </w:r>
      <w:r w:rsidR="001A2D27">
        <w:rPr>
          <w:sz w:val="20"/>
          <w:szCs w:val="20"/>
        </w:rPr>
        <w:t xml:space="preserve">цены договора указан в пункте 9 </w:t>
      </w:r>
      <w:r w:rsidRPr="00585D56">
        <w:rPr>
          <w:sz w:val="20"/>
          <w:szCs w:val="20"/>
        </w:rPr>
        <w:t>информационной карты.</w:t>
      </w:r>
      <w:bookmarkEnd w:id="16"/>
    </w:p>
    <w:p w:rsidR="00593B10" w:rsidRPr="00585D56" w:rsidRDefault="00593B10" w:rsidP="00F5585B">
      <w:pPr>
        <w:pStyle w:val="31"/>
        <w:numPr>
          <w:ilvl w:val="2"/>
          <w:numId w:val="20"/>
        </w:numPr>
        <w:tabs>
          <w:tab w:val="left" w:pos="567"/>
          <w:tab w:val="left" w:pos="1843"/>
        </w:tabs>
        <w:spacing w:line="100" w:lineRule="atLeast"/>
        <w:ind w:left="0" w:firstLine="0"/>
        <w:rPr>
          <w:sz w:val="20"/>
          <w:szCs w:val="20"/>
        </w:rPr>
      </w:pPr>
      <w:bookmarkStart w:id="17" w:name="_Ref319358622"/>
      <w:r w:rsidRPr="00585D56">
        <w:rPr>
          <w:sz w:val="20"/>
          <w:szCs w:val="20"/>
        </w:rPr>
        <w:t>Форма, сроки и порядок оплат</w:t>
      </w:r>
      <w:r w:rsidR="00E93693">
        <w:rPr>
          <w:sz w:val="20"/>
          <w:szCs w:val="20"/>
        </w:rPr>
        <w:t>ы по договору указаны в пункте 10</w:t>
      </w:r>
      <w:r w:rsidRPr="00585D56">
        <w:rPr>
          <w:sz w:val="20"/>
          <w:szCs w:val="20"/>
        </w:rPr>
        <w:t xml:space="preserve"> информационной карты и в проекте договора.</w:t>
      </w:r>
      <w:bookmarkEnd w:id="17"/>
    </w:p>
    <w:p w:rsidR="00593B10" w:rsidRPr="00585D56" w:rsidRDefault="00593B10" w:rsidP="00F5585B">
      <w:pPr>
        <w:pStyle w:val="31"/>
        <w:numPr>
          <w:ilvl w:val="2"/>
          <w:numId w:val="20"/>
        </w:numPr>
        <w:tabs>
          <w:tab w:val="left" w:pos="567"/>
          <w:tab w:val="left" w:pos="1843"/>
        </w:tabs>
        <w:spacing w:line="100" w:lineRule="atLeast"/>
        <w:ind w:left="0" w:firstLine="0"/>
        <w:rPr>
          <w:sz w:val="20"/>
          <w:szCs w:val="20"/>
        </w:rPr>
      </w:pPr>
      <w:bookmarkStart w:id="18" w:name="_Ref319359081"/>
      <w:r w:rsidRPr="00585D56">
        <w:rPr>
          <w:sz w:val="20"/>
          <w:szCs w:val="20"/>
        </w:rPr>
        <w:t>Сведения о возможности применения специал</w:t>
      </w:r>
      <w:r w:rsidR="00E93693">
        <w:rPr>
          <w:sz w:val="20"/>
          <w:szCs w:val="20"/>
        </w:rPr>
        <w:t>ьных процедур указаны в пункте 12</w:t>
      </w:r>
      <w:r w:rsidRPr="00585D56">
        <w:rPr>
          <w:sz w:val="20"/>
          <w:szCs w:val="20"/>
        </w:rPr>
        <w:t xml:space="preserve"> </w:t>
      </w:r>
      <w:bookmarkEnd w:id="18"/>
      <w:r w:rsidRPr="00585D56">
        <w:rPr>
          <w:sz w:val="20"/>
          <w:szCs w:val="20"/>
        </w:rPr>
        <w:t>информационной карты.</w:t>
      </w:r>
    </w:p>
    <w:p w:rsidR="00593B10" w:rsidRPr="00585D56" w:rsidRDefault="00593B10" w:rsidP="00F5585B">
      <w:pPr>
        <w:pStyle w:val="31"/>
        <w:numPr>
          <w:ilvl w:val="2"/>
          <w:numId w:val="20"/>
        </w:numPr>
        <w:tabs>
          <w:tab w:val="left" w:pos="567"/>
          <w:tab w:val="left" w:pos="709"/>
          <w:tab w:val="left" w:pos="1843"/>
        </w:tabs>
        <w:spacing w:line="100" w:lineRule="atLeast"/>
        <w:ind w:left="0" w:firstLine="0"/>
        <w:rPr>
          <w:sz w:val="20"/>
          <w:szCs w:val="20"/>
        </w:rPr>
      </w:pPr>
      <w:bookmarkStart w:id="19" w:name="_Ref319359101"/>
      <w:r w:rsidRPr="00585D56">
        <w:rPr>
          <w:sz w:val="20"/>
          <w:szCs w:val="20"/>
        </w:rPr>
        <w:t>Сведения о необходимости предоставления обеспечения исполнения обязательств, связанных с подачей заявки</w:t>
      </w:r>
      <w:r w:rsidR="00872623" w:rsidRPr="00585D56">
        <w:rPr>
          <w:sz w:val="20"/>
          <w:szCs w:val="20"/>
        </w:rPr>
        <w:t>,</w:t>
      </w:r>
      <w:r w:rsidR="00694D59">
        <w:rPr>
          <w:sz w:val="20"/>
          <w:szCs w:val="20"/>
        </w:rPr>
        <w:t xml:space="preserve"> указаны в пункте 13</w:t>
      </w:r>
      <w:r w:rsidRPr="00585D56">
        <w:rPr>
          <w:sz w:val="20"/>
          <w:szCs w:val="20"/>
        </w:rPr>
        <w:t xml:space="preserve"> информационной карты</w:t>
      </w:r>
      <w:bookmarkEnd w:id="19"/>
      <w:r w:rsidRPr="00585D56">
        <w:rPr>
          <w:sz w:val="20"/>
          <w:szCs w:val="20"/>
        </w:rPr>
        <w:t>.</w:t>
      </w:r>
    </w:p>
    <w:p w:rsidR="00593B10" w:rsidRPr="00585D56" w:rsidRDefault="00593B10" w:rsidP="00F5585B">
      <w:pPr>
        <w:pStyle w:val="31"/>
        <w:numPr>
          <w:ilvl w:val="2"/>
          <w:numId w:val="20"/>
        </w:numPr>
        <w:tabs>
          <w:tab w:val="left" w:pos="709"/>
          <w:tab w:val="left" w:pos="1843"/>
        </w:tabs>
        <w:spacing w:line="100" w:lineRule="atLeast"/>
        <w:ind w:left="0" w:firstLine="0"/>
        <w:rPr>
          <w:sz w:val="20"/>
          <w:szCs w:val="20"/>
        </w:rPr>
      </w:pPr>
      <w:bookmarkStart w:id="20" w:name="_Ref319359122"/>
      <w:r w:rsidRPr="00585D56">
        <w:rPr>
          <w:sz w:val="20"/>
          <w:szCs w:val="20"/>
        </w:rPr>
        <w:t>Сведения о необходимости предоставления обеспечения исполнения обязательств, связанных с исполнением договора</w:t>
      </w:r>
      <w:r w:rsidR="00872623" w:rsidRPr="00585D56">
        <w:rPr>
          <w:sz w:val="20"/>
          <w:szCs w:val="20"/>
        </w:rPr>
        <w:t>,</w:t>
      </w:r>
      <w:r w:rsidR="00694D59">
        <w:rPr>
          <w:sz w:val="20"/>
          <w:szCs w:val="20"/>
        </w:rPr>
        <w:t xml:space="preserve"> указаны в пункте 14</w:t>
      </w:r>
      <w:r w:rsidRPr="00585D56">
        <w:rPr>
          <w:sz w:val="20"/>
          <w:szCs w:val="20"/>
        </w:rPr>
        <w:t xml:space="preserve"> информационной карты.</w:t>
      </w:r>
      <w:bookmarkEnd w:id="20"/>
    </w:p>
    <w:p w:rsidR="00593B10" w:rsidRPr="00585D56" w:rsidRDefault="00593B10" w:rsidP="00F5585B">
      <w:pPr>
        <w:pStyle w:val="31"/>
        <w:numPr>
          <w:ilvl w:val="2"/>
          <w:numId w:val="20"/>
        </w:numPr>
        <w:tabs>
          <w:tab w:val="left" w:pos="709"/>
          <w:tab w:val="left" w:pos="1843"/>
        </w:tabs>
        <w:spacing w:line="100" w:lineRule="atLeast"/>
        <w:ind w:left="0" w:firstLine="0"/>
        <w:rPr>
          <w:sz w:val="20"/>
          <w:szCs w:val="20"/>
        </w:rPr>
      </w:pPr>
      <w:bookmarkStart w:id="21" w:name="_Ref319360208"/>
      <w:r w:rsidRPr="00585D56">
        <w:rPr>
          <w:sz w:val="20"/>
          <w:szCs w:val="20"/>
        </w:rPr>
        <w:t>Сведения о предоставлении</w:t>
      </w:r>
      <w:r w:rsidR="00E03926">
        <w:rPr>
          <w:sz w:val="20"/>
          <w:szCs w:val="20"/>
        </w:rPr>
        <w:t xml:space="preserve"> преференций, указаны в пункте 15</w:t>
      </w:r>
      <w:r w:rsidRPr="00585D56">
        <w:rPr>
          <w:sz w:val="20"/>
          <w:szCs w:val="20"/>
        </w:rPr>
        <w:t xml:space="preserve"> информационной карты</w:t>
      </w:r>
      <w:bookmarkEnd w:id="21"/>
      <w:r w:rsidRPr="00585D56">
        <w:rPr>
          <w:sz w:val="20"/>
          <w:szCs w:val="20"/>
        </w:rPr>
        <w:t>.</w:t>
      </w:r>
    </w:p>
    <w:p w:rsidR="00593B10" w:rsidRPr="00585D56" w:rsidRDefault="00593B10" w:rsidP="00F5585B">
      <w:pPr>
        <w:pStyle w:val="31"/>
        <w:numPr>
          <w:ilvl w:val="2"/>
          <w:numId w:val="20"/>
        </w:numPr>
        <w:tabs>
          <w:tab w:val="left" w:pos="709"/>
          <w:tab w:val="left" w:pos="1843"/>
        </w:tabs>
        <w:spacing w:line="100" w:lineRule="atLeast"/>
        <w:ind w:left="0" w:firstLine="0"/>
        <w:rPr>
          <w:sz w:val="20"/>
          <w:szCs w:val="20"/>
        </w:rPr>
      </w:pPr>
      <w:bookmarkStart w:id="22" w:name="_Ref319360227"/>
      <w:r w:rsidRPr="00585D56">
        <w:rPr>
          <w:sz w:val="20"/>
          <w:szCs w:val="20"/>
        </w:rPr>
        <w:t>В открытом аукц</w:t>
      </w:r>
      <w:r w:rsidR="0009539F">
        <w:rPr>
          <w:sz w:val="20"/>
          <w:szCs w:val="20"/>
        </w:rPr>
        <w:t xml:space="preserve">ионе могут принять участие лица, </w:t>
      </w:r>
      <w:r w:rsidR="00694D59">
        <w:rPr>
          <w:sz w:val="20"/>
          <w:szCs w:val="20"/>
        </w:rPr>
        <w:t xml:space="preserve">указанные в пункте 16 </w:t>
      </w:r>
      <w:r w:rsidRPr="00585D56">
        <w:rPr>
          <w:sz w:val="20"/>
          <w:szCs w:val="20"/>
        </w:rPr>
        <w:t>информационной карты</w:t>
      </w:r>
      <w:bookmarkEnd w:id="22"/>
      <w:r w:rsidRPr="00585D56">
        <w:rPr>
          <w:sz w:val="20"/>
          <w:szCs w:val="20"/>
        </w:rPr>
        <w:t>.</w:t>
      </w:r>
    </w:p>
    <w:p w:rsidR="00593B10" w:rsidRPr="00585D56" w:rsidRDefault="00593B10">
      <w:pPr>
        <w:pStyle w:val="31"/>
        <w:tabs>
          <w:tab w:val="clear" w:pos="1134"/>
          <w:tab w:val="left" w:pos="1843"/>
        </w:tabs>
        <w:spacing w:line="100" w:lineRule="atLeast"/>
        <w:ind w:left="851" w:firstLine="0"/>
        <w:rPr>
          <w:sz w:val="20"/>
          <w:szCs w:val="20"/>
        </w:rPr>
      </w:pPr>
    </w:p>
    <w:p w:rsidR="00593B10" w:rsidRPr="00585D56" w:rsidRDefault="00593B10" w:rsidP="00AB55E5">
      <w:pPr>
        <w:pStyle w:val="1a"/>
        <w:numPr>
          <w:ilvl w:val="0"/>
          <w:numId w:val="20"/>
        </w:numPr>
        <w:tabs>
          <w:tab w:val="clear" w:pos="567"/>
        </w:tabs>
        <w:spacing w:before="0" w:line="100" w:lineRule="atLeast"/>
        <w:ind w:left="0" w:firstLine="0"/>
        <w:rPr>
          <w:rFonts w:ascii="Times New Roman" w:hAnsi="Times New Roman" w:cs="Times New Roman"/>
          <w:sz w:val="20"/>
          <w:szCs w:val="20"/>
        </w:rPr>
      </w:pPr>
      <w:bookmarkStart w:id="23" w:name="_Toc334452364"/>
      <w:bookmarkStart w:id="24" w:name="_Toc326769129"/>
      <w:bookmarkEnd w:id="10"/>
      <w:r w:rsidRPr="00585D56">
        <w:rPr>
          <w:rFonts w:ascii="Times New Roman" w:hAnsi="Times New Roman" w:cs="Times New Roman"/>
          <w:sz w:val="20"/>
          <w:szCs w:val="20"/>
        </w:rPr>
        <w:t>Права и обязанности заказчика, участника закупки</w:t>
      </w:r>
      <w:bookmarkEnd w:id="23"/>
      <w:bookmarkEnd w:id="24"/>
    </w:p>
    <w:p w:rsidR="00593B10" w:rsidRPr="00585D56" w:rsidRDefault="005A4E14" w:rsidP="00F5585B">
      <w:pPr>
        <w:pStyle w:val="af1"/>
        <w:numPr>
          <w:ilvl w:val="1"/>
          <w:numId w:val="20"/>
        </w:numPr>
        <w:tabs>
          <w:tab w:val="clear" w:pos="851"/>
          <w:tab w:val="clear" w:pos="1134"/>
          <w:tab w:val="clear" w:pos="1844"/>
          <w:tab w:val="left" w:pos="0"/>
        </w:tabs>
        <w:spacing w:line="100" w:lineRule="atLeast"/>
        <w:ind w:left="0" w:firstLine="0"/>
        <w:rPr>
          <w:sz w:val="20"/>
          <w:szCs w:val="20"/>
        </w:rPr>
      </w:pPr>
      <w:bookmarkStart w:id="25" w:name="_Toc334452365"/>
      <w:bookmarkStart w:id="26" w:name="_Toc326769130"/>
      <w:r w:rsidRPr="00585D56">
        <w:rPr>
          <w:sz w:val="20"/>
          <w:szCs w:val="20"/>
        </w:rPr>
        <w:t xml:space="preserve">Заказчик </w:t>
      </w:r>
      <w:r w:rsidR="00E06425">
        <w:rPr>
          <w:sz w:val="20"/>
          <w:szCs w:val="20"/>
        </w:rPr>
        <w:t>обязан</w:t>
      </w:r>
      <w:r w:rsidR="00593B10" w:rsidRPr="00585D56">
        <w:rPr>
          <w:sz w:val="20"/>
          <w:szCs w:val="20"/>
        </w:rPr>
        <w:t>:</w:t>
      </w:r>
      <w:bookmarkEnd w:id="25"/>
      <w:bookmarkEnd w:id="26"/>
    </w:p>
    <w:p w:rsidR="00593B10" w:rsidRPr="00585D56" w:rsidRDefault="00593B10" w:rsidP="00F5585B">
      <w:pPr>
        <w:numPr>
          <w:ilvl w:val="2"/>
          <w:numId w:val="20"/>
        </w:numPr>
        <w:tabs>
          <w:tab w:val="left" w:pos="0"/>
          <w:tab w:val="left" w:pos="643"/>
          <w:tab w:val="left" w:pos="1134"/>
          <w:tab w:val="left" w:pos="1843"/>
          <w:tab w:val="left" w:pos="1844"/>
        </w:tabs>
        <w:spacing w:line="100" w:lineRule="atLeast"/>
        <w:ind w:left="0" w:firstLine="0"/>
        <w:rPr>
          <w:sz w:val="20"/>
          <w:szCs w:val="20"/>
        </w:rPr>
      </w:pPr>
      <w:r w:rsidRPr="00585D56">
        <w:rPr>
          <w:sz w:val="20"/>
          <w:szCs w:val="20"/>
        </w:rPr>
        <w:t>при организации и осуществлении закупочной деятельности</w:t>
      </w:r>
      <w:r w:rsidR="000F329A" w:rsidRPr="00585D56">
        <w:rPr>
          <w:sz w:val="20"/>
          <w:szCs w:val="20"/>
        </w:rPr>
        <w:t>,</w:t>
      </w:r>
      <w:r w:rsidRPr="00585D56">
        <w:rPr>
          <w:sz w:val="20"/>
          <w:szCs w:val="20"/>
        </w:rPr>
        <w:t xml:space="preserve"> о</w:t>
      </w:r>
      <w:r w:rsidR="00EA467F" w:rsidRPr="00585D56">
        <w:rPr>
          <w:sz w:val="20"/>
          <w:szCs w:val="20"/>
        </w:rPr>
        <w:t xml:space="preserve">сновываться на нормах Положения, </w:t>
      </w:r>
      <w:r w:rsidRPr="00585D56">
        <w:rPr>
          <w:sz w:val="20"/>
          <w:szCs w:val="20"/>
        </w:rPr>
        <w:t xml:space="preserve">а также иных локальных нормативных актах, организационно-распорядительных документах </w:t>
      </w:r>
      <w:r w:rsidR="003E3ECC" w:rsidRPr="00585D56">
        <w:rPr>
          <w:sz w:val="20"/>
          <w:szCs w:val="20"/>
        </w:rPr>
        <w:t>Заказчика</w:t>
      </w:r>
      <w:r w:rsidRPr="00585D56">
        <w:rPr>
          <w:sz w:val="20"/>
          <w:szCs w:val="20"/>
        </w:rPr>
        <w:t>;</w:t>
      </w:r>
    </w:p>
    <w:p w:rsidR="00593B10" w:rsidRPr="00585D56" w:rsidRDefault="00593B10" w:rsidP="00F5585B">
      <w:pPr>
        <w:numPr>
          <w:ilvl w:val="2"/>
          <w:numId w:val="20"/>
        </w:numPr>
        <w:tabs>
          <w:tab w:val="left" w:pos="0"/>
          <w:tab w:val="left" w:pos="643"/>
          <w:tab w:val="left" w:pos="1134"/>
          <w:tab w:val="left" w:pos="1843"/>
          <w:tab w:val="left" w:pos="1844"/>
        </w:tabs>
        <w:spacing w:line="100" w:lineRule="atLeast"/>
        <w:ind w:left="0" w:firstLine="0"/>
        <w:rPr>
          <w:sz w:val="20"/>
          <w:szCs w:val="20"/>
        </w:rPr>
      </w:pPr>
      <w:r w:rsidRPr="00585D56">
        <w:rPr>
          <w:sz w:val="20"/>
          <w:szCs w:val="20"/>
        </w:rPr>
        <w:t xml:space="preserve">обеспечить участникам закупки возможность реализации их прав, предусмотренных законодательством Российской Федерации, Положением, </w:t>
      </w:r>
      <w:r w:rsidR="000F329A" w:rsidRPr="00585D56">
        <w:rPr>
          <w:sz w:val="20"/>
          <w:szCs w:val="20"/>
        </w:rPr>
        <w:t xml:space="preserve">закупочной </w:t>
      </w:r>
      <w:r w:rsidRPr="00585D56">
        <w:rPr>
          <w:sz w:val="20"/>
          <w:szCs w:val="20"/>
        </w:rPr>
        <w:t>документацией;</w:t>
      </w:r>
    </w:p>
    <w:p w:rsidR="00593B10" w:rsidRPr="00585D56" w:rsidRDefault="00593B10" w:rsidP="00F5585B">
      <w:pPr>
        <w:numPr>
          <w:ilvl w:val="2"/>
          <w:numId w:val="20"/>
        </w:numPr>
        <w:tabs>
          <w:tab w:val="left" w:pos="0"/>
          <w:tab w:val="left" w:pos="643"/>
          <w:tab w:val="left" w:pos="1134"/>
          <w:tab w:val="left" w:pos="1843"/>
          <w:tab w:val="left" w:pos="1844"/>
        </w:tabs>
        <w:spacing w:line="100" w:lineRule="atLeast"/>
        <w:ind w:left="0" w:firstLine="0"/>
        <w:rPr>
          <w:sz w:val="20"/>
          <w:szCs w:val="20"/>
        </w:rPr>
      </w:pPr>
      <w:bookmarkStart w:id="27" w:name="_Ref319363707"/>
      <w:r w:rsidRPr="00585D56">
        <w:rPr>
          <w:sz w:val="20"/>
          <w:szCs w:val="20"/>
        </w:rPr>
        <w:t xml:space="preserve">установить требования </w:t>
      </w:r>
      <w:r w:rsidR="00694D59">
        <w:rPr>
          <w:sz w:val="20"/>
          <w:szCs w:val="20"/>
        </w:rPr>
        <w:t>к закупаемой продукции (пункт 17</w:t>
      </w:r>
      <w:r w:rsidRPr="00585D56">
        <w:rPr>
          <w:sz w:val="20"/>
          <w:szCs w:val="20"/>
        </w:rPr>
        <w:t xml:space="preserve"> информационной карты), определить необходимые документы, подтверждающие (декларирующие) соответ</w:t>
      </w:r>
      <w:r w:rsidR="00694D59">
        <w:rPr>
          <w:sz w:val="20"/>
          <w:szCs w:val="20"/>
        </w:rPr>
        <w:t>ствие этим требованиям (пункт 18</w:t>
      </w:r>
      <w:r w:rsidRPr="00585D56">
        <w:rPr>
          <w:sz w:val="20"/>
          <w:szCs w:val="20"/>
        </w:rPr>
        <w:t xml:space="preserve"> информационной карты);</w:t>
      </w:r>
      <w:bookmarkEnd w:id="27"/>
    </w:p>
    <w:p w:rsidR="00593B10" w:rsidRPr="00585D56" w:rsidRDefault="00593B10" w:rsidP="00F5585B">
      <w:pPr>
        <w:numPr>
          <w:ilvl w:val="2"/>
          <w:numId w:val="20"/>
        </w:numPr>
        <w:tabs>
          <w:tab w:val="left" w:pos="0"/>
          <w:tab w:val="left" w:pos="643"/>
          <w:tab w:val="left" w:pos="1134"/>
          <w:tab w:val="left" w:pos="1843"/>
          <w:tab w:val="left" w:pos="1844"/>
        </w:tabs>
        <w:spacing w:line="100" w:lineRule="atLeast"/>
        <w:ind w:left="0" w:firstLine="0"/>
        <w:rPr>
          <w:sz w:val="20"/>
          <w:szCs w:val="20"/>
        </w:rPr>
      </w:pPr>
      <w:bookmarkStart w:id="28" w:name="_Ref319363712"/>
      <w:r w:rsidRPr="00585D56">
        <w:rPr>
          <w:sz w:val="20"/>
          <w:szCs w:val="20"/>
        </w:rPr>
        <w:t>установить требования к услови</w:t>
      </w:r>
      <w:r w:rsidR="004B3778">
        <w:rPr>
          <w:sz w:val="20"/>
          <w:szCs w:val="20"/>
        </w:rPr>
        <w:t>ям исполнения договора (пункт 17</w:t>
      </w:r>
      <w:r w:rsidRPr="00585D56">
        <w:rPr>
          <w:sz w:val="20"/>
          <w:szCs w:val="20"/>
        </w:rPr>
        <w:t xml:space="preserve"> информационной карты);</w:t>
      </w:r>
      <w:bookmarkEnd w:id="28"/>
    </w:p>
    <w:p w:rsidR="00593B10" w:rsidRPr="00585D56" w:rsidRDefault="00593B10" w:rsidP="00F5585B">
      <w:pPr>
        <w:pStyle w:val="31"/>
        <w:numPr>
          <w:ilvl w:val="2"/>
          <w:numId w:val="20"/>
        </w:numPr>
        <w:tabs>
          <w:tab w:val="clear" w:pos="1134"/>
          <w:tab w:val="left" w:pos="0"/>
          <w:tab w:val="left" w:pos="709"/>
          <w:tab w:val="left" w:pos="1843"/>
        </w:tabs>
        <w:spacing w:line="100" w:lineRule="atLeast"/>
        <w:ind w:left="0" w:firstLine="0"/>
        <w:rPr>
          <w:sz w:val="20"/>
          <w:szCs w:val="20"/>
        </w:rPr>
      </w:pPr>
      <w:bookmarkStart w:id="29" w:name="_Ref319363583"/>
      <w:r w:rsidRPr="00585D56">
        <w:rPr>
          <w:sz w:val="20"/>
          <w:szCs w:val="20"/>
        </w:rPr>
        <w:t>установить требовани</w:t>
      </w:r>
      <w:r w:rsidR="004B3778">
        <w:rPr>
          <w:sz w:val="20"/>
          <w:szCs w:val="20"/>
        </w:rPr>
        <w:t>я к участникам закупки (пункт 19</w:t>
      </w:r>
      <w:r w:rsidRPr="00585D56">
        <w:rPr>
          <w:sz w:val="20"/>
          <w:szCs w:val="20"/>
        </w:rPr>
        <w:t xml:space="preserve"> информационной карты)</w:t>
      </w:r>
      <w:r w:rsidR="000F329A" w:rsidRPr="00585D56">
        <w:rPr>
          <w:sz w:val="20"/>
          <w:szCs w:val="20"/>
        </w:rPr>
        <w:t>,</w:t>
      </w:r>
      <w:r w:rsidRPr="00585D56">
        <w:rPr>
          <w:sz w:val="20"/>
          <w:szCs w:val="20"/>
        </w:rPr>
        <w:t xml:space="preserve"> докумен</w:t>
      </w:r>
      <w:r w:rsidR="008605DE" w:rsidRPr="00585D56">
        <w:rPr>
          <w:sz w:val="20"/>
          <w:szCs w:val="20"/>
        </w:rPr>
        <w:t xml:space="preserve">ты и сведения, </w:t>
      </w:r>
      <w:r w:rsidRPr="00585D56">
        <w:rPr>
          <w:sz w:val="20"/>
          <w:szCs w:val="20"/>
        </w:rPr>
        <w:t>подтверждающие (декларирующие) соответст</w:t>
      </w:r>
      <w:r w:rsidR="004B3778">
        <w:rPr>
          <w:sz w:val="20"/>
          <w:szCs w:val="20"/>
        </w:rPr>
        <w:t>вие данным требованиям (пункт 20</w:t>
      </w:r>
      <w:r w:rsidRPr="00585D56">
        <w:rPr>
          <w:sz w:val="20"/>
          <w:szCs w:val="20"/>
        </w:rPr>
        <w:t xml:space="preserve"> информационной карты);</w:t>
      </w:r>
      <w:bookmarkEnd w:id="29"/>
      <w:r w:rsidRPr="00585D56">
        <w:rPr>
          <w:sz w:val="20"/>
          <w:szCs w:val="20"/>
        </w:rPr>
        <w:t xml:space="preserve"> </w:t>
      </w:r>
    </w:p>
    <w:p w:rsidR="00593B10" w:rsidRPr="00585D56" w:rsidRDefault="00593B10" w:rsidP="00F5585B">
      <w:pPr>
        <w:numPr>
          <w:ilvl w:val="2"/>
          <w:numId w:val="20"/>
        </w:numPr>
        <w:tabs>
          <w:tab w:val="left" w:pos="0"/>
          <w:tab w:val="left" w:pos="709"/>
          <w:tab w:val="left" w:pos="1134"/>
          <w:tab w:val="left" w:pos="1843"/>
        </w:tabs>
        <w:spacing w:line="100" w:lineRule="atLeast"/>
        <w:ind w:left="0" w:firstLine="0"/>
        <w:rPr>
          <w:sz w:val="20"/>
          <w:szCs w:val="20"/>
        </w:rPr>
      </w:pPr>
      <w:r w:rsidRPr="00585D56">
        <w:rPr>
          <w:sz w:val="20"/>
          <w:szCs w:val="20"/>
        </w:rPr>
        <w:t>установить поряд</w:t>
      </w:r>
      <w:r w:rsidR="00AB55E5" w:rsidRPr="00585D56">
        <w:rPr>
          <w:sz w:val="20"/>
          <w:szCs w:val="20"/>
        </w:rPr>
        <w:t>ок проведения процедуры закупки;</w:t>
      </w:r>
    </w:p>
    <w:p w:rsidR="00593B10" w:rsidRPr="00585D56" w:rsidRDefault="00593B10" w:rsidP="00F5585B">
      <w:pPr>
        <w:numPr>
          <w:ilvl w:val="2"/>
          <w:numId w:val="20"/>
        </w:numPr>
        <w:tabs>
          <w:tab w:val="left" w:pos="0"/>
          <w:tab w:val="left" w:pos="709"/>
          <w:tab w:val="left" w:pos="1134"/>
          <w:tab w:val="left" w:pos="1843"/>
        </w:tabs>
        <w:spacing w:line="100" w:lineRule="atLeast"/>
        <w:ind w:left="0" w:firstLine="0"/>
        <w:rPr>
          <w:sz w:val="20"/>
          <w:szCs w:val="20"/>
        </w:rPr>
      </w:pPr>
      <w:r w:rsidRPr="00585D56">
        <w:rPr>
          <w:sz w:val="20"/>
          <w:szCs w:val="20"/>
        </w:rPr>
        <w:t>установить требования к составу и оформлению заявок на участ</w:t>
      </w:r>
      <w:r w:rsidR="00AB55E5" w:rsidRPr="00585D56">
        <w:rPr>
          <w:sz w:val="20"/>
          <w:szCs w:val="20"/>
        </w:rPr>
        <w:t>ие в аукционе (далее – заявка);</w:t>
      </w:r>
    </w:p>
    <w:p w:rsidR="00593B10" w:rsidRPr="00585D56" w:rsidRDefault="00593B10" w:rsidP="00F5585B">
      <w:pPr>
        <w:numPr>
          <w:ilvl w:val="2"/>
          <w:numId w:val="20"/>
        </w:numPr>
        <w:tabs>
          <w:tab w:val="left" w:pos="0"/>
          <w:tab w:val="left" w:pos="709"/>
          <w:tab w:val="left" w:pos="1134"/>
          <w:tab w:val="left" w:pos="1843"/>
        </w:tabs>
        <w:spacing w:line="100" w:lineRule="atLeast"/>
        <w:ind w:left="0" w:firstLine="0"/>
        <w:rPr>
          <w:sz w:val="20"/>
          <w:szCs w:val="20"/>
        </w:rPr>
      </w:pPr>
      <w:bookmarkStart w:id="30" w:name="_Ref322959276"/>
      <w:r w:rsidRPr="00585D56">
        <w:rPr>
          <w:sz w:val="20"/>
          <w:szCs w:val="20"/>
        </w:rPr>
        <w:t>определить способ подачи ставки при проведении ау</w:t>
      </w:r>
      <w:r w:rsidR="00C42620" w:rsidRPr="00585D56">
        <w:rPr>
          <w:sz w:val="20"/>
          <w:szCs w:val="20"/>
        </w:rPr>
        <w:t xml:space="preserve">кциона, порядок его проведения </w:t>
      </w:r>
      <w:r w:rsidRPr="00585D56">
        <w:rPr>
          <w:sz w:val="20"/>
          <w:szCs w:val="20"/>
        </w:rPr>
        <w:t>и ранжирования заявок по степени</w:t>
      </w:r>
      <w:r w:rsidR="004B3778">
        <w:rPr>
          <w:sz w:val="20"/>
          <w:szCs w:val="20"/>
        </w:rPr>
        <w:t xml:space="preserve"> их предпочтительности (пункт </w:t>
      </w:r>
      <w:r w:rsidR="006C1941">
        <w:rPr>
          <w:sz w:val="20"/>
          <w:szCs w:val="20"/>
        </w:rPr>
        <w:t>21</w:t>
      </w:r>
      <w:r w:rsidRPr="00585D56">
        <w:rPr>
          <w:sz w:val="20"/>
          <w:szCs w:val="20"/>
        </w:rPr>
        <w:t xml:space="preserve"> информационной карты, </w:t>
      </w:r>
      <w:r w:rsidR="00AB55E5" w:rsidRPr="00585D56">
        <w:rPr>
          <w:sz w:val="20"/>
          <w:szCs w:val="20"/>
        </w:rPr>
        <w:t xml:space="preserve">раздел 4 закупочной </w:t>
      </w:r>
      <w:r w:rsidRPr="00585D56">
        <w:rPr>
          <w:sz w:val="20"/>
          <w:szCs w:val="20"/>
        </w:rPr>
        <w:t>документации);</w:t>
      </w:r>
      <w:bookmarkEnd w:id="30"/>
    </w:p>
    <w:p w:rsidR="00593B10" w:rsidRPr="00585D56" w:rsidRDefault="00593B10" w:rsidP="00F5585B">
      <w:pPr>
        <w:numPr>
          <w:ilvl w:val="2"/>
          <w:numId w:val="20"/>
        </w:numPr>
        <w:tabs>
          <w:tab w:val="left" w:pos="0"/>
          <w:tab w:val="left" w:pos="567"/>
          <w:tab w:val="left" w:pos="1134"/>
          <w:tab w:val="left" w:pos="1843"/>
        </w:tabs>
        <w:spacing w:line="100" w:lineRule="atLeast"/>
        <w:ind w:left="0" w:firstLine="0"/>
        <w:rPr>
          <w:sz w:val="20"/>
          <w:szCs w:val="20"/>
        </w:rPr>
      </w:pPr>
      <w:r w:rsidRPr="00585D56">
        <w:rPr>
          <w:sz w:val="20"/>
          <w:szCs w:val="20"/>
        </w:rPr>
        <w:t xml:space="preserve">принимать все заявки, поданные в сроки и в порядке, установленном в </w:t>
      </w:r>
      <w:r w:rsidR="009C21BB" w:rsidRPr="00585D56">
        <w:rPr>
          <w:sz w:val="20"/>
          <w:szCs w:val="20"/>
        </w:rPr>
        <w:t xml:space="preserve">закупочной </w:t>
      </w:r>
      <w:r w:rsidRPr="00585D56">
        <w:rPr>
          <w:sz w:val="20"/>
          <w:szCs w:val="20"/>
        </w:rPr>
        <w:t>документации;</w:t>
      </w:r>
    </w:p>
    <w:p w:rsidR="00593B10" w:rsidRPr="00585D56" w:rsidRDefault="00593B10" w:rsidP="00F5585B">
      <w:pPr>
        <w:numPr>
          <w:ilvl w:val="2"/>
          <w:numId w:val="20"/>
        </w:numPr>
        <w:tabs>
          <w:tab w:val="left" w:pos="0"/>
          <w:tab w:val="left" w:pos="709"/>
          <w:tab w:val="left" w:pos="1134"/>
          <w:tab w:val="left" w:pos="1843"/>
        </w:tabs>
        <w:spacing w:line="100" w:lineRule="atLeast"/>
        <w:ind w:left="0" w:firstLine="0"/>
        <w:rPr>
          <w:sz w:val="20"/>
          <w:szCs w:val="20"/>
        </w:rPr>
      </w:pPr>
      <w:bookmarkStart w:id="31" w:name="_Ref322440420"/>
      <w:r w:rsidRPr="00585D56">
        <w:rPr>
          <w:sz w:val="20"/>
          <w:szCs w:val="20"/>
        </w:rPr>
        <w:t>разъяснять положения</w:t>
      </w:r>
      <w:r w:rsidR="00F31B74" w:rsidRPr="00585D56">
        <w:rPr>
          <w:sz w:val="20"/>
          <w:szCs w:val="20"/>
        </w:rPr>
        <w:t xml:space="preserve"> </w:t>
      </w:r>
      <w:r w:rsidR="009C21BB" w:rsidRPr="00585D56">
        <w:rPr>
          <w:sz w:val="20"/>
          <w:szCs w:val="20"/>
        </w:rPr>
        <w:t xml:space="preserve">закупочной </w:t>
      </w:r>
      <w:r w:rsidRPr="00585D56">
        <w:rPr>
          <w:sz w:val="20"/>
          <w:szCs w:val="20"/>
        </w:rPr>
        <w:t>документаци</w:t>
      </w:r>
      <w:r w:rsidR="00F31B74" w:rsidRPr="00585D56">
        <w:rPr>
          <w:sz w:val="20"/>
          <w:szCs w:val="20"/>
        </w:rPr>
        <w:t>и</w:t>
      </w:r>
      <w:r w:rsidRPr="00585D56">
        <w:rPr>
          <w:sz w:val="20"/>
          <w:szCs w:val="20"/>
        </w:rPr>
        <w:t xml:space="preserve">, при поступлении соответствующего запроса участника закупки, если запрос поступил не позднее </w:t>
      </w:r>
      <w:r w:rsidR="00E67D47">
        <w:rPr>
          <w:sz w:val="20"/>
          <w:szCs w:val="20"/>
        </w:rPr>
        <w:t>срока</w:t>
      </w:r>
      <w:r w:rsidR="006C1941">
        <w:rPr>
          <w:sz w:val="20"/>
          <w:szCs w:val="20"/>
        </w:rPr>
        <w:t>,</w:t>
      </w:r>
      <w:r w:rsidR="00E67D47">
        <w:rPr>
          <w:sz w:val="20"/>
          <w:szCs w:val="20"/>
        </w:rPr>
        <w:t xml:space="preserve"> установленного в пункте 22</w:t>
      </w:r>
      <w:r w:rsidRPr="00585D56">
        <w:rPr>
          <w:sz w:val="20"/>
          <w:szCs w:val="20"/>
        </w:rPr>
        <w:t xml:space="preserve"> информационной карты, в порядке и сроки, указанные в пункте 2</w:t>
      </w:r>
      <w:r w:rsidR="006C1941">
        <w:rPr>
          <w:sz w:val="20"/>
          <w:szCs w:val="20"/>
        </w:rPr>
        <w:t>3</w:t>
      </w:r>
      <w:r w:rsidRPr="00585D56">
        <w:rPr>
          <w:sz w:val="20"/>
          <w:szCs w:val="20"/>
        </w:rPr>
        <w:t xml:space="preserve"> информационной карты.</w:t>
      </w:r>
      <w:bookmarkEnd w:id="31"/>
    </w:p>
    <w:p w:rsidR="00593B10" w:rsidRPr="00585D56" w:rsidRDefault="00593B10" w:rsidP="00F5585B">
      <w:pPr>
        <w:pStyle w:val="31"/>
        <w:numPr>
          <w:ilvl w:val="2"/>
          <w:numId w:val="20"/>
        </w:numPr>
        <w:tabs>
          <w:tab w:val="left" w:pos="0"/>
          <w:tab w:val="left" w:pos="709"/>
          <w:tab w:val="left" w:pos="1843"/>
        </w:tabs>
        <w:spacing w:line="100" w:lineRule="atLeast"/>
        <w:ind w:left="0" w:firstLine="0"/>
        <w:rPr>
          <w:sz w:val="20"/>
          <w:szCs w:val="20"/>
        </w:rPr>
      </w:pPr>
      <w:r w:rsidRPr="00585D56">
        <w:rPr>
          <w:sz w:val="20"/>
          <w:szCs w:val="20"/>
        </w:rPr>
        <w:t>осуществлять вскрытие (открытие доступа) к заявкам;</w:t>
      </w:r>
    </w:p>
    <w:p w:rsidR="00593B10" w:rsidRPr="00585D56" w:rsidRDefault="00593B10" w:rsidP="00F5585B">
      <w:pPr>
        <w:pStyle w:val="31"/>
        <w:numPr>
          <w:ilvl w:val="2"/>
          <w:numId w:val="20"/>
        </w:numPr>
        <w:tabs>
          <w:tab w:val="left" w:pos="0"/>
          <w:tab w:val="left" w:pos="709"/>
          <w:tab w:val="left" w:pos="1843"/>
        </w:tabs>
        <w:spacing w:line="100" w:lineRule="atLeast"/>
        <w:ind w:left="0" w:firstLine="0"/>
        <w:rPr>
          <w:sz w:val="20"/>
          <w:szCs w:val="20"/>
        </w:rPr>
      </w:pPr>
      <w:r w:rsidRPr="00585D56">
        <w:rPr>
          <w:sz w:val="20"/>
          <w:szCs w:val="20"/>
        </w:rPr>
        <w:t>рассмотреть заявки и принять решение о допуске (об отказе в допуске) к участию в аукционе</w:t>
      </w:r>
      <w:r w:rsidR="00C42620" w:rsidRPr="00585D56">
        <w:rPr>
          <w:sz w:val="20"/>
          <w:szCs w:val="20"/>
        </w:rPr>
        <w:t>, по основаниям,</w:t>
      </w:r>
      <w:r w:rsidRPr="00585D56">
        <w:rPr>
          <w:sz w:val="20"/>
          <w:szCs w:val="20"/>
        </w:rPr>
        <w:t xml:space="preserve"> предусмотренным </w:t>
      </w:r>
      <w:r w:rsidR="009C21BB" w:rsidRPr="00585D56">
        <w:rPr>
          <w:sz w:val="20"/>
          <w:szCs w:val="20"/>
        </w:rPr>
        <w:t xml:space="preserve">закупочной </w:t>
      </w:r>
      <w:r w:rsidRPr="00585D56">
        <w:rPr>
          <w:sz w:val="20"/>
          <w:szCs w:val="20"/>
        </w:rPr>
        <w:t>документацией;</w:t>
      </w:r>
    </w:p>
    <w:p w:rsidR="00593B10" w:rsidRPr="00585D56" w:rsidRDefault="00593B10" w:rsidP="00F5585B">
      <w:pPr>
        <w:pStyle w:val="31"/>
        <w:numPr>
          <w:ilvl w:val="2"/>
          <w:numId w:val="20"/>
        </w:numPr>
        <w:tabs>
          <w:tab w:val="left" w:pos="0"/>
          <w:tab w:val="left" w:pos="709"/>
          <w:tab w:val="left" w:pos="1843"/>
        </w:tabs>
        <w:spacing w:line="100" w:lineRule="atLeast"/>
        <w:ind w:left="0" w:firstLine="0"/>
        <w:rPr>
          <w:sz w:val="20"/>
          <w:szCs w:val="20"/>
        </w:rPr>
      </w:pPr>
      <w:proofErr w:type="spellStart"/>
      <w:r w:rsidRPr="00585D56">
        <w:rPr>
          <w:sz w:val="20"/>
          <w:szCs w:val="20"/>
        </w:rPr>
        <w:t>проранжировать</w:t>
      </w:r>
      <w:proofErr w:type="spellEnd"/>
      <w:r w:rsidRPr="00585D56">
        <w:rPr>
          <w:sz w:val="20"/>
          <w:szCs w:val="20"/>
        </w:rPr>
        <w:t xml:space="preserve"> заявки</w:t>
      </w:r>
      <w:r w:rsidR="00F31B74" w:rsidRPr="00585D56">
        <w:rPr>
          <w:sz w:val="20"/>
          <w:szCs w:val="20"/>
        </w:rPr>
        <w:t>,</w:t>
      </w:r>
      <w:r w:rsidRPr="00585D56">
        <w:rPr>
          <w:sz w:val="20"/>
          <w:szCs w:val="20"/>
        </w:rPr>
        <w:t xml:space="preserve"> с помощью программных средств ЭТП</w:t>
      </w:r>
      <w:r w:rsidR="005D18A0" w:rsidRPr="00585D56">
        <w:rPr>
          <w:sz w:val="20"/>
          <w:szCs w:val="20"/>
        </w:rPr>
        <w:t>,</w:t>
      </w:r>
      <w:r w:rsidRPr="00585D56">
        <w:rPr>
          <w:sz w:val="20"/>
          <w:szCs w:val="20"/>
        </w:rPr>
        <w:t xml:space="preserve"> в целях определения победителя аукциона;</w:t>
      </w:r>
    </w:p>
    <w:p w:rsidR="00593B10" w:rsidRPr="00585D56" w:rsidRDefault="00593B10" w:rsidP="00F5585B">
      <w:pPr>
        <w:pStyle w:val="31"/>
        <w:numPr>
          <w:ilvl w:val="2"/>
          <w:numId w:val="20"/>
        </w:numPr>
        <w:tabs>
          <w:tab w:val="left" w:pos="0"/>
          <w:tab w:val="left" w:pos="709"/>
          <w:tab w:val="left" w:pos="1843"/>
        </w:tabs>
        <w:spacing w:line="100" w:lineRule="atLeast"/>
        <w:ind w:left="0" w:firstLine="0"/>
        <w:rPr>
          <w:sz w:val="20"/>
          <w:szCs w:val="20"/>
        </w:rPr>
      </w:pPr>
      <w:bookmarkStart w:id="32" w:name="_Ref322599292"/>
      <w:r w:rsidRPr="00585D56">
        <w:rPr>
          <w:sz w:val="20"/>
          <w:szCs w:val="20"/>
        </w:rPr>
        <w:t>заключить договор по результатам аукциона, в сроки, установленн</w:t>
      </w:r>
      <w:r w:rsidR="006C1941">
        <w:rPr>
          <w:sz w:val="20"/>
          <w:szCs w:val="20"/>
        </w:rPr>
        <w:t>ые в пункте 38</w:t>
      </w:r>
      <w:r w:rsidRPr="00585D56">
        <w:rPr>
          <w:sz w:val="20"/>
          <w:szCs w:val="20"/>
        </w:rPr>
        <w:t xml:space="preserve"> информационной карты</w:t>
      </w:r>
      <w:bookmarkEnd w:id="32"/>
      <w:r w:rsidRPr="00585D56">
        <w:rPr>
          <w:sz w:val="20"/>
          <w:szCs w:val="20"/>
        </w:rPr>
        <w:t>;</w:t>
      </w:r>
    </w:p>
    <w:p w:rsidR="00593B10" w:rsidRPr="00585D56" w:rsidRDefault="00593B10" w:rsidP="00F5585B">
      <w:pPr>
        <w:numPr>
          <w:ilvl w:val="2"/>
          <w:numId w:val="20"/>
        </w:numPr>
        <w:tabs>
          <w:tab w:val="left" w:pos="0"/>
          <w:tab w:val="left" w:pos="709"/>
          <w:tab w:val="left" w:pos="1134"/>
          <w:tab w:val="left" w:pos="1843"/>
        </w:tabs>
        <w:spacing w:line="100" w:lineRule="atLeast"/>
        <w:ind w:left="0" w:firstLine="0"/>
        <w:rPr>
          <w:sz w:val="20"/>
          <w:szCs w:val="20"/>
        </w:rPr>
      </w:pPr>
      <w:bookmarkStart w:id="33" w:name="_Ref322441258"/>
      <w:r w:rsidRPr="00585D56">
        <w:rPr>
          <w:sz w:val="20"/>
          <w:szCs w:val="20"/>
        </w:rPr>
        <w:t>разместить на официальном сайте протоколы, составленные в ходе проведения аукциона</w:t>
      </w:r>
      <w:r w:rsidR="005D18A0" w:rsidRPr="00585D56">
        <w:rPr>
          <w:sz w:val="20"/>
          <w:szCs w:val="20"/>
        </w:rPr>
        <w:t>, в сроки,</w:t>
      </w:r>
      <w:r w:rsidR="006C1941">
        <w:rPr>
          <w:sz w:val="20"/>
          <w:szCs w:val="20"/>
        </w:rPr>
        <w:t xml:space="preserve"> установленные в пункте 24</w:t>
      </w:r>
      <w:r w:rsidRPr="00585D56">
        <w:rPr>
          <w:sz w:val="20"/>
          <w:szCs w:val="20"/>
        </w:rPr>
        <w:t xml:space="preserve"> информационной карты;</w:t>
      </w:r>
      <w:bookmarkEnd w:id="33"/>
    </w:p>
    <w:p w:rsidR="00593B10" w:rsidRPr="00585D56" w:rsidRDefault="00593B10" w:rsidP="00F5585B">
      <w:pPr>
        <w:numPr>
          <w:ilvl w:val="2"/>
          <w:numId w:val="20"/>
        </w:numPr>
        <w:tabs>
          <w:tab w:val="left" w:pos="0"/>
          <w:tab w:val="left" w:pos="709"/>
          <w:tab w:val="left" w:pos="1134"/>
          <w:tab w:val="left" w:pos="1843"/>
        </w:tabs>
        <w:spacing w:line="100" w:lineRule="atLeast"/>
        <w:ind w:left="0" w:firstLine="0"/>
        <w:rPr>
          <w:sz w:val="20"/>
          <w:szCs w:val="20"/>
        </w:rPr>
      </w:pPr>
      <w:bookmarkStart w:id="34" w:name="_Ref322441266"/>
      <w:r w:rsidRPr="00585D56">
        <w:rPr>
          <w:sz w:val="20"/>
          <w:szCs w:val="20"/>
        </w:rPr>
        <w:t>разместить на официальном сайте извещение об отказе от проведения процедуры</w:t>
      </w:r>
      <w:r w:rsidR="005D18A0" w:rsidRPr="00585D56">
        <w:rPr>
          <w:sz w:val="20"/>
          <w:szCs w:val="20"/>
        </w:rPr>
        <w:t>,</w:t>
      </w:r>
      <w:r w:rsidRPr="00585D56">
        <w:rPr>
          <w:sz w:val="20"/>
          <w:szCs w:val="20"/>
        </w:rPr>
        <w:t xml:space="preserve"> в </w:t>
      </w:r>
      <w:r w:rsidR="006C1941">
        <w:rPr>
          <w:sz w:val="20"/>
          <w:szCs w:val="20"/>
        </w:rPr>
        <w:t>сроки, установленные в пункте 25</w:t>
      </w:r>
      <w:r w:rsidRPr="00585D56">
        <w:rPr>
          <w:sz w:val="20"/>
          <w:szCs w:val="20"/>
        </w:rPr>
        <w:t xml:space="preserve"> информационной карты;</w:t>
      </w:r>
      <w:bookmarkEnd w:id="34"/>
    </w:p>
    <w:p w:rsidR="00263042" w:rsidRPr="00585D56" w:rsidRDefault="00593B10" w:rsidP="00F5585B">
      <w:pPr>
        <w:numPr>
          <w:ilvl w:val="2"/>
          <w:numId w:val="20"/>
        </w:numPr>
        <w:tabs>
          <w:tab w:val="left" w:pos="0"/>
        </w:tabs>
        <w:spacing w:line="100" w:lineRule="atLeast"/>
        <w:ind w:left="0" w:firstLine="0"/>
        <w:rPr>
          <w:bCs/>
          <w:sz w:val="20"/>
          <w:szCs w:val="20"/>
        </w:rPr>
      </w:pPr>
      <w:r w:rsidRPr="00585D56">
        <w:rPr>
          <w:bCs/>
          <w:sz w:val="20"/>
          <w:szCs w:val="20"/>
        </w:rPr>
        <w:t>отстранить от участия в аукционе</w:t>
      </w:r>
      <w:r w:rsidR="005D18A0" w:rsidRPr="00585D56">
        <w:rPr>
          <w:bCs/>
          <w:sz w:val="20"/>
          <w:szCs w:val="20"/>
        </w:rPr>
        <w:t>,</w:t>
      </w:r>
      <w:r w:rsidRPr="00585D56">
        <w:rPr>
          <w:bCs/>
          <w:sz w:val="20"/>
          <w:szCs w:val="20"/>
        </w:rPr>
        <w:t xml:space="preserve"> на любом этапе его проведения</w:t>
      </w:r>
      <w:r w:rsidR="005D18A0" w:rsidRPr="00585D56">
        <w:rPr>
          <w:bCs/>
          <w:sz w:val="20"/>
          <w:szCs w:val="20"/>
        </w:rPr>
        <w:t>,</w:t>
      </w:r>
      <w:r w:rsidRPr="00585D56">
        <w:rPr>
          <w:bCs/>
          <w:sz w:val="20"/>
          <w:szCs w:val="20"/>
        </w:rPr>
        <w:t xml:space="preserve"> участника закупки в случаях</w:t>
      </w:r>
      <w:r w:rsidR="005D18A0" w:rsidRPr="00585D56">
        <w:rPr>
          <w:bCs/>
          <w:sz w:val="20"/>
          <w:szCs w:val="20"/>
        </w:rPr>
        <w:t>,</w:t>
      </w:r>
      <w:r w:rsidRPr="00585D56">
        <w:rPr>
          <w:bCs/>
          <w:sz w:val="20"/>
          <w:szCs w:val="20"/>
        </w:rPr>
        <w:t xml:space="preserve"> если:</w:t>
      </w:r>
    </w:p>
    <w:p w:rsidR="00263042" w:rsidRPr="00585D56" w:rsidRDefault="00670C3C" w:rsidP="00670C3C">
      <w:pPr>
        <w:tabs>
          <w:tab w:val="left" w:pos="0"/>
        </w:tabs>
        <w:spacing w:line="100" w:lineRule="atLeast"/>
        <w:ind w:firstLine="0"/>
        <w:rPr>
          <w:bCs/>
          <w:sz w:val="20"/>
          <w:szCs w:val="20"/>
        </w:rPr>
      </w:pPr>
      <w:r w:rsidRPr="00585D56">
        <w:rPr>
          <w:sz w:val="20"/>
          <w:szCs w:val="20"/>
        </w:rPr>
        <w:t xml:space="preserve">- </w:t>
      </w:r>
      <w:r w:rsidR="00593B10" w:rsidRPr="00585D56">
        <w:rPr>
          <w:sz w:val="20"/>
          <w:szCs w:val="20"/>
        </w:rPr>
        <w:t>установлен факт предоставления участником закупки недостоверных сведений, содержащихся в заявке;</w:t>
      </w:r>
    </w:p>
    <w:p w:rsidR="0005478D" w:rsidRPr="00585D56" w:rsidRDefault="00670C3C" w:rsidP="00670C3C">
      <w:pPr>
        <w:tabs>
          <w:tab w:val="left" w:pos="0"/>
        </w:tabs>
        <w:spacing w:line="100" w:lineRule="atLeast"/>
        <w:ind w:firstLine="0"/>
        <w:rPr>
          <w:bCs/>
          <w:sz w:val="20"/>
          <w:szCs w:val="20"/>
        </w:rPr>
      </w:pPr>
      <w:r w:rsidRPr="00585D56">
        <w:rPr>
          <w:sz w:val="20"/>
          <w:szCs w:val="20"/>
        </w:rPr>
        <w:t xml:space="preserve">- </w:t>
      </w:r>
      <w:r w:rsidR="00774F16" w:rsidRPr="00585D56">
        <w:rPr>
          <w:sz w:val="20"/>
          <w:szCs w:val="20"/>
        </w:rPr>
        <w:t xml:space="preserve"> </w:t>
      </w:r>
      <w:r w:rsidR="00593B10" w:rsidRPr="00585D56">
        <w:rPr>
          <w:sz w:val="20"/>
          <w:szCs w:val="20"/>
        </w:rPr>
        <w:t xml:space="preserve">в отношении участника закупки проводится </w:t>
      </w:r>
      <w:r w:rsidR="009C21BB" w:rsidRPr="00585D56">
        <w:rPr>
          <w:sz w:val="20"/>
          <w:szCs w:val="20"/>
        </w:rPr>
        <w:t>процедура</w:t>
      </w:r>
      <w:r w:rsidR="00593B10" w:rsidRPr="00585D56">
        <w:rPr>
          <w:sz w:val="20"/>
          <w:szCs w:val="20"/>
        </w:rPr>
        <w:t xml:space="preserve"> ликвидации (для юридического лица);</w:t>
      </w:r>
    </w:p>
    <w:p w:rsidR="0005478D" w:rsidRPr="00585D56" w:rsidRDefault="00670C3C" w:rsidP="00670C3C">
      <w:pPr>
        <w:tabs>
          <w:tab w:val="left" w:pos="0"/>
        </w:tabs>
        <w:spacing w:line="100" w:lineRule="atLeast"/>
        <w:ind w:firstLine="0"/>
        <w:rPr>
          <w:bCs/>
          <w:sz w:val="20"/>
          <w:szCs w:val="20"/>
        </w:rPr>
      </w:pPr>
      <w:r w:rsidRPr="00585D56">
        <w:rPr>
          <w:sz w:val="20"/>
          <w:szCs w:val="20"/>
        </w:rPr>
        <w:t xml:space="preserve">- </w:t>
      </w:r>
      <w:r w:rsidR="00593B10" w:rsidRPr="00585D56">
        <w:rPr>
          <w:sz w:val="20"/>
          <w:szCs w:val="20"/>
        </w:rPr>
        <w:t>по решению арбитражного суда</w:t>
      </w:r>
      <w:r w:rsidR="00583EEF" w:rsidRPr="00585D56">
        <w:rPr>
          <w:sz w:val="20"/>
          <w:szCs w:val="20"/>
        </w:rPr>
        <w:t>,</w:t>
      </w:r>
      <w:r w:rsidR="00593B10" w:rsidRPr="00585D56">
        <w:rPr>
          <w:sz w:val="20"/>
          <w:szCs w:val="20"/>
        </w:rPr>
        <w:t xml:space="preserve"> участник закупки</w:t>
      </w:r>
      <w:r w:rsidR="00774F16" w:rsidRPr="00585D56">
        <w:rPr>
          <w:sz w:val="20"/>
          <w:szCs w:val="20"/>
        </w:rPr>
        <w:t xml:space="preserve"> признан несостоятельным (банкротом);</w:t>
      </w:r>
    </w:p>
    <w:p w:rsidR="0005478D" w:rsidRPr="00585D56" w:rsidRDefault="00670C3C" w:rsidP="00670C3C">
      <w:pPr>
        <w:tabs>
          <w:tab w:val="left" w:pos="0"/>
        </w:tabs>
        <w:spacing w:line="100" w:lineRule="atLeast"/>
        <w:ind w:firstLine="0"/>
        <w:rPr>
          <w:bCs/>
          <w:sz w:val="20"/>
          <w:szCs w:val="20"/>
        </w:rPr>
      </w:pPr>
      <w:r w:rsidRPr="00585D56">
        <w:rPr>
          <w:sz w:val="20"/>
          <w:szCs w:val="20"/>
        </w:rPr>
        <w:t xml:space="preserve">- </w:t>
      </w:r>
      <w:r w:rsidR="00593B10" w:rsidRPr="00585D56">
        <w:rPr>
          <w:sz w:val="20"/>
          <w:szCs w:val="20"/>
        </w:rPr>
        <w:t xml:space="preserve">в отношении </w:t>
      </w:r>
      <w:r w:rsidR="00774F16" w:rsidRPr="00585D56">
        <w:rPr>
          <w:sz w:val="20"/>
          <w:szCs w:val="20"/>
        </w:rPr>
        <w:t>участника закупки</w:t>
      </w:r>
      <w:r w:rsidR="00593B10" w:rsidRPr="00585D56">
        <w:rPr>
          <w:sz w:val="20"/>
          <w:szCs w:val="20"/>
        </w:rPr>
        <w:t xml:space="preserve"> введена какая-либо из процедур несостоятельности (банкротства); </w:t>
      </w:r>
    </w:p>
    <w:p w:rsidR="0005478D" w:rsidRPr="00585D56" w:rsidRDefault="00670C3C" w:rsidP="00670C3C">
      <w:pPr>
        <w:tabs>
          <w:tab w:val="left" w:pos="0"/>
        </w:tabs>
        <w:spacing w:line="100" w:lineRule="atLeast"/>
        <w:ind w:firstLine="0"/>
        <w:rPr>
          <w:bCs/>
          <w:sz w:val="20"/>
          <w:szCs w:val="20"/>
        </w:rPr>
      </w:pPr>
      <w:r w:rsidRPr="00585D56">
        <w:rPr>
          <w:sz w:val="20"/>
          <w:szCs w:val="20"/>
        </w:rPr>
        <w:lastRenderedPageBreak/>
        <w:t xml:space="preserve">- </w:t>
      </w:r>
      <w:r w:rsidR="00593B10" w:rsidRPr="00585D56">
        <w:rPr>
          <w:sz w:val="20"/>
          <w:szCs w:val="20"/>
        </w:rPr>
        <w:t>участник закупки являться организацией, на имущество которой наложен арест по решению суда, административного органа и (или) деятельность которой приостан</w:t>
      </w:r>
      <w:r w:rsidR="00774F16" w:rsidRPr="00585D56">
        <w:rPr>
          <w:sz w:val="20"/>
          <w:szCs w:val="20"/>
        </w:rPr>
        <w:t>овлена, в том числе, в порядке</w:t>
      </w:r>
      <w:r w:rsidR="00583EEF" w:rsidRPr="00585D56">
        <w:rPr>
          <w:sz w:val="20"/>
          <w:szCs w:val="20"/>
        </w:rPr>
        <w:t>,</w:t>
      </w:r>
      <w:r w:rsidR="00774F16" w:rsidRPr="00585D56">
        <w:rPr>
          <w:sz w:val="20"/>
          <w:szCs w:val="20"/>
        </w:rPr>
        <w:t xml:space="preserve"> </w:t>
      </w:r>
      <w:r w:rsidR="00593B10" w:rsidRPr="00585D56">
        <w:rPr>
          <w:sz w:val="20"/>
          <w:szCs w:val="20"/>
        </w:rPr>
        <w:t>предусмотренном КоАП РФ;</w:t>
      </w:r>
    </w:p>
    <w:p w:rsidR="00546DA1" w:rsidRPr="00585D56" w:rsidRDefault="00CB0928" w:rsidP="00A353C4">
      <w:pPr>
        <w:tabs>
          <w:tab w:val="left" w:pos="0"/>
        </w:tabs>
        <w:spacing w:line="100" w:lineRule="atLeast"/>
        <w:ind w:firstLine="0"/>
        <w:rPr>
          <w:bCs/>
          <w:sz w:val="20"/>
          <w:szCs w:val="20"/>
        </w:rPr>
      </w:pPr>
      <w:r w:rsidRPr="00585D56">
        <w:rPr>
          <w:sz w:val="20"/>
          <w:szCs w:val="20"/>
        </w:rPr>
        <w:t>-</w:t>
      </w:r>
      <w:r w:rsidR="00670C3C" w:rsidRPr="00585D56">
        <w:rPr>
          <w:sz w:val="20"/>
          <w:szCs w:val="20"/>
        </w:rPr>
        <w:t xml:space="preserve"> </w:t>
      </w:r>
      <w:r w:rsidR="00593B10" w:rsidRPr="00585D56">
        <w:rPr>
          <w:sz w:val="20"/>
          <w:szCs w:val="20"/>
        </w:rPr>
        <w:t xml:space="preserve">установлен факт несоответствия участника закупки любым обязательным требованиям, указанным в извещении, </w:t>
      </w:r>
      <w:r w:rsidR="009C21BB" w:rsidRPr="00585D56">
        <w:rPr>
          <w:sz w:val="20"/>
          <w:szCs w:val="20"/>
        </w:rPr>
        <w:t xml:space="preserve">закупочной </w:t>
      </w:r>
      <w:r w:rsidR="00593B10" w:rsidRPr="00585D56">
        <w:rPr>
          <w:sz w:val="20"/>
          <w:szCs w:val="20"/>
        </w:rPr>
        <w:t>документации.</w:t>
      </w:r>
    </w:p>
    <w:p w:rsidR="00593B10" w:rsidRPr="00585D56" w:rsidRDefault="00593B10" w:rsidP="00A353C4">
      <w:pPr>
        <w:pStyle w:val="af1"/>
        <w:numPr>
          <w:ilvl w:val="1"/>
          <w:numId w:val="20"/>
        </w:numPr>
        <w:tabs>
          <w:tab w:val="clear" w:pos="1134"/>
          <w:tab w:val="clear" w:pos="1844"/>
        </w:tabs>
        <w:spacing w:line="100" w:lineRule="atLeast"/>
        <w:ind w:left="0" w:firstLine="0"/>
        <w:rPr>
          <w:sz w:val="20"/>
          <w:szCs w:val="20"/>
          <w:lang w:val="en-US"/>
        </w:rPr>
      </w:pPr>
      <w:bookmarkStart w:id="35" w:name="_Toc334452366"/>
      <w:bookmarkStart w:id="36" w:name="_Toc326769131"/>
      <w:bookmarkStart w:id="37" w:name="_Toc319327523"/>
      <w:r w:rsidRPr="00585D56">
        <w:rPr>
          <w:sz w:val="20"/>
          <w:szCs w:val="20"/>
        </w:rPr>
        <w:t>Заказчик вправе</w:t>
      </w:r>
      <w:r w:rsidRPr="00585D56">
        <w:rPr>
          <w:sz w:val="20"/>
          <w:szCs w:val="20"/>
          <w:lang w:val="en-US"/>
        </w:rPr>
        <w:t>:</w:t>
      </w:r>
      <w:bookmarkEnd w:id="35"/>
      <w:bookmarkEnd w:id="36"/>
      <w:bookmarkEnd w:id="37"/>
    </w:p>
    <w:p w:rsidR="00593B10" w:rsidRPr="00585D56" w:rsidRDefault="00593B10" w:rsidP="00A353C4">
      <w:pPr>
        <w:pStyle w:val="31"/>
        <w:numPr>
          <w:ilvl w:val="2"/>
          <w:numId w:val="20"/>
        </w:numPr>
        <w:tabs>
          <w:tab w:val="clear" w:pos="1134"/>
          <w:tab w:val="left" w:pos="567"/>
          <w:tab w:val="left" w:pos="851"/>
          <w:tab w:val="left" w:pos="1843"/>
        </w:tabs>
        <w:spacing w:line="100" w:lineRule="atLeast"/>
        <w:ind w:left="0" w:firstLine="0"/>
        <w:rPr>
          <w:sz w:val="20"/>
          <w:szCs w:val="20"/>
        </w:rPr>
      </w:pPr>
      <w:r w:rsidRPr="00585D56">
        <w:rPr>
          <w:sz w:val="20"/>
          <w:szCs w:val="20"/>
        </w:rPr>
        <w:t>не отвечать на запросы о разъяснении</w:t>
      </w:r>
      <w:r w:rsidR="00A353C4" w:rsidRPr="00585D56">
        <w:rPr>
          <w:sz w:val="20"/>
          <w:szCs w:val="20"/>
        </w:rPr>
        <w:t xml:space="preserve"> </w:t>
      </w:r>
      <w:r w:rsidR="009C21BB" w:rsidRPr="00585D56">
        <w:rPr>
          <w:sz w:val="20"/>
          <w:szCs w:val="20"/>
        </w:rPr>
        <w:t xml:space="preserve">закупочной </w:t>
      </w:r>
      <w:r w:rsidR="00A353C4" w:rsidRPr="00585D56">
        <w:rPr>
          <w:sz w:val="20"/>
          <w:szCs w:val="20"/>
        </w:rPr>
        <w:t>документации</w:t>
      </w:r>
      <w:r w:rsidRPr="00585D56">
        <w:rPr>
          <w:sz w:val="20"/>
          <w:szCs w:val="20"/>
        </w:rPr>
        <w:t>, поступившие позж</w:t>
      </w:r>
      <w:r w:rsidR="00CE17C2">
        <w:rPr>
          <w:sz w:val="20"/>
          <w:szCs w:val="20"/>
        </w:rPr>
        <w:t xml:space="preserve">е срока, указанного в пункте 22 </w:t>
      </w:r>
      <w:r w:rsidRPr="00585D56">
        <w:rPr>
          <w:sz w:val="20"/>
          <w:szCs w:val="20"/>
        </w:rPr>
        <w:t>информационной карты;</w:t>
      </w:r>
    </w:p>
    <w:p w:rsidR="00593B10" w:rsidRPr="00585D56" w:rsidRDefault="00593B10" w:rsidP="00A353C4">
      <w:pPr>
        <w:pStyle w:val="31"/>
        <w:numPr>
          <w:ilvl w:val="2"/>
          <w:numId w:val="20"/>
        </w:numPr>
        <w:tabs>
          <w:tab w:val="clear" w:pos="1134"/>
          <w:tab w:val="left" w:pos="567"/>
          <w:tab w:val="left" w:pos="851"/>
          <w:tab w:val="left" w:pos="1843"/>
        </w:tabs>
        <w:spacing w:line="100" w:lineRule="atLeast"/>
        <w:ind w:left="0" w:firstLine="0"/>
        <w:rPr>
          <w:sz w:val="20"/>
          <w:szCs w:val="20"/>
        </w:rPr>
      </w:pPr>
      <w:bookmarkStart w:id="38" w:name="_Ref327799684"/>
      <w:r w:rsidRPr="00585D56">
        <w:rPr>
          <w:sz w:val="20"/>
          <w:szCs w:val="20"/>
        </w:rPr>
        <w:t>отказаться от проведения аукциона</w:t>
      </w:r>
      <w:r w:rsidR="00F92489" w:rsidRPr="00585D56">
        <w:rPr>
          <w:sz w:val="20"/>
          <w:szCs w:val="20"/>
        </w:rPr>
        <w:t>,</w:t>
      </w:r>
      <w:r w:rsidRPr="00585D56">
        <w:rPr>
          <w:sz w:val="20"/>
          <w:szCs w:val="20"/>
        </w:rPr>
        <w:t xml:space="preserve"> в с</w:t>
      </w:r>
      <w:r w:rsidR="009C21BB" w:rsidRPr="00585D56">
        <w:rPr>
          <w:sz w:val="20"/>
          <w:szCs w:val="20"/>
        </w:rPr>
        <w:t>роки и в порядке</w:t>
      </w:r>
      <w:r w:rsidR="00CE17C2">
        <w:rPr>
          <w:sz w:val="20"/>
          <w:szCs w:val="20"/>
        </w:rPr>
        <w:t xml:space="preserve"> предусмотренные пунктом 25</w:t>
      </w:r>
      <w:r w:rsidRPr="00585D56">
        <w:rPr>
          <w:sz w:val="20"/>
          <w:szCs w:val="20"/>
        </w:rPr>
        <w:t xml:space="preserve"> информационной карты;</w:t>
      </w:r>
      <w:bookmarkEnd w:id="38"/>
    </w:p>
    <w:p w:rsidR="000620DF" w:rsidRPr="00585D56" w:rsidRDefault="00593B10" w:rsidP="00A353C4">
      <w:pPr>
        <w:pStyle w:val="31"/>
        <w:numPr>
          <w:ilvl w:val="2"/>
          <w:numId w:val="20"/>
        </w:numPr>
        <w:tabs>
          <w:tab w:val="clear" w:pos="1134"/>
          <w:tab w:val="left" w:pos="567"/>
          <w:tab w:val="left" w:pos="851"/>
          <w:tab w:val="left" w:pos="1843"/>
        </w:tabs>
        <w:spacing w:line="100" w:lineRule="atLeast"/>
        <w:ind w:left="0" w:firstLine="0"/>
        <w:rPr>
          <w:sz w:val="20"/>
          <w:szCs w:val="20"/>
        </w:rPr>
      </w:pPr>
      <w:bookmarkStart w:id="39" w:name="_Ref322442449"/>
      <w:r w:rsidRPr="00585D56">
        <w:rPr>
          <w:sz w:val="20"/>
          <w:szCs w:val="20"/>
        </w:rPr>
        <w:t xml:space="preserve">вносить изменения в </w:t>
      </w:r>
      <w:r w:rsidR="00A353C4" w:rsidRPr="00585D56">
        <w:rPr>
          <w:sz w:val="20"/>
          <w:szCs w:val="20"/>
        </w:rPr>
        <w:t xml:space="preserve">извещение и </w:t>
      </w:r>
      <w:r w:rsidR="009C21BB" w:rsidRPr="00585D56">
        <w:rPr>
          <w:sz w:val="20"/>
          <w:szCs w:val="20"/>
        </w:rPr>
        <w:t xml:space="preserve">закупочную </w:t>
      </w:r>
      <w:r w:rsidRPr="00585D56">
        <w:rPr>
          <w:sz w:val="20"/>
          <w:szCs w:val="20"/>
        </w:rPr>
        <w:t>документацию</w:t>
      </w:r>
      <w:r w:rsidR="00A353C4" w:rsidRPr="00585D56">
        <w:rPr>
          <w:sz w:val="20"/>
          <w:szCs w:val="20"/>
        </w:rPr>
        <w:t>, в сроки</w:t>
      </w:r>
      <w:r w:rsidR="009C21BB" w:rsidRPr="00585D56">
        <w:rPr>
          <w:sz w:val="20"/>
          <w:szCs w:val="20"/>
        </w:rPr>
        <w:t xml:space="preserve"> и в порядке</w:t>
      </w:r>
      <w:r w:rsidRPr="00585D56">
        <w:rPr>
          <w:sz w:val="20"/>
          <w:szCs w:val="20"/>
        </w:rPr>
        <w:t xml:space="preserve"> установленные в пункте 2</w:t>
      </w:r>
      <w:r w:rsidR="00CE17C2">
        <w:rPr>
          <w:sz w:val="20"/>
          <w:szCs w:val="20"/>
        </w:rPr>
        <w:t>6</w:t>
      </w:r>
      <w:r w:rsidRPr="00585D56">
        <w:rPr>
          <w:sz w:val="20"/>
          <w:szCs w:val="20"/>
        </w:rPr>
        <w:t xml:space="preserve"> информационной карты</w:t>
      </w:r>
      <w:bookmarkEnd w:id="39"/>
      <w:r w:rsidRPr="00585D56">
        <w:rPr>
          <w:sz w:val="20"/>
          <w:szCs w:val="20"/>
        </w:rPr>
        <w:t>;</w:t>
      </w:r>
    </w:p>
    <w:p w:rsidR="00593B10" w:rsidRPr="00585D56" w:rsidRDefault="00593B10" w:rsidP="00A353C4">
      <w:pPr>
        <w:pStyle w:val="af1"/>
        <w:numPr>
          <w:ilvl w:val="1"/>
          <w:numId w:val="20"/>
        </w:numPr>
        <w:tabs>
          <w:tab w:val="clear" w:pos="1134"/>
          <w:tab w:val="clear" w:pos="1844"/>
        </w:tabs>
        <w:spacing w:line="100" w:lineRule="atLeast"/>
        <w:ind w:left="0" w:firstLine="0"/>
        <w:rPr>
          <w:sz w:val="20"/>
          <w:szCs w:val="20"/>
          <w:lang w:val="en-US"/>
        </w:rPr>
      </w:pPr>
      <w:bookmarkStart w:id="40" w:name="_Toc334452367"/>
      <w:bookmarkStart w:id="41" w:name="_Toc326769132"/>
      <w:bookmarkStart w:id="42" w:name="_Ref322529199"/>
      <w:r w:rsidRPr="00585D56">
        <w:rPr>
          <w:sz w:val="20"/>
          <w:szCs w:val="20"/>
        </w:rPr>
        <w:t>Участник закупки обязан</w:t>
      </w:r>
      <w:r w:rsidRPr="00585D56">
        <w:rPr>
          <w:sz w:val="20"/>
          <w:szCs w:val="20"/>
          <w:lang w:val="en-US"/>
        </w:rPr>
        <w:t>:</w:t>
      </w:r>
      <w:bookmarkEnd w:id="40"/>
      <w:bookmarkEnd w:id="41"/>
      <w:bookmarkEnd w:id="42"/>
    </w:p>
    <w:p w:rsidR="00593B10" w:rsidRPr="00585D56" w:rsidRDefault="00593B10" w:rsidP="00A353C4">
      <w:pPr>
        <w:pStyle w:val="31"/>
        <w:numPr>
          <w:ilvl w:val="2"/>
          <w:numId w:val="20"/>
        </w:numPr>
        <w:tabs>
          <w:tab w:val="left" w:pos="709"/>
          <w:tab w:val="left" w:pos="1843"/>
        </w:tabs>
        <w:spacing w:line="100" w:lineRule="atLeast"/>
        <w:ind w:left="0" w:firstLine="0"/>
        <w:rPr>
          <w:sz w:val="20"/>
          <w:szCs w:val="20"/>
        </w:rPr>
      </w:pPr>
      <w:bookmarkStart w:id="43" w:name="_Ref322527358"/>
      <w:r w:rsidRPr="00585D56">
        <w:rPr>
          <w:sz w:val="20"/>
          <w:szCs w:val="20"/>
        </w:rPr>
        <w:t>получить аккредитацию на ЭТП</w:t>
      </w:r>
      <w:r w:rsidR="0084132E" w:rsidRPr="00585D56">
        <w:rPr>
          <w:sz w:val="20"/>
          <w:szCs w:val="20"/>
        </w:rPr>
        <w:t>,</w:t>
      </w:r>
      <w:r w:rsidRPr="00585D56">
        <w:rPr>
          <w:sz w:val="20"/>
          <w:szCs w:val="20"/>
        </w:rPr>
        <w:t xml:space="preserve"> в соответствии с правилами, условиями и порядком аккредитации</w:t>
      </w:r>
      <w:r w:rsidR="00A353C4" w:rsidRPr="00585D56">
        <w:rPr>
          <w:sz w:val="20"/>
          <w:szCs w:val="20"/>
        </w:rPr>
        <w:t>, предусмотренным</w:t>
      </w:r>
      <w:r w:rsidRPr="00585D56">
        <w:rPr>
          <w:sz w:val="20"/>
          <w:szCs w:val="20"/>
        </w:rPr>
        <w:t xml:space="preserve"> документами ЭТП, указанным в пункте 2</w:t>
      </w:r>
      <w:r w:rsidR="00CE17C2">
        <w:rPr>
          <w:sz w:val="20"/>
          <w:szCs w:val="20"/>
        </w:rPr>
        <w:t>8</w:t>
      </w:r>
      <w:r w:rsidRPr="00585D56">
        <w:rPr>
          <w:sz w:val="20"/>
          <w:szCs w:val="20"/>
        </w:rPr>
        <w:t xml:space="preserve"> информационной карты (перечень документов, необходимых для аккредитации, указан в пункте 2</w:t>
      </w:r>
      <w:r w:rsidR="00CE17C2">
        <w:rPr>
          <w:sz w:val="20"/>
          <w:szCs w:val="20"/>
        </w:rPr>
        <w:t>9</w:t>
      </w:r>
      <w:r w:rsidRPr="00585D56">
        <w:rPr>
          <w:sz w:val="20"/>
          <w:szCs w:val="20"/>
        </w:rPr>
        <w:t xml:space="preserve"> информационной карты);</w:t>
      </w:r>
      <w:bookmarkEnd w:id="43"/>
    </w:p>
    <w:p w:rsidR="00593B10" w:rsidRPr="00585D56" w:rsidRDefault="00593B10" w:rsidP="00A353C4">
      <w:pPr>
        <w:pStyle w:val="31"/>
        <w:numPr>
          <w:ilvl w:val="2"/>
          <w:numId w:val="20"/>
        </w:numPr>
        <w:tabs>
          <w:tab w:val="left" w:pos="709"/>
          <w:tab w:val="left" w:pos="1843"/>
        </w:tabs>
        <w:spacing w:line="100" w:lineRule="atLeast"/>
        <w:ind w:left="0" w:firstLine="0"/>
        <w:rPr>
          <w:sz w:val="20"/>
          <w:szCs w:val="20"/>
        </w:rPr>
      </w:pPr>
      <w:bookmarkStart w:id="44" w:name="_Ref334029475"/>
      <w:r w:rsidRPr="00585D56">
        <w:rPr>
          <w:sz w:val="20"/>
          <w:szCs w:val="20"/>
        </w:rPr>
        <w:t xml:space="preserve">выполнять нормы документов ЭТП, указанных в пункте </w:t>
      </w:r>
      <w:r w:rsidR="00CE17C2">
        <w:rPr>
          <w:sz w:val="20"/>
          <w:szCs w:val="20"/>
        </w:rPr>
        <w:t>28</w:t>
      </w:r>
      <w:r w:rsidRPr="00585D56">
        <w:rPr>
          <w:sz w:val="20"/>
          <w:szCs w:val="20"/>
        </w:rPr>
        <w:t xml:space="preserve"> информационной карты;</w:t>
      </w:r>
      <w:bookmarkEnd w:id="44"/>
    </w:p>
    <w:p w:rsidR="00593B10" w:rsidRPr="00585D56" w:rsidRDefault="00593B10" w:rsidP="00A353C4">
      <w:pPr>
        <w:pStyle w:val="31"/>
        <w:numPr>
          <w:ilvl w:val="2"/>
          <w:numId w:val="20"/>
        </w:numPr>
        <w:tabs>
          <w:tab w:val="left" w:pos="709"/>
          <w:tab w:val="left" w:pos="1843"/>
        </w:tabs>
        <w:spacing w:line="100" w:lineRule="atLeast"/>
        <w:ind w:left="0" w:firstLine="0"/>
        <w:rPr>
          <w:sz w:val="20"/>
          <w:szCs w:val="20"/>
        </w:rPr>
      </w:pPr>
      <w:r w:rsidRPr="00585D56">
        <w:rPr>
          <w:sz w:val="20"/>
          <w:szCs w:val="20"/>
        </w:rPr>
        <w:t>в случае если документацией установлены отсылочные нормы к положениям документов ЭТП, руководствоваться соответствующими положениями документов ЭТП</w:t>
      </w:r>
      <w:r w:rsidR="00A353C4" w:rsidRPr="00585D56">
        <w:rPr>
          <w:sz w:val="20"/>
          <w:szCs w:val="20"/>
        </w:rPr>
        <w:t>,</w:t>
      </w:r>
      <w:r w:rsidRPr="00585D56">
        <w:rPr>
          <w:sz w:val="20"/>
          <w:szCs w:val="20"/>
        </w:rPr>
        <w:t xml:space="preserve"> как частью </w:t>
      </w:r>
      <w:r w:rsidR="009C21BB" w:rsidRPr="00585D56">
        <w:rPr>
          <w:sz w:val="20"/>
          <w:szCs w:val="20"/>
        </w:rPr>
        <w:t xml:space="preserve">закупочной </w:t>
      </w:r>
      <w:r w:rsidRPr="00585D56">
        <w:rPr>
          <w:sz w:val="20"/>
          <w:szCs w:val="20"/>
        </w:rPr>
        <w:t>документации;</w:t>
      </w:r>
    </w:p>
    <w:p w:rsidR="00593B10" w:rsidRPr="00585D56" w:rsidRDefault="00593B10" w:rsidP="00A353C4">
      <w:pPr>
        <w:pStyle w:val="31"/>
        <w:numPr>
          <w:ilvl w:val="2"/>
          <w:numId w:val="20"/>
        </w:numPr>
        <w:tabs>
          <w:tab w:val="left" w:pos="709"/>
          <w:tab w:val="left" w:pos="1843"/>
        </w:tabs>
        <w:spacing w:line="100" w:lineRule="atLeast"/>
        <w:ind w:left="0" w:firstLine="0"/>
        <w:rPr>
          <w:sz w:val="20"/>
          <w:szCs w:val="20"/>
        </w:rPr>
      </w:pPr>
      <w:bookmarkStart w:id="45" w:name="_Ref322599918"/>
      <w:r w:rsidRPr="00585D56">
        <w:rPr>
          <w:sz w:val="20"/>
          <w:szCs w:val="20"/>
        </w:rPr>
        <w:t>удовлетворять требованиям, изло</w:t>
      </w:r>
      <w:r w:rsidR="00CE17C2">
        <w:rPr>
          <w:sz w:val="20"/>
          <w:szCs w:val="20"/>
        </w:rPr>
        <w:t>женным в извещении и в пункте 19</w:t>
      </w:r>
      <w:r w:rsidRPr="00585D56">
        <w:rPr>
          <w:sz w:val="20"/>
          <w:szCs w:val="20"/>
        </w:rPr>
        <w:t xml:space="preserve"> информационной карты;</w:t>
      </w:r>
      <w:bookmarkEnd w:id="45"/>
      <w:r w:rsidRPr="00585D56">
        <w:rPr>
          <w:sz w:val="20"/>
          <w:szCs w:val="20"/>
        </w:rPr>
        <w:t xml:space="preserve"> </w:t>
      </w:r>
    </w:p>
    <w:p w:rsidR="00593B10" w:rsidRPr="00585D56" w:rsidRDefault="00593B10" w:rsidP="00A353C4">
      <w:pPr>
        <w:pStyle w:val="31"/>
        <w:numPr>
          <w:ilvl w:val="2"/>
          <w:numId w:val="20"/>
        </w:numPr>
        <w:tabs>
          <w:tab w:val="left" w:pos="709"/>
          <w:tab w:val="left" w:pos="1843"/>
        </w:tabs>
        <w:spacing w:line="100" w:lineRule="atLeast"/>
        <w:ind w:left="0" w:firstLine="0"/>
        <w:rPr>
          <w:sz w:val="20"/>
          <w:szCs w:val="20"/>
        </w:rPr>
      </w:pPr>
      <w:bookmarkStart w:id="46" w:name="_Ref322600024"/>
      <w:r w:rsidRPr="00585D56">
        <w:rPr>
          <w:sz w:val="20"/>
          <w:szCs w:val="20"/>
        </w:rPr>
        <w:t>предоставить документы, установл</w:t>
      </w:r>
      <w:r w:rsidR="00CE17C2">
        <w:rPr>
          <w:sz w:val="20"/>
          <w:szCs w:val="20"/>
        </w:rPr>
        <w:t xml:space="preserve">енные пунктом 20 </w:t>
      </w:r>
      <w:r w:rsidRPr="00585D56">
        <w:rPr>
          <w:sz w:val="20"/>
          <w:szCs w:val="20"/>
        </w:rPr>
        <w:t>информационной карты;</w:t>
      </w:r>
      <w:bookmarkEnd w:id="46"/>
    </w:p>
    <w:p w:rsidR="00593B10" w:rsidRPr="00585D56" w:rsidRDefault="00593B10" w:rsidP="00A353C4">
      <w:pPr>
        <w:pStyle w:val="31"/>
        <w:numPr>
          <w:ilvl w:val="2"/>
          <w:numId w:val="20"/>
        </w:numPr>
        <w:tabs>
          <w:tab w:val="left" w:pos="709"/>
          <w:tab w:val="left" w:pos="1843"/>
        </w:tabs>
        <w:spacing w:line="100" w:lineRule="atLeast"/>
        <w:ind w:left="0" w:firstLine="0"/>
        <w:rPr>
          <w:sz w:val="20"/>
          <w:szCs w:val="20"/>
        </w:rPr>
      </w:pPr>
      <w:bookmarkStart w:id="47" w:name="_Ref334522307"/>
      <w:r w:rsidRPr="00585D56">
        <w:rPr>
          <w:sz w:val="20"/>
          <w:szCs w:val="20"/>
        </w:rPr>
        <w:t>поставить товары, оказать услуги, выполнить работы, указанные в Техническом задании, Проекте договора;</w:t>
      </w:r>
      <w:bookmarkEnd w:id="47"/>
    </w:p>
    <w:p w:rsidR="00593B10" w:rsidRPr="00585D56" w:rsidRDefault="00593B10" w:rsidP="00A353C4">
      <w:pPr>
        <w:pStyle w:val="31"/>
        <w:numPr>
          <w:ilvl w:val="2"/>
          <w:numId w:val="20"/>
        </w:numPr>
        <w:tabs>
          <w:tab w:val="left" w:pos="709"/>
          <w:tab w:val="left" w:pos="1843"/>
        </w:tabs>
        <w:spacing w:line="100" w:lineRule="atLeast"/>
        <w:ind w:left="0" w:firstLine="0"/>
        <w:rPr>
          <w:sz w:val="20"/>
          <w:szCs w:val="20"/>
        </w:rPr>
      </w:pPr>
      <w:bookmarkStart w:id="48" w:name="_Ref322599820"/>
      <w:r w:rsidRPr="00585D56">
        <w:rPr>
          <w:sz w:val="20"/>
          <w:szCs w:val="20"/>
        </w:rPr>
        <w:t>предоставить подтверждение предлагаемой продукции требованиям документации, согласно пункту 1</w:t>
      </w:r>
      <w:r w:rsidR="00CE17C2">
        <w:rPr>
          <w:sz w:val="20"/>
          <w:szCs w:val="20"/>
        </w:rPr>
        <w:t>8</w:t>
      </w:r>
      <w:r w:rsidRPr="00585D56">
        <w:rPr>
          <w:sz w:val="20"/>
          <w:szCs w:val="20"/>
        </w:rPr>
        <w:t xml:space="preserve"> информационной карты</w:t>
      </w:r>
      <w:r w:rsidR="009337CC" w:rsidRPr="00585D56">
        <w:rPr>
          <w:sz w:val="20"/>
          <w:szCs w:val="20"/>
        </w:rPr>
        <w:t xml:space="preserve"> (в случае требования их предоставления)</w:t>
      </w:r>
      <w:r w:rsidRPr="00585D56">
        <w:rPr>
          <w:sz w:val="20"/>
          <w:szCs w:val="20"/>
        </w:rPr>
        <w:t>;</w:t>
      </w:r>
      <w:bookmarkEnd w:id="48"/>
    </w:p>
    <w:p w:rsidR="00593B10" w:rsidRPr="00585D56" w:rsidRDefault="00593B10" w:rsidP="00A353C4">
      <w:pPr>
        <w:pStyle w:val="31"/>
        <w:numPr>
          <w:ilvl w:val="2"/>
          <w:numId w:val="20"/>
        </w:numPr>
        <w:tabs>
          <w:tab w:val="left" w:pos="709"/>
          <w:tab w:val="left" w:pos="1843"/>
        </w:tabs>
        <w:spacing w:line="100" w:lineRule="atLeast"/>
        <w:ind w:left="0" w:firstLine="0"/>
        <w:rPr>
          <w:sz w:val="20"/>
          <w:szCs w:val="20"/>
        </w:rPr>
      </w:pPr>
      <w:bookmarkStart w:id="49" w:name="_Ref322598948"/>
      <w:r w:rsidRPr="00585D56">
        <w:rPr>
          <w:sz w:val="20"/>
          <w:szCs w:val="20"/>
        </w:rPr>
        <w:t xml:space="preserve">подготовить и подать заявку в соответствии с требованиями и условиями, предусмотренными извещением и </w:t>
      </w:r>
      <w:r w:rsidR="009C21BB" w:rsidRPr="00585D56">
        <w:rPr>
          <w:sz w:val="20"/>
          <w:szCs w:val="20"/>
        </w:rPr>
        <w:t xml:space="preserve">закупочной </w:t>
      </w:r>
      <w:r w:rsidRPr="00585D56">
        <w:rPr>
          <w:sz w:val="20"/>
          <w:szCs w:val="20"/>
        </w:rPr>
        <w:t>документацией, с учетом пункта 2</w:t>
      </w:r>
      <w:r w:rsidR="00CE17C2">
        <w:rPr>
          <w:sz w:val="20"/>
          <w:szCs w:val="20"/>
        </w:rPr>
        <w:t>8</w:t>
      </w:r>
      <w:r w:rsidRPr="00585D56">
        <w:rPr>
          <w:sz w:val="20"/>
          <w:szCs w:val="20"/>
        </w:rPr>
        <w:t xml:space="preserve"> информационной карты;</w:t>
      </w:r>
      <w:bookmarkEnd w:id="49"/>
    </w:p>
    <w:p w:rsidR="00593B10" w:rsidRPr="00585D56" w:rsidRDefault="00593B10" w:rsidP="00A353C4">
      <w:pPr>
        <w:pStyle w:val="31"/>
        <w:numPr>
          <w:ilvl w:val="2"/>
          <w:numId w:val="20"/>
        </w:numPr>
        <w:tabs>
          <w:tab w:val="left" w:pos="851"/>
          <w:tab w:val="left" w:pos="1843"/>
        </w:tabs>
        <w:spacing w:line="100" w:lineRule="atLeast"/>
        <w:ind w:left="0" w:firstLine="0"/>
        <w:rPr>
          <w:sz w:val="20"/>
          <w:szCs w:val="20"/>
        </w:rPr>
      </w:pPr>
      <w:bookmarkStart w:id="50" w:name="_Ref322600227"/>
      <w:r w:rsidRPr="00585D56">
        <w:rPr>
          <w:sz w:val="20"/>
          <w:szCs w:val="20"/>
        </w:rPr>
        <w:t>предоставить обеспечение исполнения обязательств, связанных с подачей заявки, если такое требов</w:t>
      </w:r>
      <w:r w:rsidR="00CE17C2">
        <w:rPr>
          <w:sz w:val="20"/>
          <w:szCs w:val="20"/>
        </w:rPr>
        <w:t>ание устанавливается в пункте 13</w:t>
      </w:r>
      <w:r w:rsidRPr="00585D56">
        <w:rPr>
          <w:sz w:val="20"/>
          <w:szCs w:val="20"/>
        </w:rPr>
        <w:t xml:space="preserve"> информационной карты;</w:t>
      </w:r>
      <w:bookmarkEnd w:id="50"/>
    </w:p>
    <w:p w:rsidR="00593B10" w:rsidRPr="00585D56" w:rsidRDefault="00593B10" w:rsidP="00A353C4">
      <w:pPr>
        <w:pStyle w:val="31"/>
        <w:numPr>
          <w:ilvl w:val="2"/>
          <w:numId w:val="20"/>
        </w:numPr>
        <w:tabs>
          <w:tab w:val="left" w:pos="709"/>
          <w:tab w:val="left" w:pos="851"/>
          <w:tab w:val="left" w:pos="1843"/>
        </w:tabs>
        <w:spacing w:line="100" w:lineRule="atLeast"/>
        <w:ind w:left="0" w:firstLine="0"/>
        <w:rPr>
          <w:sz w:val="20"/>
          <w:szCs w:val="20"/>
        </w:rPr>
      </w:pPr>
      <w:r w:rsidRPr="00585D56">
        <w:rPr>
          <w:sz w:val="20"/>
          <w:szCs w:val="20"/>
        </w:rPr>
        <w:t>предоставить разъяснения положений своей заявки</w:t>
      </w:r>
      <w:r w:rsidR="00633DF7" w:rsidRPr="00585D56">
        <w:rPr>
          <w:sz w:val="20"/>
          <w:szCs w:val="20"/>
        </w:rPr>
        <w:t>,</w:t>
      </w:r>
      <w:r w:rsidRPr="00585D56">
        <w:rPr>
          <w:sz w:val="20"/>
          <w:szCs w:val="20"/>
        </w:rPr>
        <w:t xml:space="preserve"> по требованию заказчика</w:t>
      </w:r>
      <w:r w:rsidR="00633DF7" w:rsidRPr="00585D56">
        <w:rPr>
          <w:sz w:val="20"/>
          <w:szCs w:val="20"/>
        </w:rPr>
        <w:t>,</w:t>
      </w:r>
      <w:r w:rsidRPr="00585D56">
        <w:rPr>
          <w:sz w:val="20"/>
          <w:szCs w:val="20"/>
        </w:rPr>
        <w:t xml:space="preserve"> в порядке и сроки, установленные заказчиком;</w:t>
      </w:r>
    </w:p>
    <w:p w:rsidR="00593B10" w:rsidRPr="00585D56" w:rsidRDefault="00593B10" w:rsidP="00A353C4">
      <w:pPr>
        <w:pStyle w:val="31"/>
        <w:numPr>
          <w:ilvl w:val="2"/>
          <w:numId w:val="20"/>
        </w:numPr>
        <w:tabs>
          <w:tab w:val="left" w:pos="851"/>
          <w:tab w:val="left" w:pos="1843"/>
        </w:tabs>
        <w:spacing w:line="100" w:lineRule="atLeast"/>
        <w:ind w:left="0" w:firstLine="0"/>
        <w:rPr>
          <w:sz w:val="20"/>
          <w:szCs w:val="20"/>
        </w:rPr>
      </w:pPr>
      <w:r w:rsidRPr="00585D56">
        <w:rPr>
          <w:sz w:val="20"/>
          <w:szCs w:val="20"/>
        </w:rPr>
        <w:t>не предоставлять заведомо ложных и недостоверных сведений в составе заявки;</w:t>
      </w:r>
    </w:p>
    <w:p w:rsidR="00593B10" w:rsidRPr="005F077D" w:rsidRDefault="00593B10" w:rsidP="00A353C4">
      <w:pPr>
        <w:pStyle w:val="31"/>
        <w:numPr>
          <w:ilvl w:val="2"/>
          <w:numId w:val="20"/>
        </w:numPr>
        <w:tabs>
          <w:tab w:val="left" w:pos="709"/>
          <w:tab w:val="left" w:pos="851"/>
          <w:tab w:val="left" w:pos="1843"/>
        </w:tabs>
        <w:spacing w:line="100" w:lineRule="atLeast"/>
        <w:ind w:left="0" w:firstLine="0"/>
        <w:rPr>
          <w:sz w:val="20"/>
          <w:szCs w:val="20"/>
        </w:rPr>
      </w:pPr>
      <w:r w:rsidRPr="005F077D">
        <w:rPr>
          <w:sz w:val="20"/>
          <w:szCs w:val="20"/>
        </w:rPr>
        <w:t xml:space="preserve">подписать протокол о результатах закупки, в том числе, если участник – единственный кто соответствует требованиям извещения, документации и заявка такого участника соответствует требованиям извещения и документации; </w:t>
      </w:r>
    </w:p>
    <w:p w:rsidR="00593B10" w:rsidRPr="00585D56" w:rsidRDefault="00593B10" w:rsidP="00A353C4">
      <w:pPr>
        <w:pStyle w:val="31"/>
        <w:numPr>
          <w:ilvl w:val="2"/>
          <w:numId w:val="20"/>
        </w:numPr>
        <w:tabs>
          <w:tab w:val="left" w:pos="851"/>
          <w:tab w:val="left" w:pos="1843"/>
        </w:tabs>
        <w:spacing w:line="100" w:lineRule="atLeast"/>
        <w:ind w:left="0" w:firstLine="0"/>
        <w:rPr>
          <w:sz w:val="20"/>
          <w:szCs w:val="20"/>
        </w:rPr>
      </w:pPr>
      <w:bookmarkStart w:id="51" w:name="_Ref322600292"/>
      <w:r w:rsidRPr="00585D56">
        <w:rPr>
          <w:sz w:val="20"/>
          <w:szCs w:val="20"/>
        </w:rPr>
        <w:t xml:space="preserve">предоставить обеспечение исполнения обязательств, связанных </w:t>
      </w:r>
      <w:r w:rsidR="009C21BB" w:rsidRPr="00585D56">
        <w:rPr>
          <w:sz w:val="20"/>
          <w:szCs w:val="20"/>
        </w:rPr>
        <w:t xml:space="preserve">с </w:t>
      </w:r>
      <w:r w:rsidRPr="00585D56">
        <w:rPr>
          <w:sz w:val="20"/>
          <w:szCs w:val="20"/>
        </w:rPr>
        <w:t>исполнением договора, если такое требование устанавливается в пункте 1</w:t>
      </w:r>
      <w:r w:rsidR="00CE17C2">
        <w:rPr>
          <w:sz w:val="20"/>
          <w:szCs w:val="20"/>
        </w:rPr>
        <w:t>4</w:t>
      </w:r>
      <w:r w:rsidRPr="00585D56">
        <w:rPr>
          <w:sz w:val="20"/>
          <w:szCs w:val="20"/>
        </w:rPr>
        <w:t xml:space="preserve"> информационной карты;</w:t>
      </w:r>
      <w:bookmarkEnd w:id="51"/>
    </w:p>
    <w:p w:rsidR="00593B10" w:rsidRPr="00585D56" w:rsidRDefault="00633DF7" w:rsidP="00A353C4">
      <w:pPr>
        <w:pStyle w:val="31"/>
        <w:numPr>
          <w:ilvl w:val="2"/>
          <w:numId w:val="20"/>
        </w:numPr>
        <w:tabs>
          <w:tab w:val="left" w:pos="851"/>
          <w:tab w:val="left" w:pos="1843"/>
        </w:tabs>
        <w:spacing w:line="100" w:lineRule="atLeast"/>
        <w:ind w:left="0" w:firstLine="0"/>
        <w:rPr>
          <w:sz w:val="20"/>
          <w:szCs w:val="20"/>
        </w:rPr>
      </w:pPr>
      <w:bookmarkStart w:id="52" w:name="_Ref322599468"/>
      <w:r w:rsidRPr="00585D56">
        <w:rPr>
          <w:sz w:val="20"/>
          <w:szCs w:val="20"/>
        </w:rPr>
        <w:t>подписать договор на</w:t>
      </w:r>
      <w:r w:rsidR="0009539F">
        <w:rPr>
          <w:sz w:val="20"/>
          <w:szCs w:val="20"/>
        </w:rPr>
        <w:t xml:space="preserve"> </w:t>
      </w:r>
      <w:r w:rsidRPr="00585D56">
        <w:rPr>
          <w:sz w:val="20"/>
          <w:szCs w:val="20"/>
        </w:rPr>
        <w:t>условиях</w:t>
      </w:r>
      <w:r w:rsidR="00E03926">
        <w:rPr>
          <w:sz w:val="20"/>
          <w:szCs w:val="20"/>
        </w:rPr>
        <w:t>,</w:t>
      </w:r>
      <w:r w:rsidR="00593B10" w:rsidRPr="00585D56">
        <w:rPr>
          <w:sz w:val="20"/>
          <w:szCs w:val="20"/>
        </w:rPr>
        <w:t xml:space="preserve"> указанных в заявке и проекте договора, являющегося неотъемлемой частью </w:t>
      </w:r>
      <w:r w:rsidR="009C21BB" w:rsidRPr="00585D56">
        <w:rPr>
          <w:sz w:val="20"/>
          <w:szCs w:val="20"/>
        </w:rPr>
        <w:t>закупочной документации</w:t>
      </w:r>
      <w:r w:rsidR="00593B10" w:rsidRPr="00585D56">
        <w:rPr>
          <w:sz w:val="20"/>
          <w:szCs w:val="20"/>
        </w:rPr>
        <w:t xml:space="preserve"> в</w:t>
      </w:r>
      <w:r w:rsidR="009C64C5" w:rsidRPr="00585D56">
        <w:rPr>
          <w:sz w:val="20"/>
          <w:szCs w:val="20"/>
        </w:rPr>
        <w:t xml:space="preserve"> срок, установленный в пункте 3</w:t>
      </w:r>
      <w:r w:rsidR="00CE17C2">
        <w:rPr>
          <w:sz w:val="20"/>
          <w:szCs w:val="20"/>
        </w:rPr>
        <w:t>8</w:t>
      </w:r>
      <w:r w:rsidR="00593B10" w:rsidRPr="00585D56">
        <w:rPr>
          <w:sz w:val="20"/>
          <w:szCs w:val="20"/>
        </w:rPr>
        <w:t xml:space="preserve"> информационной карты.</w:t>
      </w:r>
      <w:bookmarkEnd w:id="52"/>
    </w:p>
    <w:p w:rsidR="009A5858" w:rsidRPr="00585D56" w:rsidRDefault="00593B10" w:rsidP="009A5858">
      <w:pPr>
        <w:pStyle w:val="31"/>
        <w:numPr>
          <w:ilvl w:val="2"/>
          <w:numId w:val="20"/>
        </w:numPr>
        <w:tabs>
          <w:tab w:val="left" w:pos="851"/>
          <w:tab w:val="left" w:pos="1843"/>
        </w:tabs>
        <w:spacing w:line="100" w:lineRule="atLeast"/>
        <w:ind w:left="0" w:firstLine="0"/>
        <w:rPr>
          <w:spacing w:val="-5"/>
          <w:sz w:val="20"/>
          <w:szCs w:val="20"/>
        </w:rPr>
      </w:pPr>
      <w:r w:rsidRPr="00585D56">
        <w:rPr>
          <w:spacing w:val="-5"/>
          <w:sz w:val="20"/>
          <w:szCs w:val="20"/>
        </w:rPr>
        <w:t>самостоятельно нести все расходы, связанные</w:t>
      </w:r>
      <w:r w:rsidR="009C21BB" w:rsidRPr="00585D56">
        <w:rPr>
          <w:spacing w:val="-5"/>
          <w:sz w:val="20"/>
          <w:szCs w:val="20"/>
        </w:rPr>
        <w:t xml:space="preserve"> с подготовкой и подачей заявки</w:t>
      </w:r>
      <w:r w:rsidRPr="00585D56">
        <w:rPr>
          <w:spacing w:val="-5"/>
          <w:sz w:val="20"/>
          <w:szCs w:val="20"/>
        </w:rPr>
        <w:t xml:space="preserve"> (заказчик не отвечает по этим расходам и не имеет обязательств перед участниками закупки, независимо от хода </w:t>
      </w:r>
      <w:r w:rsidR="009C21BB" w:rsidRPr="00585D56">
        <w:rPr>
          <w:spacing w:val="-5"/>
          <w:sz w:val="20"/>
          <w:szCs w:val="20"/>
        </w:rPr>
        <w:t>и результатов закупки</w:t>
      </w:r>
      <w:r w:rsidRPr="00585D56">
        <w:rPr>
          <w:spacing w:val="-5"/>
          <w:sz w:val="20"/>
          <w:szCs w:val="20"/>
        </w:rPr>
        <w:t>).</w:t>
      </w:r>
    </w:p>
    <w:p w:rsidR="00593B10" w:rsidRPr="00585D56" w:rsidRDefault="00593B10" w:rsidP="00A353C4">
      <w:pPr>
        <w:pStyle w:val="af1"/>
        <w:numPr>
          <w:ilvl w:val="1"/>
          <w:numId w:val="20"/>
        </w:numPr>
        <w:tabs>
          <w:tab w:val="clear" w:pos="1134"/>
          <w:tab w:val="clear" w:pos="1844"/>
        </w:tabs>
        <w:spacing w:line="100" w:lineRule="atLeast"/>
        <w:ind w:left="0" w:firstLine="0"/>
        <w:rPr>
          <w:sz w:val="20"/>
          <w:szCs w:val="20"/>
          <w:lang w:val="en-US"/>
        </w:rPr>
      </w:pPr>
      <w:bookmarkStart w:id="53" w:name="_Toc334452368"/>
      <w:bookmarkStart w:id="54" w:name="_Toc326769133"/>
      <w:bookmarkStart w:id="55" w:name="_Ref322529206"/>
      <w:r w:rsidRPr="00585D56">
        <w:rPr>
          <w:sz w:val="20"/>
          <w:szCs w:val="20"/>
        </w:rPr>
        <w:t>Участник закупки вправе</w:t>
      </w:r>
      <w:r w:rsidRPr="00585D56">
        <w:rPr>
          <w:sz w:val="20"/>
          <w:szCs w:val="20"/>
          <w:lang w:val="en-US"/>
        </w:rPr>
        <w:t>:</w:t>
      </w:r>
      <w:bookmarkEnd w:id="53"/>
      <w:bookmarkEnd w:id="54"/>
      <w:bookmarkEnd w:id="55"/>
    </w:p>
    <w:p w:rsidR="00593B10" w:rsidRPr="00585D56" w:rsidRDefault="00593B10" w:rsidP="00A353C4">
      <w:pPr>
        <w:pStyle w:val="31"/>
        <w:numPr>
          <w:ilvl w:val="2"/>
          <w:numId w:val="20"/>
        </w:numPr>
        <w:tabs>
          <w:tab w:val="left" w:pos="709"/>
          <w:tab w:val="left" w:pos="1843"/>
        </w:tabs>
        <w:spacing w:line="100" w:lineRule="atLeast"/>
        <w:ind w:left="0" w:firstLine="0"/>
        <w:rPr>
          <w:sz w:val="20"/>
          <w:szCs w:val="20"/>
        </w:rPr>
      </w:pPr>
      <w:bookmarkStart w:id="56" w:name="_Ref322599136"/>
      <w:r w:rsidRPr="00585D56">
        <w:rPr>
          <w:sz w:val="20"/>
          <w:szCs w:val="20"/>
        </w:rPr>
        <w:t>от</w:t>
      </w:r>
      <w:r w:rsidR="00043B1D" w:rsidRPr="00585D56">
        <w:rPr>
          <w:sz w:val="20"/>
          <w:szCs w:val="20"/>
        </w:rPr>
        <w:t>о</w:t>
      </w:r>
      <w:r w:rsidRPr="00585D56">
        <w:rPr>
          <w:sz w:val="20"/>
          <w:szCs w:val="20"/>
        </w:rPr>
        <w:t>звать свою заявку на участие в процедуре до истечения срока подачи заявок, указанного в пункте 3</w:t>
      </w:r>
      <w:r w:rsidR="00CE17C2">
        <w:rPr>
          <w:sz w:val="20"/>
          <w:szCs w:val="20"/>
        </w:rPr>
        <w:t>3</w:t>
      </w:r>
      <w:r w:rsidR="009C21BB" w:rsidRPr="00585D56">
        <w:rPr>
          <w:sz w:val="20"/>
          <w:szCs w:val="20"/>
        </w:rPr>
        <w:t xml:space="preserve"> информационной карты</w:t>
      </w:r>
      <w:r w:rsidRPr="00585D56">
        <w:rPr>
          <w:sz w:val="20"/>
          <w:szCs w:val="20"/>
        </w:rPr>
        <w:t>, в порядке, указанном в пункте 3</w:t>
      </w:r>
      <w:r w:rsidR="00CE17C2">
        <w:rPr>
          <w:sz w:val="20"/>
          <w:szCs w:val="20"/>
        </w:rPr>
        <w:t>4</w:t>
      </w:r>
      <w:r w:rsidRPr="00585D56">
        <w:rPr>
          <w:sz w:val="20"/>
          <w:szCs w:val="20"/>
        </w:rPr>
        <w:t xml:space="preserve"> информационной карты;</w:t>
      </w:r>
      <w:bookmarkEnd w:id="56"/>
    </w:p>
    <w:p w:rsidR="00593B10" w:rsidRPr="00585D56" w:rsidRDefault="00593B10" w:rsidP="00A353C4">
      <w:pPr>
        <w:pStyle w:val="31"/>
        <w:numPr>
          <w:ilvl w:val="2"/>
          <w:numId w:val="20"/>
        </w:numPr>
        <w:tabs>
          <w:tab w:val="left" w:pos="709"/>
          <w:tab w:val="left" w:pos="1843"/>
        </w:tabs>
        <w:spacing w:line="100" w:lineRule="atLeast"/>
        <w:ind w:left="0" w:firstLine="0"/>
        <w:rPr>
          <w:sz w:val="20"/>
          <w:szCs w:val="20"/>
        </w:rPr>
      </w:pPr>
      <w:bookmarkStart w:id="57" w:name="_Ref322598863"/>
      <w:r w:rsidRPr="00585D56">
        <w:rPr>
          <w:sz w:val="20"/>
          <w:szCs w:val="20"/>
        </w:rPr>
        <w:t xml:space="preserve">обращаться к заказчику с вопросами о разъяснении извещения, </w:t>
      </w:r>
      <w:r w:rsidR="009C21BB" w:rsidRPr="00585D56">
        <w:rPr>
          <w:sz w:val="20"/>
          <w:szCs w:val="20"/>
        </w:rPr>
        <w:t xml:space="preserve">закупочной </w:t>
      </w:r>
      <w:r w:rsidRPr="00585D56">
        <w:rPr>
          <w:sz w:val="20"/>
          <w:szCs w:val="20"/>
        </w:rPr>
        <w:t>документации,</w:t>
      </w:r>
      <w:r w:rsidR="00CE17C2">
        <w:rPr>
          <w:sz w:val="20"/>
          <w:szCs w:val="20"/>
        </w:rPr>
        <w:t xml:space="preserve"> в порядке</w:t>
      </w:r>
      <w:r w:rsidR="00E03926">
        <w:rPr>
          <w:sz w:val="20"/>
          <w:szCs w:val="20"/>
        </w:rPr>
        <w:t>,</w:t>
      </w:r>
      <w:r w:rsidR="00CE17C2">
        <w:rPr>
          <w:sz w:val="20"/>
          <w:szCs w:val="20"/>
        </w:rPr>
        <w:t xml:space="preserve"> указанном в пункте 23</w:t>
      </w:r>
      <w:r w:rsidRPr="00585D56">
        <w:rPr>
          <w:sz w:val="20"/>
          <w:szCs w:val="20"/>
        </w:rPr>
        <w:t xml:space="preserve"> информационной карты;</w:t>
      </w:r>
      <w:bookmarkEnd w:id="57"/>
    </w:p>
    <w:p w:rsidR="00593B10" w:rsidRPr="00585D56" w:rsidRDefault="00593B10">
      <w:pPr>
        <w:pStyle w:val="31"/>
        <w:tabs>
          <w:tab w:val="clear" w:pos="1134"/>
          <w:tab w:val="left" w:pos="1843"/>
        </w:tabs>
        <w:spacing w:line="100" w:lineRule="atLeast"/>
        <w:ind w:left="851" w:firstLine="0"/>
        <w:rPr>
          <w:sz w:val="20"/>
          <w:szCs w:val="20"/>
        </w:rPr>
      </w:pPr>
    </w:p>
    <w:p w:rsidR="00593B10" w:rsidRPr="00585D56" w:rsidRDefault="00593B10" w:rsidP="00FD31A9">
      <w:pPr>
        <w:pStyle w:val="1a"/>
        <w:numPr>
          <w:ilvl w:val="0"/>
          <w:numId w:val="20"/>
        </w:numPr>
        <w:tabs>
          <w:tab w:val="clear" w:pos="567"/>
          <w:tab w:val="clear" w:pos="643"/>
          <w:tab w:val="left" w:pos="709"/>
          <w:tab w:val="left" w:pos="2552"/>
          <w:tab w:val="left" w:pos="2694"/>
          <w:tab w:val="left" w:pos="2977"/>
        </w:tabs>
        <w:spacing w:before="0" w:line="100" w:lineRule="atLeast"/>
        <w:ind w:left="0" w:firstLine="0"/>
        <w:rPr>
          <w:rFonts w:ascii="Times New Roman" w:hAnsi="Times New Roman" w:cs="Times New Roman"/>
          <w:sz w:val="20"/>
          <w:szCs w:val="20"/>
        </w:rPr>
      </w:pPr>
      <w:bookmarkStart w:id="58" w:name="_Toc334452370"/>
      <w:bookmarkStart w:id="59" w:name="_Toc326769135"/>
      <w:r w:rsidRPr="00585D56">
        <w:rPr>
          <w:rFonts w:ascii="Times New Roman" w:hAnsi="Times New Roman" w:cs="Times New Roman"/>
          <w:sz w:val="20"/>
          <w:szCs w:val="20"/>
        </w:rPr>
        <w:t>Порядок проведения открытого аукциона</w:t>
      </w:r>
      <w:bookmarkEnd w:id="58"/>
      <w:bookmarkEnd w:id="59"/>
    </w:p>
    <w:p w:rsidR="00593B10" w:rsidRPr="00585D56" w:rsidRDefault="00593B10" w:rsidP="00A353C4">
      <w:pPr>
        <w:pStyle w:val="af1"/>
        <w:numPr>
          <w:ilvl w:val="1"/>
          <w:numId w:val="20"/>
        </w:numPr>
        <w:tabs>
          <w:tab w:val="clear" w:pos="643"/>
          <w:tab w:val="clear" w:pos="1134"/>
          <w:tab w:val="clear" w:pos="1844"/>
          <w:tab w:val="left" w:pos="0"/>
        </w:tabs>
        <w:spacing w:line="100" w:lineRule="atLeast"/>
        <w:ind w:left="0" w:firstLine="0"/>
        <w:rPr>
          <w:sz w:val="20"/>
          <w:szCs w:val="20"/>
        </w:rPr>
      </w:pPr>
      <w:bookmarkStart w:id="60" w:name="_Toc334452371"/>
      <w:bookmarkStart w:id="61" w:name="_Toc326769136"/>
      <w:bookmarkStart w:id="62" w:name="_Toc298832270"/>
      <w:bookmarkStart w:id="63" w:name="_Toc165284981"/>
      <w:bookmarkStart w:id="64" w:name="_Toc93230381"/>
      <w:bookmarkStart w:id="65" w:name="_Toc93230248"/>
      <w:bookmarkStart w:id="66" w:name="_Ref86399772"/>
      <w:r w:rsidRPr="00585D56">
        <w:rPr>
          <w:sz w:val="20"/>
          <w:szCs w:val="20"/>
        </w:rPr>
        <w:t>Извещение и документация о проведении открытого аукциона</w:t>
      </w:r>
      <w:bookmarkEnd w:id="60"/>
      <w:bookmarkEnd w:id="61"/>
    </w:p>
    <w:p w:rsidR="00593B10" w:rsidRPr="0009539F" w:rsidRDefault="00593B10" w:rsidP="00A353C4">
      <w:pPr>
        <w:pStyle w:val="31"/>
        <w:numPr>
          <w:ilvl w:val="2"/>
          <w:numId w:val="20"/>
        </w:numPr>
        <w:tabs>
          <w:tab w:val="left" w:pos="0"/>
          <w:tab w:val="left" w:pos="567"/>
          <w:tab w:val="left" w:pos="709"/>
          <w:tab w:val="left" w:pos="1843"/>
        </w:tabs>
        <w:spacing w:line="100" w:lineRule="atLeast"/>
        <w:ind w:left="0" w:firstLine="0"/>
        <w:rPr>
          <w:sz w:val="20"/>
          <w:szCs w:val="20"/>
        </w:rPr>
      </w:pPr>
      <w:bookmarkStart w:id="67" w:name="_Ref334028334"/>
      <w:r w:rsidRPr="00585D56">
        <w:rPr>
          <w:sz w:val="20"/>
          <w:szCs w:val="20"/>
        </w:rPr>
        <w:t xml:space="preserve">Извещение, </w:t>
      </w:r>
      <w:r w:rsidR="00DD31D8" w:rsidRPr="00585D56">
        <w:rPr>
          <w:sz w:val="20"/>
          <w:szCs w:val="20"/>
        </w:rPr>
        <w:t xml:space="preserve">закупочная </w:t>
      </w:r>
      <w:r w:rsidRPr="00585D56">
        <w:rPr>
          <w:sz w:val="20"/>
          <w:szCs w:val="20"/>
        </w:rPr>
        <w:t>документация</w:t>
      </w:r>
      <w:r w:rsidR="00DD31D8" w:rsidRPr="00585D56">
        <w:rPr>
          <w:sz w:val="20"/>
          <w:szCs w:val="20"/>
        </w:rPr>
        <w:t>,</w:t>
      </w:r>
      <w:r w:rsidRPr="00585D56">
        <w:rPr>
          <w:sz w:val="20"/>
          <w:szCs w:val="20"/>
        </w:rPr>
        <w:t xml:space="preserve"> размещается </w:t>
      </w:r>
      <w:bookmarkEnd w:id="67"/>
      <w:r w:rsidR="0009539F" w:rsidRPr="0009539F">
        <w:rPr>
          <w:sz w:val="20"/>
          <w:szCs w:val="20"/>
        </w:rPr>
        <w:t xml:space="preserve">на </w:t>
      </w:r>
      <w:r w:rsidR="0009539F" w:rsidRPr="0009539F">
        <w:rPr>
          <w:rFonts w:eastAsia="Times New Roman"/>
          <w:kern w:val="0"/>
          <w:sz w:val="20"/>
          <w:szCs w:val="20"/>
          <w:lang w:eastAsia="ru-RU" w:bidi="ar-SA"/>
        </w:rPr>
        <w:t xml:space="preserve">Официальном сайте Единой информационной системе в сфере закупок </w:t>
      </w:r>
      <w:hyperlink r:id="rId15" w:history="1">
        <w:r w:rsidR="00B57793" w:rsidRPr="00431809">
          <w:rPr>
            <w:rStyle w:val="a5"/>
            <w:rFonts w:eastAsia="Times New Roman"/>
            <w:bCs/>
            <w:color w:val="000000"/>
            <w:kern w:val="0"/>
            <w:sz w:val="20"/>
            <w:szCs w:val="20"/>
            <w:lang w:val="en-US" w:eastAsia="zh-CN" w:bidi="ar-SA"/>
          </w:rPr>
          <w:t>www</w:t>
        </w:r>
        <w:r w:rsidR="00B57793" w:rsidRPr="00431809">
          <w:rPr>
            <w:rStyle w:val="a5"/>
            <w:rFonts w:eastAsia="Times New Roman"/>
            <w:bCs/>
            <w:color w:val="000000"/>
            <w:kern w:val="0"/>
            <w:sz w:val="20"/>
            <w:szCs w:val="20"/>
            <w:lang w:eastAsia="zh-CN" w:bidi="ar-SA"/>
          </w:rPr>
          <w:t>.</w:t>
        </w:r>
        <w:r w:rsidR="00B57793" w:rsidRPr="00431809">
          <w:rPr>
            <w:rStyle w:val="a5"/>
            <w:rFonts w:eastAsia="Times New Roman"/>
            <w:bCs/>
            <w:color w:val="000000"/>
            <w:kern w:val="0"/>
            <w:sz w:val="20"/>
            <w:szCs w:val="20"/>
            <w:lang w:val="en-US" w:eastAsia="zh-CN" w:bidi="ar-SA"/>
          </w:rPr>
          <w:t>zakupki</w:t>
        </w:r>
        <w:r w:rsidR="00B57793" w:rsidRPr="00431809">
          <w:rPr>
            <w:rStyle w:val="a5"/>
            <w:rFonts w:eastAsia="Times New Roman"/>
            <w:bCs/>
            <w:color w:val="000000"/>
            <w:kern w:val="0"/>
            <w:sz w:val="20"/>
            <w:szCs w:val="20"/>
            <w:lang w:eastAsia="zh-CN" w:bidi="ar-SA"/>
          </w:rPr>
          <w:t>.</w:t>
        </w:r>
        <w:r w:rsidR="00B57793" w:rsidRPr="00431809">
          <w:rPr>
            <w:rStyle w:val="a5"/>
            <w:rFonts w:eastAsia="Times New Roman"/>
            <w:bCs/>
            <w:color w:val="000000"/>
            <w:kern w:val="0"/>
            <w:sz w:val="20"/>
            <w:szCs w:val="20"/>
            <w:lang w:val="en-US" w:eastAsia="zh-CN" w:bidi="ar-SA"/>
          </w:rPr>
          <w:t>gov</w:t>
        </w:r>
        <w:r w:rsidR="00B57793" w:rsidRPr="00431809">
          <w:rPr>
            <w:rStyle w:val="a5"/>
            <w:rFonts w:eastAsia="Times New Roman"/>
            <w:bCs/>
            <w:color w:val="000000"/>
            <w:kern w:val="0"/>
            <w:sz w:val="20"/>
            <w:szCs w:val="20"/>
            <w:lang w:eastAsia="zh-CN" w:bidi="ar-SA"/>
          </w:rPr>
          <w:t>.</w:t>
        </w:r>
        <w:r w:rsidR="00B57793" w:rsidRPr="00431809">
          <w:rPr>
            <w:rStyle w:val="a5"/>
            <w:rFonts w:eastAsia="Times New Roman"/>
            <w:bCs/>
            <w:color w:val="000000"/>
            <w:kern w:val="0"/>
            <w:sz w:val="20"/>
            <w:szCs w:val="20"/>
            <w:lang w:val="en-US" w:eastAsia="zh-CN" w:bidi="ar-SA"/>
          </w:rPr>
          <w:t>ru</w:t>
        </w:r>
      </w:hyperlink>
      <w:r w:rsidR="00B57793">
        <w:rPr>
          <w:sz w:val="20"/>
          <w:szCs w:val="20"/>
        </w:rPr>
        <w:t xml:space="preserve"> , на </w:t>
      </w:r>
      <w:r w:rsidR="0009539F" w:rsidRPr="0009539F">
        <w:rPr>
          <w:sz w:val="20"/>
          <w:szCs w:val="20"/>
        </w:rPr>
        <w:t xml:space="preserve">электронной торговой площадке </w:t>
      </w:r>
      <w:r w:rsidR="00635E86" w:rsidRPr="00635E86">
        <w:rPr>
          <w:sz w:val="20"/>
          <w:szCs w:val="20"/>
        </w:rPr>
        <w:t>www.utp.</w:t>
      </w:r>
      <w:r w:rsidR="00635E86" w:rsidRPr="00635E86">
        <w:rPr>
          <w:bCs/>
          <w:sz w:val="20"/>
          <w:szCs w:val="20"/>
        </w:rPr>
        <w:t>sberbank</w:t>
      </w:r>
      <w:r w:rsidR="00635E86" w:rsidRPr="00635E86">
        <w:rPr>
          <w:sz w:val="20"/>
          <w:szCs w:val="20"/>
        </w:rPr>
        <w:t>-</w:t>
      </w:r>
      <w:r w:rsidR="00635E86" w:rsidRPr="00635E86">
        <w:rPr>
          <w:bCs/>
          <w:sz w:val="20"/>
          <w:szCs w:val="20"/>
        </w:rPr>
        <w:t>ast</w:t>
      </w:r>
      <w:r w:rsidR="00635E86" w:rsidRPr="00635E86">
        <w:rPr>
          <w:sz w:val="20"/>
          <w:szCs w:val="20"/>
        </w:rPr>
        <w:t>.ru</w:t>
      </w:r>
      <w:r w:rsidR="0009539F" w:rsidRPr="00635E86">
        <w:rPr>
          <w:rFonts w:eastAsia="Times New Roman"/>
          <w:kern w:val="0"/>
          <w:sz w:val="20"/>
          <w:szCs w:val="20"/>
          <w:lang w:eastAsia="ru-RU" w:bidi="ar-SA"/>
        </w:rPr>
        <w:t>,</w:t>
      </w:r>
      <w:r w:rsidR="0009539F" w:rsidRPr="0009539F">
        <w:rPr>
          <w:rFonts w:eastAsia="Times New Roman"/>
          <w:kern w:val="0"/>
          <w:sz w:val="20"/>
          <w:szCs w:val="20"/>
          <w:lang w:eastAsia="ru-RU" w:bidi="ar-SA"/>
        </w:rPr>
        <w:t xml:space="preserve"> на официальном сайте Заказчика </w:t>
      </w:r>
      <w:hyperlink r:id="rId16" w:history="1">
        <w:r w:rsidR="00CE3DD9" w:rsidRPr="00CE3DD9">
          <w:rPr>
            <w:rStyle w:val="a5"/>
            <w:bCs/>
            <w:color w:val="auto"/>
            <w:sz w:val="20"/>
            <w:szCs w:val="20"/>
            <w:u w:val="none"/>
          </w:rPr>
          <w:t>v-life.ru</w:t>
        </w:r>
      </w:hyperlink>
      <w:r w:rsidR="00CE3DD9" w:rsidRPr="00CE3DD9">
        <w:rPr>
          <w:sz w:val="20"/>
          <w:szCs w:val="20"/>
        </w:rPr>
        <w:t>.</w:t>
      </w:r>
    </w:p>
    <w:p w:rsidR="00593B10" w:rsidRPr="00585D56" w:rsidRDefault="00593B10" w:rsidP="00A353C4">
      <w:pPr>
        <w:pStyle w:val="31"/>
        <w:numPr>
          <w:ilvl w:val="2"/>
          <w:numId w:val="20"/>
        </w:numPr>
        <w:tabs>
          <w:tab w:val="left" w:pos="0"/>
          <w:tab w:val="left" w:pos="709"/>
          <w:tab w:val="left" w:pos="1843"/>
        </w:tabs>
        <w:spacing w:line="100" w:lineRule="atLeast"/>
        <w:ind w:left="0" w:firstLine="0"/>
        <w:rPr>
          <w:sz w:val="20"/>
          <w:szCs w:val="20"/>
        </w:rPr>
      </w:pPr>
      <w:r w:rsidRPr="00585D56">
        <w:rPr>
          <w:sz w:val="20"/>
          <w:szCs w:val="20"/>
        </w:rPr>
        <w:t xml:space="preserve">Извещение, </w:t>
      </w:r>
      <w:r w:rsidR="00DD31D8" w:rsidRPr="00585D56">
        <w:rPr>
          <w:sz w:val="20"/>
          <w:szCs w:val="20"/>
        </w:rPr>
        <w:t xml:space="preserve">закупочная </w:t>
      </w:r>
      <w:r w:rsidRPr="00585D56">
        <w:rPr>
          <w:sz w:val="20"/>
          <w:szCs w:val="20"/>
        </w:rPr>
        <w:t>документация доступны для ознакомления на ЭТП любому лицу</w:t>
      </w:r>
      <w:r w:rsidR="00254A5C" w:rsidRPr="00585D56">
        <w:rPr>
          <w:sz w:val="20"/>
          <w:szCs w:val="20"/>
        </w:rPr>
        <w:t>,</w:t>
      </w:r>
      <w:r w:rsidRPr="00585D56">
        <w:rPr>
          <w:sz w:val="20"/>
          <w:szCs w:val="20"/>
        </w:rPr>
        <w:t xml:space="preserve"> с даты размещения извещения и </w:t>
      </w:r>
      <w:r w:rsidR="00DD31D8" w:rsidRPr="00585D56">
        <w:rPr>
          <w:sz w:val="20"/>
          <w:szCs w:val="20"/>
        </w:rPr>
        <w:t xml:space="preserve">закупочной </w:t>
      </w:r>
      <w:r w:rsidRPr="00585D56">
        <w:rPr>
          <w:sz w:val="20"/>
          <w:szCs w:val="20"/>
        </w:rPr>
        <w:t>доку</w:t>
      </w:r>
      <w:r w:rsidR="00C34CC6" w:rsidRPr="00585D56">
        <w:rPr>
          <w:sz w:val="20"/>
          <w:szCs w:val="20"/>
        </w:rPr>
        <w:t xml:space="preserve">ментации на </w:t>
      </w:r>
      <w:r w:rsidR="0009539F" w:rsidRPr="0009539F">
        <w:rPr>
          <w:rFonts w:eastAsia="Times New Roman"/>
          <w:kern w:val="0"/>
          <w:sz w:val="20"/>
          <w:szCs w:val="20"/>
          <w:lang w:eastAsia="ru-RU" w:bidi="ar-SA"/>
        </w:rPr>
        <w:t xml:space="preserve">Официальном сайте Единой информационной системе в сфере закупок </w:t>
      </w:r>
      <w:hyperlink r:id="rId17" w:history="1">
        <w:hyperlink r:id="rId18" w:history="1">
          <w:r w:rsidR="00B57793" w:rsidRPr="00431809">
            <w:rPr>
              <w:rStyle w:val="a5"/>
              <w:rFonts w:eastAsia="Times New Roman"/>
              <w:bCs/>
              <w:color w:val="000000"/>
              <w:kern w:val="0"/>
              <w:sz w:val="20"/>
              <w:szCs w:val="20"/>
              <w:lang w:val="en-US" w:eastAsia="zh-CN" w:bidi="ar-SA"/>
            </w:rPr>
            <w:t>www</w:t>
          </w:r>
          <w:r w:rsidR="00B57793" w:rsidRPr="00431809">
            <w:rPr>
              <w:rStyle w:val="a5"/>
              <w:rFonts w:eastAsia="Times New Roman"/>
              <w:bCs/>
              <w:color w:val="000000"/>
              <w:kern w:val="0"/>
              <w:sz w:val="20"/>
              <w:szCs w:val="20"/>
              <w:lang w:eastAsia="zh-CN" w:bidi="ar-SA"/>
            </w:rPr>
            <w:t>.</w:t>
          </w:r>
          <w:r w:rsidR="00B57793" w:rsidRPr="00431809">
            <w:rPr>
              <w:rStyle w:val="a5"/>
              <w:rFonts w:eastAsia="Times New Roman"/>
              <w:bCs/>
              <w:color w:val="000000"/>
              <w:kern w:val="0"/>
              <w:sz w:val="20"/>
              <w:szCs w:val="20"/>
              <w:lang w:val="en-US" w:eastAsia="zh-CN" w:bidi="ar-SA"/>
            </w:rPr>
            <w:t>zakupki</w:t>
          </w:r>
          <w:r w:rsidR="00B57793" w:rsidRPr="00431809">
            <w:rPr>
              <w:rStyle w:val="a5"/>
              <w:rFonts w:eastAsia="Times New Roman"/>
              <w:bCs/>
              <w:color w:val="000000"/>
              <w:kern w:val="0"/>
              <w:sz w:val="20"/>
              <w:szCs w:val="20"/>
              <w:lang w:eastAsia="zh-CN" w:bidi="ar-SA"/>
            </w:rPr>
            <w:t>.</w:t>
          </w:r>
          <w:r w:rsidR="00B57793" w:rsidRPr="00431809">
            <w:rPr>
              <w:rStyle w:val="a5"/>
              <w:rFonts w:eastAsia="Times New Roman"/>
              <w:bCs/>
              <w:color w:val="000000"/>
              <w:kern w:val="0"/>
              <w:sz w:val="20"/>
              <w:szCs w:val="20"/>
              <w:lang w:val="en-US" w:eastAsia="zh-CN" w:bidi="ar-SA"/>
            </w:rPr>
            <w:t>gov</w:t>
          </w:r>
          <w:r w:rsidR="00B57793" w:rsidRPr="00431809">
            <w:rPr>
              <w:rStyle w:val="a5"/>
              <w:rFonts w:eastAsia="Times New Roman"/>
              <w:bCs/>
              <w:color w:val="000000"/>
              <w:kern w:val="0"/>
              <w:sz w:val="20"/>
              <w:szCs w:val="20"/>
              <w:lang w:eastAsia="zh-CN" w:bidi="ar-SA"/>
            </w:rPr>
            <w:t>.</w:t>
          </w:r>
          <w:r w:rsidR="00B57793" w:rsidRPr="00431809">
            <w:rPr>
              <w:rStyle w:val="a5"/>
              <w:rFonts w:eastAsia="Times New Roman"/>
              <w:bCs/>
              <w:color w:val="000000"/>
              <w:kern w:val="0"/>
              <w:sz w:val="20"/>
              <w:szCs w:val="20"/>
              <w:lang w:val="en-US" w:eastAsia="zh-CN" w:bidi="ar-SA"/>
            </w:rPr>
            <w:t>ru</w:t>
          </w:r>
        </w:hyperlink>
      </w:hyperlink>
      <w:r w:rsidR="00B57793">
        <w:rPr>
          <w:sz w:val="20"/>
          <w:szCs w:val="20"/>
        </w:rPr>
        <w:t xml:space="preserve">, на </w:t>
      </w:r>
      <w:r w:rsidR="0009539F" w:rsidRPr="0009539F">
        <w:rPr>
          <w:sz w:val="20"/>
          <w:szCs w:val="20"/>
        </w:rPr>
        <w:t xml:space="preserve">электронной торговой площадке </w:t>
      </w:r>
      <w:r w:rsidR="00635E86" w:rsidRPr="00635E86">
        <w:rPr>
          <w:sz w:val="20"/>
          <w:szCs w:val="20"/>
        </w:rPr>
        <w:t>www.utp.</w:t>
      </w:r>
      <w:r w:rsidR="00635E86" w:rsidRPr="00635E86">
        <w:rPr>
          <w:bCs/>
          <w:sz w:val="20"/>
          <w:szCs w:val="20"/>
        </w:rPr>
        <w:t>sberbank</w:t>
      </w:r>
      <w:r w:rsidR="00635E86" w:rsidRPr="00635E86">
        <w:rPr>
          <w:sz w:val="20"/>
          <w:szCs w:val="20"/>
        </w:rPr>
        <w:t>-</w:t>
      </w:r>
      <w:r w:rsidR="00635E86" w:rsidRPr="00635E86">
        <w:rPr>
          <w:bCs/>
          <w:sz w:val="20"/>
          <w:szCs w:val="20"/>
        </w:rPr>
        <w:t>ast</w:t>
      </w:r>
      <w:r w:rsidR="00635E86" w:rsidRPr="00635E86">
        <w:rPr>
          <w:sz w:val="20"/>
          <w:szCs w:val="20"/>
        </w:rPr>
        <w:t>.ru</w:t>
      </w:r>
      <w:r w:rsidR="0009539F" w:rsidRPr="0009539F">
        <w:rPr>
          <w:rFonts w:eastAsia="Times New Roman"/>
          <w:kern w:val="0"/>
          <w:sz w:val="20"/>
          <w:szCs w:val="20"/>
          <w:lang w:eastAsia="ru-RU" w:bidi="ar-SA"/>
        </w:rPr>
        <w:t xml:space="preserve">, на официальном сайте Заказчика </w:t>
      </w:r>
      <w:hyperlink r:id="rId19" w:history="1">
        <w:r w:rsidR="00CE3DD9" w:rsidRPr="00CE3DD9">
          <w:rPr>
            <w:rStyle w:val="a5"/>
            <w:bCs/>
            <w:color w:val="auto"/>
            <w:sz w:val="20"/>
            <w:szCs w:val="20"/>
            <w:u w:val="none"/>
          </w:rPr>
          <w:t>v-life.ru</w:t>
        </w:r>
      </w:hyperlink>
      <w:r w:rsidR="00C34CC6" w:rsidRPr="00CE3DD9">
        <w:rPr>
          <w:sz w:val="20"/>
          <w:szCs w:val="20"/>
        </w:rPr>
        <w:t>.</w:t>
      </w:r>
    </w:p>
    <w:p w:rsidR="00593B10" w:rsidRPr="00585D56" w:rsidRDefault="00593B10" w:rsidP="005A4E14">
      <w:pPr>
        <w:pStyle w:val="31"/>
        <w:numPr>
          <w:ilvl w:val="2"/>
          <w:numId w:val="20"/>
        </w:numPr>
        <w:tabs>
          <w:tab w:val="left" w:pos="0"/>
          <w:tab w:val="left" w:pos="567"/>
          <w:tab w:val="left" w:pos="709"/>
          <w:tab w:val="left" w:pos="1843"/>
        </w:tabs>
        <w:spacing w:line="100" w:lineRule="atLeast"/>
        <w:ind w:left="0" w:firstLine="0"/>
        <w:rPr>
          <w:sz w:val="20"/>
          <w:szCs w:val="20"/>
        </w:rPr>
      </w:pPr>
      <w:bookmarkStart w:id="68" w:name="_Ref322598663"/>
      <w:r w:rsidRPr="00585D56">
        <w:rPr>
          <w:sz w:val="20"/>
          <w:szCs w:val="20"/>
        </w:rPr>
        <w:t xml:space="preserve">Запросы на разъяснение извещения, </w:t>
      </w:r>
      <w:r w:rsidR="00DD31D8" w:rsidRPr="00585D56">
        <w:rPr>
          <w:sz w:val="20"/>
          <w:szCs w:val="20"/>
        </w:rPr>
        <w:t xml:space="preserve">закупочной </w:t>
      </w:r>
      <w:r w:rsidRPr="00585D56">
        <w:rPr>
          <w:sz w:val="20"/>
          <w:szCs w:val="20"/>
        </w:rPr>
        <w:t>до</w:t>
      </w:r>
      <w:r w:rsidR="00254A5C" w:rsidRPr="00585D56">
        <w:rPr>
          <w:sz w:val="20"/>
          <w:szCs w:val="20"/>
        </w:rPr>
        <w:t>кументации принимаются до срока</w:t>
      </w:r>
      <w:r w:rsidR="00E03926">
        <w:rPr>
          <w:sz w:val="20"/>
          <w:szCs w:val="20"/>
        </w:rPr>
        <w:t>,</w:t>
      </w:r>
      <w:r w:rsidR="007B103D">
        <w:rPr>
          <w:sz w:val="20"/>
          <w:szCs w:val="20"/>
        </w:rPr>
        <w:t xml:space="preserve"> указанного в пункте 22</w:t>
      </w:r>
      <w:r w:rsidRPr="00585D56">
        <w:rPr>
          <w:sz w:val="20"/>
          <w:szCs w:val="20"/>
        </w:rPr>
        <w:t xml:space="preserve"> информационной карты</w:t>
      </w:r>
      <w:r w:rsidR="00E90CE1" w:rsidRPr="00585D56">
        <w:rPr>
          <w:sz w:val="20"/>
          <w:szCs w:val="20"/>
        </w:rPr>
        <w:t>,</w:t>
      </w:r>
      <w:r w:rsidRPr="00585D56">
        <w:rPr>
          <w:sz w:val="20"/>
          <w:szCs w:val="20"/>
        </w:rPr>
        <w:t xml:space="preserve"> в порядке, устано</w:t>
      </w:r>
      <w:r w:rsidR="007B103D">
        <w:rPr>
          <w:sz w:val="20"/>
          <w:szCs w:val="20"/>
        </w:rPr>
        <w:t>вленном в пункте 23</w:t>
      </w:r>
      <w:r w:rsidRPr="00585D56">
        <w:rPr>
          <w:sz w:val="20"/>
          <w:szCs w:val="20"/>
        </w:rPr>
        <w:t xml:space="preserve"> информационной карты.</w:t>
      </w:r>
      <w:bookmarkEnd w:id="68"/>
    </w:p>
    <w:p w:rsidR="00593B10" w:rsidRPr="00585D56" w:rsidRDefault="00593B10" w:rsidP="00A353C4">
      <w:pPr>
        <w:pStyle w:val="af1"/>
        <w:numPr>
          <w:ilvl w:val="1"/>
          <w:numId w:val="20"/>
        </w:numPr>
        <w:tabs>
          <w:tab w:val="clear" w:pos="643"/>
          <w:tab w:val="clear" w:pos="1134"/>
          <w:tab w:val="clear" w:pos="1844"/>
          <w:tab w:val="left" w:pos="0"/>
          <w:tab w:val="left" w:pos="567"/>
        </w:tabs>
        <w:spacing w:line="100" w:lineRule="atLeast"/>
        <w:ind w:left="0" w:firstLine="0"/>
        <w:rPr>
          <w:sz w:val="20"/>
          <w:szCs w:val="20"/>
        </w:rPr>
      </w:pPr>
      <w:bookmarkStart w:id="69" w:name="_Toc334452372"/>
      <w:bookmarkStart w:id="70" w:name="_Toc326769137"/>
      <w:r w:rsidRPr="00585D56">
        <w:rPr>
          <w:sz w:val="20"/>
          <w:szCs w:val="20"/>
        </w:rPr>
        <w:t>Состав заявки:</w:t>
      </w:r>
      <w:bookmarkEnd w:id="69"/>
      <w:bookmarkEnd w:id="70"/>
    </w:p>
    <w:p w:rsidR="00593B10" w:rsidRPr="00585D56" w:rsidRDefault="00E90CE1" w:rsidP="00A353C4">
      <w:pPr>
        <w:pStyle w:val="31"/>
        <w:numPr>
          <w:ilvl w:val="2"/>
          <w:numId w:val="20"/>
        </w:numPr>
        <w:tabs>
          <w:tab w:val="left" w:pos="0"/>
          <w:tab w:val="left" w:pos="709"/>
          <w:tab w:val="left" w:pos="1843"/>
        </w:tabs>
        <w:spacing w:line="100" w:lineRule="atLeast"/>
        <w:ind w:left="0" w:firstLine="0"/>
        <w:rPr>
          <w:sz w:val="20"/>
          <w:szCs w:val="20"/>
        </w:rPr>
      </w:pPr>
      <w:r w:rsidRPr="00585D56">
        <w:rPr>
          <w:sz w:val="20"/>
          <w:szCs w:val="20"/>
        </w:rPr>
        <w:t>З</w:t>
      </w:r>
      <w:r w:rsidR="00A42023" w:rsidRPr="00585D56">
        <w:rPr>
          <w:sz w:val="20"/>
          <w:szCs w:val="20"/>
        </w:rPr>
        <w:t>аявка</w:t>
      </w:r>
      <w:r w:rsidRPr="00585D56">
        <w:rPr>
          <w:sz w:val="20"/>
          <w:szCs w:val="20"/>
        </w:rPr>
        <w:t xml:space="preserve"> </w:t>
      </w:r>
      <w:r w:rsidR="00A42023" w:rsidRPr="00585D56">
        <w:rPr>
          <w:sz w:val="20"/>
          <w:szCs w:val="20"/>
        </w:rPr>
        <w:t>составляется</w:t>
      </w:r>
      <w:r w:rsidR="00593B10" w:rsidRPr="00585D56">
        <w:rPr>
          <w:sz w:val="20"/>
          <w:szCs w:val="20"/>
        </w:rPr>
        <w:t xml:space="preserve"> по форме</w:t>
      </w:r>
      <w:r w:rsidRPr="00585D56">
        <w:rPr>
          <w:sz w:val="20"/>
          <w:szCs w:val="20"/>
        </w:rPr>
        <w:t>,</w:t>
      </w:r>
      <w:r w:rsidR="00593B10" w:rsidRPr="00585D56">
        <w:rPr>
          <w:sz w:val="20"/>
          <w:szCs w:val="20"/>
        </w:rPr>
        <w:t xml:space="preserve"> в соответствии </w:t>
      </w:r>
      <w:r w:rsidR="00760206" w:rsidRPr="00585D56">
        <w:rPr>
          <w:sz w:val="20"/>
          <w:szCs w:val="20"/>
        </w:rPr>
        <w:t xml:space="preserve">с разделом </w:t>
      </w:r>
      <w:r w:rsidRPr="00585D56">
        <w:rPr>
          <w:sz w:val="20"/>
          <w:szCs w:val="20"/>
        </w:rPr>
        <w:t>8</w:t>
      </w:r>
      <w:r w:rsidR="00593B10" w:rsidRPr="00585D56">
        <w:rPr>
          <w:sz w:val="20"/>
          <w:szCs w:val="20"/>
        </w:rPr>
        <w:t xml:space="preserve"> </w:t>
      </w:r>
      <w:r w:rsidR="00DD31D8" w:rsidRPr="00585D56">
        <w:rPr>
          <w:sz w:val="20"/>
          <w:szCs w:val="20"/>
        </w:rPr>
        <w:t xml:space="preserve">закупочной </w:t>
      </w:r>
      <w:r w:rsidR="00593B10" w:rsidRPr="00585D56">
        <w:rPr>
          <w:sz w:val="20"/>
          <w:szCs w:val="20"/>
        </w:rPr>
        <w:t>документации;</w:t>
      </w:r>
    </w:p>
    <w:p w:rsidR="00593B10" w:rsidRDefault="007B103D" w:rsidP="00A353C4">
      <w:pPr>
        <w:pStyle w:val="31"/>
        <w:numPr>
          <w:ilvl w:val="2"/>
          <w:numId w:val="20"/>
        </w:numPr>
        <w:tabs>
          <w:tab w:val="left" w:pos="0"/>
          <w:tab w:val="left" w:pos="851"/>
          <w:tab w:val="left" w:pos="1843"/>
        </w:tabs>
        <w:spacing w:line="100" w:lineRule="atLeast"/>
        <w:ind w:left="0" w:firstLine="0"/>
        <w:rPr>
          <w:sz w:val="20"/>
          <w:szCs w:val="20"/>
        </w:rPr>
      </w:pPr>
      <w:bookmarkStart w:id="71" w:name="_Ref322599927"/>
      <w:r>
        <w:rPr>
          <w:sz w:val="20"/>
          <w:szCs w:val="20"/>
        </w:rPr>
        <w:t>документы, указанные в пункте 20</w:t>
      </w:r>
      <w:r w:rsidR="00593B10" w:rsidRPr="00585D56">
        <w:rPr>
          <w:sz w:val="20"/>
          <w:szCs w:val="20"/>
        </w:rPr>
        <w:t xml:space="preserve"> информационной карты, подтверждающие соответствие участника закупки требованиям </w:t>
      </w:r>
      <w:r w:rsidR="005E2701" w:rsidRPr="00585D56">
        <w:rPr>
          <w:sz w:val="20"/>
          <w:szCs w:val="20"/>
        </w:rPr>
        <w:t xml:space="preserve">закупочной </w:t>
      </w:r>
      <w:r w:rsidR="00593B10" w:rsidRPr="00585D56">
        <w:rPr>
          <w:sz w:val="20"/>
          <w:szCs w:val="20"/>
        </w:rPr>
        <w:t>документации, указанным в пункте</w:t>
      </w:r>
      <w:r w:rsidR="005E2701" w:rsidRPr="00585D56">
        <w:rPr>
          <w:sz w:val="20"/>
          <w:szCs w:val="20"/>
        </w:rPr>
        <w:t xml:space="preserve"> </w:t>
      </w:r>
      <w:r>
        <w:rPr>
          <w:sz w:val="20"/>
          <w:szCs w:val="20"/>
        </w:rPr>
        <w:t>19</w:t>
      </w:r>
      <w:r w:rsidR="00593B10" w:rsidRPr="00585D56">
        <w:rPr>
          <w:sz w:val="20"/>
          <w:szCs w:val="20"/>
        </w:rPr>
        <w:t xml:space="preserve"> информационной карты</w:t>
      </w:r>
      <w:bookmarkEnd w:id="71"/>
      <w:r w:rsidR="00593B10" w:rsidRPr="00585D56">
        <w:rPr>
          <w:sz w:val="20"/>
          <w:szCs w:val="20"/>
        </w:rPr>
        <w:t>;</w:t>
      </w:r>
    </w:p>
    <w:p w:rsidR="00E03926" w:rsidRPr="00585D56" w:rsidRDefault="00E03926" w:rsidP="00E03926">
      <w:pPr>
        <w:pStyle w:val="31"/>
        <w:tabs>
          <w:tab w:val="left" w:pos="0"/>
          <w:tab w:val="left" w:pos="851"/>
          <w:tab w:val="left" w:pos="1843"/>
        </w:tabs>
        <w:spacing w:line="100" w:lineRule="atLeast"/>
        <w:ind w:left="2204" w:firstLine="0"/>
        <w:rPr>
          <w:sz w:val="20"/>
          <w:szCs w:val="20"/>
        </w:rPr>
      </w:pPr>
    </w:p>
    <w:p w:rsidR="00593B10" w:rsidRPr="00585D56" w:rsidRDefault="00593B10" w:rsidP="00A353C4">
      <w:pPr>
        <w:pStyle w:val="af1"/>
        <w:numPr>
          <w:ilvl w:val="1"/>
          <w:numId w:val="20"/>
        </w:numPr>
        <w:tabs>
          <w:tab w:val="clear" w:pos="643"/>
          <w:tab w:val="clear" w:pos="1134"/>
          <w:tab w:val="clear" w:pos="1844"/>
          <w:tab w:val="left" w:pos="0"/>
          <w:tab w:val="left" w:pos="709"/>
        </w:tabs>
        <w:spacing w:line="100" w:lineRule="atLeast"/>
        <w:ind w:left="0" w:firstLine="0"/>
        <w:rPr>
          <w:sz w:val="20"/>
          <w:szCs w:val="20"/>
        </w:rPr>
      </w:pPr>
      <w:bookmarkStart w:id="72" w:name="_Toc334452373"/>
      <w:bookmarkStart w:id="73" w:name="_Toc323844513"/>
      <w:bookmarkStart w:id="74" w:name="_Toc326769138"/>
      <w:bookmarkStart w:id="75" w:name="_Toc319600649"/>
      <w:bookmarkStart w:id="76" w:name="_Ref55279017"/>
      <w:r w:rsidRPr="00585D56">
        <w:rPr>
          <w:sz w:val="20"/>
          <w:szCs w:val="20"/>
        </w:rPr>
        <w:t>Требования к сроку действия заявки</w:t>
      </w:r>
      <w:bookmarkEnd w:id="72"/>
      <w:bookmarkEnd w:id="73"/>
      <w:bookmarkEnd w:id="74"/>
      <w:bookmarkEnd w:id="75"/>
    </w:p>
    <w:p w:rsidR="00593B10" w:rsidRPr="00585D56" w:rsidRDefault="00593B10" w:rsidP="005A4E14">
      <w:pPr>
        <w:pStyle w:val="31"/>
        <w:numPr>
          <w:ilvl w:val="2"/>
          <w:numId w:val="20"/>
        </w:numPr>
        <w:tabs>
          <w:tab w:val="left" w:pos="0"/>
          <w:tab w:val="left" w:pos="851"/>
          <w:tab w:val="left" w:pos="1843"/>
        </w:tabs>
        <w:spacing w:line="100" w:lineRule="atLeast"/>
        <w:ind w:left="0" w:firstLine="0"/>
        <w:rPr>
          <w:sz w:val="20"/>
          <w:szCs w:val="20"/>
        </w:rPr>
      </w:pPr>
      <w:bookmarkStart w:id="77" w:name="_Ref319448096"/>
      <w:bookmarkStart w:id="78" w:name="_Ref319599174"/>
      <w:r w:rsidRPr="00585D56">
        <w:rPr>
          <w:sz w:val="20"/>
          <w:szCs w:val="20"/>
        </w:rPr>
        <w:t xml:space="preserve">Заявка должна быть действительна в течение срока, </w:t>
      </w:r>
      <w:r w:rsidR="00E03926">
        <w:rPr>
          <w:sz w:val="20"/>
          <w:szCs w:val="20"/>
        </w:rPr>
        <w:t xml:space="preserve"> </w:t>
      </w:r>
      <w:r w:rsidRPr="00585D56">
        <w:rPr>
          <w:sz w:val="20"/>
          <w:szCs w:val="20"/>
        </w:rPr>
        <w:t xml:space="preserve">указанного </w:t>
      </w:r>
      <w:bookmarkEnd w:id="77"/>
      <w:r w:rsidR="001361BC">
        <w:rPr>
          <w:sz w:val="20"/>
          <w:szCs w:val="20"/>
        </w:rPr>
        <w:t>в пункте 40</w:t>
      </w:r>
      <w:r w:rsidRPr="00585D56">
        <w:rPr>
          <w:sz w:val="20"/>
          <w:szCs w:val="20"/>
        </w:rPr>
        <w:t xml:space="preserve"> информационной карты.</w:t>
      </w:r>
      <w:bookmarkEnd w:id="78"/>
    </w:p>
    <w:p w:rsidR="00593B10" w:rsidRPr="00585D56" w:rsidRDefault="00593B10" w:rsidP="00A353C4">
      <w:pPr>
        <w:pStyle w:val="af1"/>
        <w:numPr>
          <w:ilvl w:val="1"/>
          <w:numId w:val="20"/>
        </w:numPr>
        <w:tabs>
          <w:tab w:val="clear" w:pos="643"/>
          <w:tab w:val="clear" w:pos="1134"/>
          <w:tab w:val="clear" w:pos="1844"/>
          <w:tab w:val="left" w:pos="0"/>
          <w:tab w:val="left" w:pos="567"/>
        </w:tabs>
        <w:spacing w:line="100" w:lineRule="atLeast"/>
        <w:ind w:left="0" w:firstLine="0"/>
        <w:rPr>
          <w:sz w:val="20"/>
          <w:szCs w:val="20"/>
        </w:rPr>
      </w:pPr>
      <w:bookmarkStart w:id="79" w:name="_Toc334452375"/>
      <w:bookmarkStart w:id="80" w:name="_Toc326769140"/>
      <w:bookmarkStart w:id="81" w:name="_Toc57314646"/>
      <w:bookmarkStart w:id="82" w:name="_Ref56235653"/>
      <w:bookmarkStart w:id="83" w:name="_Ref56233643"/>
      <w:bookmarkStart w:id="84" w:name="_Ref56220439"/>
      <w:bookmarkEnd w:id="76"/>
      <w:r w:rsidRPr="00585D56">
        <w:rPr>
          <w:sz w:val="20"/>
          <w:szCs w:val="20"/>
        </w:rPr>
        <w:t>Требования к языку заявки</w:t>
      </w:r>
      <w:bookmarkEnd w:id="79"/>
      <w:bookmarkEnd w:id="80"/>
    </w:p>
    <w:p w:rsidR="00593B10" w:rsidRPr="00585D56" w:rsidRDefault="00593B10" w:rsidP="00A353C4">
      <w:pPr>
        <w:numPr>
          <w:ilvl w:val="2"/>
          <w:numId w:val="20"/>
        </w:numPr>
        <w:tabs>
          <w:tab w:val="left" w:pos="0"/>
        </w:tabs>
        <w:spacing w:line="100" w:lineRule="atLeast"/>
        <w:ind w:left="0" w:firstLine="0"/>
        <w:rPr>
          <w:sz w:val="20"/>
          <w:szCs w:val="20"/>
        </w:rPr>
      </w:pPr>
      <w:bookmarkStart w:id="85" w:name="_Ref322534556"/>
      <w:r w:rsidRPr="00585D56">
        <w:rPr>
          <w:sz w:val="20"/>
          <w:szCs w:val="20"/>
        </w:rPr>
        <w:t>Все документы, входящие в заявку, должны быть</w:t>
      </w:r>
      <w:r w:rsidR="006D79CE" w:rsidRPr="00585D56">
        <w:rPr>
          <w:sz w:val="20"/>
          <w:szCs w:val="20"/>
        </w:rPr>
        <w:t xml:space="preserve"> подготовлены на русском языке,</w:t>
      </w:r>
      <w:r w:rsidRPr="00585D56">
        <w:rPr>
          <w:sz w:val="20"/>
          <w:szCs w:val="20"/>
        </w:rPr>
        <w:t xml:space="preserve"> есл</w:t>
      </w:r>
      <w:r w:rsidR="001361BC">
        <w:rPr>
          <w:sz w:val="20"/>
          <w:szCs w:val="20"/>
        </w:rPr>
        <w:t>и иное не установлено в пункте 30</w:t>
      </w:r>
      <w:r w:rsidRPr="00585D56">
        <w:rPr>
          <w:sz w:val="20"/>
          <w:szCs w:val="20"/>
        </w:rPr>
        <w:t xml:space="preserve"> информационной карты.</w:t>
      </w:r>
      <w:bookmarkEnd w:id="85"/>
    </w:p>
    <w:p w:rsidR="00593B10" w:rsidRPr="00585D56" w:rsidRDefault="00593B10" w:rsidP="005A4E14">
      <w:pPr>
        <w:numPr>
          <w:ilvl w:val="2"/>
          <w:numId w:val="20"/>
        </w:numPr>
        <w:tabs>
          <w:tab w:val="left" w:pos="0"/>
        </w:tabs>
        <w:spacing w:line="100" w:lineRule="atLeast"/>
        <w:ind w:left="0" w:firstLine="0"/>
        <w:rPr>
          <w:sz w:val="20"/>
          <w:szCs w:val="20"/>
        </w:rPr>
      </w:pPr>
      <w:bookmarkStart w:id="86" w:name="_Ref334028369"/>
      <w:r w:rsidRPr="00585D56">
        <w:rPr>
          <w:sz w:val="20"/>
          <w:szCs w:val="20"/>
        </w:rPr>
        <w:t xml:space="preserve">Если оригиналы документов выданы участнику закупки </w:t>
      </w:r>
      <w:r w:rsidR="005A4E14" w:rsidRPr="00585D56">
        <w:rPr>
          <w:sz w:val="20"/>
          <w:szCs w:val="20"/>
        </w:rPr>
        <w:t xml:space="preserve">третьими лицами на ином языке, </w:t>
      </w:r>
      <w:r w:rsidRPr="00585D56">
        <w:rPr>
          <w:sz w:val="20"/>
          <w:szCs w:val="20"/>
        </w:rPr>
        <w:t>указанные документы могут быть представлены на языке оригинала</w:t>
      </w:r>
      <w:r w:rsidR="00704ACE" w:rsidRPr="00585D56">
        <w:rPr>
          <w:sz w:val="20"/>
          <w:szCs w:val="20"/>
        </w:rPr>
        <w:t>,</w:t>
      </w:r>
      <w:r w:rsidRPr="00585D56">
        <w:rPr>
          <w:sz w:val="20"/>
          <w:szCs w:val="20"/>
        </w:rPr>
        <w:t xml:space="preserve"> при условии, что к ним приложен надлежащим образом заверенный перевод этих документ</w:t>
      </w:r>
      <w:r w:rsidR="001361BC">
        <w:rPr>
          <w:sz w:val="20"/>
          <w:szCs w:val="20"/>
        </w:rPr>
        <w:t>ов на язык, указанный в пункте 30</w:t>
      </w:r>
      <w:r w:rsidRPr="00585D56">
        <w:rPr>
          <w:sz w:val="20"/>
          <w:szCs w:val="20"/>
        </w:rPr>
        <w:t xml:space="preserve"> информационной карты.</w:t>
      </w:r>
      <w:bookmarkEnd w:id="86"/>
    </w:p>
    <w:p w:rsidR="00593B10" w:rsidRPr="00585D56" w:rsidRDefault="00593B10" w:rsidP="00A353C4">
      <w:pPr>
        <w:pStyle w:val="af1"/>
        <w:numPr>
          <w:ilvl w:val="1"/>
          <w:numId w:val="20"/>
        </w:numPr>
        <w:tabs>
          <w:tab w:val="clear" w:pos="643"/>
          <w:tab w:val="clear" w:pos="1134"/>
          <w:tab w:val="clear" w:pos="1844"/>
          <w:tab w:val="left" w:pos="0"/>
          <w:tab w:val="left" w:pos="709"/>
        </w:tabs>
        <w:spacing w:line="100" w:lineRule="atLeast"/>
        <w:ind w:left="0" w:firstLine="0"/>
        <w:rPr>
          <w:sz w:val="20"/>
          <w:szCs w:val="20"/>
        </w:rPr>
      </w:pPr>
      <w:bookmarkStart w:id="87" w:name="_Toc334452376"/>
      <w:bookmarkStart w:id="88" w:name="_Toc326769141"/>
      <w:r w:rsidRPr="00585D56">
        <w:rPr>
          <w:sz w:val="20"/>
          <w:szCs w:val="20"/>
        </w:rPr>
        <w:t>Требования к валюте заявки</w:t>
      </w:r>
      <w:bookmarkEnd w:id="87"/>
      <w:bookmarkEnd w:id="88"/>
    </w:p>
    <w:p w:rsidR="005A4E14" w:rsidRPr="00585D56" w:rsidRDefault="00593B10" w:rsidP="005A4E14">
      <w:pPr>
        <w:numPr>
          <w:ilvl w:val="2"/>
          <w:numId w:val="20"/>
        </w:numPr>
        <w:tabs>
          <w:tab w:val="left" w:pos="0"/>
        </w:tabs>
        <w:spacing w:line="100" w:lineRule="atLeast"/>
        <w:ind w:left="0" w:firstLine="0"/>
        <w:rPr>
          <w:sz w:val="20"/>
          <w:szCs w:val="20"/>
        </w:rPr>
      </w:pPr>
      <w:bookmarkStart w:id="89" w:name="_Ref322534583"/>
      <w:r w:rsidRPr="00585D56">
        <w:rPr>
          <w:sz w:val="20"/>
          <w:szCs w:val="20"/>
        </w:rPr>
        <w:t>Цена договора, предложенная во время аукционного торга, должна быть выражена в рублях, если иное н</w:t>
      </w:r>
      <w:r w:rsidR="001361BC">
        <w:rPr>
          <w:sz w:val="20"/>
          <w:szCs w:val="20"/>
        </w:rPr>
        <w:t>е установлено в пункте 31</w:t>
      </w:r>
      <w:r w:rsidRPr="00585D56">
        <w:rPr>
          <w:sz w:val="20"/>
          <w:szCs w:val="20"/>
        </w:rPr>
        <w:t xml:space="preserve"> информационной карты.</w:t>
      </w:r>
      <w:bookmarkEnd w:id="89"/>
    </w:p>
    <w:p w:rsidR="00593B10" w:rsidRPr="00585D56" w:rsidRDefault="00593B10" w:rsidP="00A353C4">
      <w:pPr>
        <w:pStyle w:val="af1"/>
        <w:numPr>
          <w:ilvl w:val="1"/>
          <w:numId w:val="20"/>
        </w:numPr>
        <w:tabs>
          <w:tab w:val="clear" w:pos="643"/>
          <w:tab w:val="clear" w:pos="1134"/>
          <w:tab w:val="clear" w:pos="1844"/>
          <w:tab w:val="left" w:pos="0"/>
        </w:tabs>
        <w:spacing w:line="100" w:lineRule="atLeast"/>
        <w:ind w:left="0" w:firstLine="0"/>
        <w:rPr>
          <w:sz w:val="20"/>
          <w:szCs w:val="20"/>
        </w:rPr>
      </w:pPr>
      <w:bookmarkStart w:id="90" w:name="_Toc334452377"/>
      <w:bookmarkStart w:id="91" w:name="_Toc326769142"/>
      <w:r w:rsidRPr="00585D56">
        <w:rPr>
          <w:sz w:val="20"/>
          <w:szCs w:val="20"/>
        </w:rPr>
        <w:t>Требования к оформлению документов, входящих в состав заявки</w:t>
      </w:r>
      <w:bookmarkEnd w:id="90"/>
      <w:bookmarkEnd w:id="91"/>
    </w:p>
    <w:p w:rsidR="00593B10" w:rsidRPr="00585D56" w:rsidRDefault="00593B10" w:rsidP="005A4E14">
      <w:pPr>
        <w:numPr>
          <w:ilvl w:val="2"/>
          <w:numId w:val="20"/>
        </w:numPr>
        <w:tabs>
          <w:tab w:val="left" w:pos="0"/>
        </w:tabs>
        <w:spacing w:line="100" w:lineRule="atLeast"/>
        <w:ind w:left="0" w:firstLine="0"/>
        <w:rPr>
          <w:sz w:val="20"/>
          <w:szCs w:val="20"/>
        </w:rPr>
      </w:pPr>
      <w:bookmarkStart w:id="92" w:name="_Ref322534607"/>
      <w:r w:rsidRPr="00585D56">
        <w:rPr>
          <w:sz w:val="20"/>
          <w:szCs w:val="20"/>
        </w:rPr>
        <w:t xml:space="preserve">Участник закупки должен сформировать документы в соответствии с требованиями пункта </w:t>
      </w:r>
      <w:r w:rsidR="001361BC">
        <w:rPr>
          <w:sz w:val="20"/>
          <w:szCs w:val="20"/>
        </w:rPr>
        <w:t>32</w:t>
      </w:r>
      <w:r w:rsidRPr="00585D56">
        <w:rPr>
          <w:sz w:val="20"/>
          <w:szCs w:val="20"/>
        </w:rPr>
        <w:t xml:space="preserve"> информационной карты.</w:t>
      </w:r>
      <w:bookmarkEnd w:id="92"/>
    </w:p>
    <w:p w:rsidR="00593B10" w:rsidRPr="00585D56" w:rsidRDefault="00593B10" w:rsidP="00A353C4">
      <w:pPr>
        <w:pStyle w:val="af1"/>
        <w:numPr>
          <w:ilvl w:val="1"/>
          <w:numId w:val="20"/>
        </w:numPr>
        <w:tabs>
          <w:tab w:val="clear" w:pos="643"/>
          <w:tab w:val="clear" w:pos="1134"/>
          <w:tab w:val="clear" w:pos="1844"/>
          <w:tab w:val="left" w:pos="0"/>
        </w:tabs>
        <w:spacing w:line="100" w:lineRule="atLeast"/>
        <w:ind w:left="0" w:firstLine="0"/>
        <w:rPr>
          <w:sz w:val="20"/>
          <w:szCs w:val="20"/>
        </w:rPr>
      </w:pPr>
      <w:bookmarkStart w:id="93" w:name="_Toc334452378"/>
      <w:bookmarkStart w:id="94" w:name="_Toc326769143"/>
      <w:r w:rsidRPr="00585D56">
        <w:rPr>
          <w:sz w:val="20"/>
          <w:szCs w:val="20"/>
        </w:rPr>
        <w:t xml:space="preserve">Подача </w:t>
      </w:r>
      <w:bookmarkEnd w:id="93"/>
      <w:bookmarkEnd w:id="94"/>
      <w:r w:rsidR="00E06425">
        <w:rPr>
          <w:sz w:val="20"/>
          <w:szCs w:val="20"/>
        </w:rPr>
        <w:t>и прием заявок</w:t>
      </w:r>
    </w:p>
    <w:p w:rsidR="00593B10" w:rsidRPr="00585D56" w:rsidRDefault="00593B10" w:rsidP="00A353C4">
      <w:pPr>
        <w:numPr>
          <w:ilvl w:val="2"/>
          <w:numId w:val="20"/>
        </w:numPr>
        <w:tabs>
          <w:tab w:val="left" w:pos="0"/>
        </w:tabs>
        <w:spacing w:line="100" w:lineRule="atLeast"/>
        <w:ind w:left="0" w:firstLine="0"/>
        <w:rPr>
          <w:sz w:val="20"/>
          <w:szCs w:val="20"/>
        </w:rPr>
      </w:pPr>
      <w:bookmarkStart w:id="95" w:name="_Ref322534716"/>
      <w:bookmarkEnd w:id="81"/>
      <w:bookmarkEnd w:id="82"/>
      <w:bookmarkEnd w:id="83"/>
      <w:bookmarkEnd w:id="84"/>
      <w:r w:rsidRPr="00585D56">
        <w:rPr>
          <w:sz w:val="20"/>
          <w:szCs w:val="20"/>
        </w:rPr>
        <w:t>Прием заявок осуществляется через ЭТП</w:t>
      </w:r>
      <w:r w:rsidR="00704ACE" w:rsidRPr="00585D56">
        <w:rPr>
          <w:sz w:val="20"/>
          <w:szCs w:val="20"/>
        </w:rPr>
        <w:t>, до срока</w:t>
      </w:r>
      <w:r w:rsidR="00E03926">
        <w:rPr>
          <w:sz w:val="20"/>
          <w:szCs w:val="20"/>
        </w:rPr>
        <w:t>,</w:t>
      </w:r>
      <w:r w:rsidRPr="00585D56">
        <w:rPr>
          <w:sz w:val="20"/>
          <w:szCs w:val="20"/>
        </w:rPr>
        <w:t xml:space="preserve"> указанного в пункте 3</w:t>
      </w:r>
      <w:r w:rsidR="001361BC">
        <w:rPr>
          <w:sz w:val="20"/>
          <w:szCs w:val="20"/>
        </w:rPr>
        <w:t>3</w:t>
      </w:r>
      <w:r w:rsidRPr="00585D56">
        <w:rPr>
          <w:sz w:val="20"/>
          <w:szCs w:val="20"/>
        </w:rPr>
        <w:t xml:space="preserve"> информационной карты.</w:t>
      </w:r>
      <w:bookmarkEnd w:id="95"/>
    </w:p>
    <w:p w:rsidR="00593B10" w:rsidRPr="00585D56" w:rsidRDefault="00593B10" w:rsidP="00A353C4">
      <w:pPr>
        <w:numPr>
          <w:ilvl w:val="2"/>
          <w:numId w:val="20"/>
        </w:numPr>
        <w:tabs>
          <w:tab w:val="left" w:pos="0"/>
        </w:tabs>
        <w:spacing w:line="100" w:lineRule="atLeast"/>
        <w:ind w:left="0" w:firstLine="0"/>
        <w:rPr>
          <w:bCs/>
          <w:sz w:val="20"/>
          <w:szCs w:val="20"/>
        </w:rPr>
      </w:pPr>
      <w:bookmarkStart w:id="96" w:name="_Ref322599069"/>
      <w:r w:rsidRPr="00585D56">
        <w:rPr>
          <w:sz w:val="20"/>
          <w:szCs w:val="20"/>
        </w:rPr>
        <w:t xml:space="preserve">Подача </w:t>
      </w:r>
      <w:r w:rsidR="00704ACE" w:rsidRPr="00585D56">
        <w:rPr>
          <w:bCs/>
          <w:sz w:val="20"/>
          <w:szCs w:val="20"/>
        </w:rPr>
        <w:t>заявки, после истечения срока</w:t>
      </w:r>
      <w:r w:rsidR="00E03926">
        <w:rPr>
          <w:bCs/>
          <w:sz w:val="20"/>
          <w:szCs w:val="20"/>
        </w:rPr>
        <w:t xml:space="preserve">, </w:t>
      </w:r>
      <w:r w:rsidRPr="00585D56">
        <w:rPr>
          <w:bCs/>
          <w:sz w:val="20"/>
          <w:szCs w:val="20"/>
        </w:rPr>
        <w:t>указанного в пункте 3</w:t>
      </w:r>
      <w:r w:rsidR="001361BC">
        <w:rPr>
          <w:bCs/>
          <w:sz w:val="20"/>
          <w:szCs w:val="20"/>
        </w:rPr>
        <w:t>3</w:t>
      </w:r>
      <w:r w:rsidRPr="00585D56">
        <w:rPr>
          <w:bCs/>
          <w:sz w:val="20"/>
          <w:szCs w:val="20"/>
        </w:rPr>
        <w:t xml:space="preserve"> информационной карты</w:t>
      </w:r>
      <w:r w:rsidR="00E03926">
        <w:rPr>
          <w:bCs/>
          <w:sz w:val="20"/>
          <w:szCs w:val="20"/>
        </w:rPr>
        <w:t>,</w:t>
      </w:r>
      <w:r w:rsidRPr="00585D56">
        <w:rPr>
          <w:bCs/>
          <w:sz w:val="20"/>
          <w:szCs w:val="20"/>
        </w:rPr>
        <w:t xml:space="preserve"> не допускается, контроль данного требования обеспечивается техническими средствами ЭТП.</w:t>
      </w:r>
      <w:bookmarkEnd w:id="96"/>
    </w:p>
    <w:p w:rsidR="00593B10" w:rsidRPr="00585D56" w:rsidRDefault="00593B10" w:rsidP="005A4E14">
      <w:pPr>
        <w:numPr>
          <w:ilvl w:val="2"/>
          <w:numId w:val="20"/>
        </w:numPr>
        <w:tabs>
          <w:tab w:val="left" w:pos="0"/>
        </w:tabs>
        <w:spacing w:line="100" w:lineRule="atLeast"/>
        <w:ind w:left="0" w:firstLine="0"/>
        <w:rPr>
          <w:bCs/>
          <w:sz w:val="20"/>
          <w:szCs w:val="20"/>
        </w:rPr>
      </w:pPr>
      <w:r w:rsidRPr="00585D56">
        <w:rPr>
          <w:sz w:val="20"/>
          <w:szCs w:val="20"/>
        </w:rPr>
        <w:t xml:space="preserve">Подача </w:t>
      </w:r>
      <w:r w:rsidR="005908DF" w:rsidRPr="00585D56">
        <w:rPr>
          <w:sz w:val="20"/>
          <w:szCs w:val="20"/>
        </w:rPr>
        <w:t>более одной заявки, если заявка</w:t>
      </w:r>
      <w:r w:rsidR="00E03926">
        <w:rPr>
          <w:sz w:val="20"/>
          <w:szCs w:val="20"/>
        </w:rPr>
        <w:t>,</w:t>
      </w:r>
      <w:r w:rsidRPr="00585D56">
        <w:rPr>
          <w:sz w:val="20"/>
          <w:szCs w:val="20"/>
        </w:rPr>
        <w:t xml:space="preserve"> по</w:t>
      </w:r>
      <w:r w:rsidR="00704ACE" w:rsidRPr="00585D56">
        <w:rPr>
          <w:sz w:val="20"/>
          <w:szCs w:val="20"/>
        </w:rPr>
        <w:t>данная участником закупки ранее</w:t>
      </w:r>
      <w:r w:rsidRPr="00585D56">
        <w:rPr>
          <w:sz w:val="20"/>
          <w:szCs w:val="20"/>
        </w:rPr>
        <w:t xml:space="preserve"> не отозвана</w:t>
      </w:r>
      <w:r w:rsidR="00704ACE" w:rsidRPr="00585D56">
        <w:rPr>
          <w:sz w:val="20"/>
          <w:szCs w:val="20"/>
        </w:rPr>
        <w:t>,</w:t>
      </w:r>
      <w:r w:rsidRPr="00585D56">
        <w:rPr>
          <w:sz w:val="20"/>
          <w:szCs w:val="20"/>
        </w:rPr>
        <w:t xml:space="preserve"> </w:t>
      </w:r>
      <w:r w:rsidRPr="00585D56">
        <w:rPr>
          <w:bCs/>
          <w:sz w:val="20"/>
          <w:szCs w:val="20"/>
        </w:rPr>
        <w:t>не допускается</w:t>
      </w:r>
      <w:r w:rsidR="00704ACE" w:rsidRPr="00585D56">
        <w:rPr>
          <w:bCs/>
          <w:sz w:val="20"/>
          <w:szCs w:val="20"/>
        </w:rPr>
        <w:t>.</w:t>
      </w:r>
      <w:r w:rsidRPr="00585D56">
        <w:rPr>
          <w:bCs/>
          <w:sz w:val="20"/>
          <w:szCs w:val="20"/>
        </w:rPr>
        <w:t xml:space="preserve"> </w:t>
      </w:r>
      <w:r w:rsidR="00704ACE" w:rsidRPr="00585D56">
        <w:rPr>
          <w:bCs/>
          <w:sz w:val="20"/>
          <w:szCs w:val="20"/>
        </w:rPr>
        <w:t>К</w:t>
      </w:r>
      <w:r w:rsidRPr="00585D56">
        <w:rPr>
          <w:bCs/>
          <w:sz w:val="20"/>
          <w:szCs w:val="20"/>
        </w:rPr>
        <w:t>онтроль данного требования обеспечивается техническими средствами ЭТП.</w:t>
      </w:r>
    </w:p>
    <w:p w:rsidR="00593B10" w:rsidRPr="00585D56" w:rsidRDefault="00593B10" w:rsidP="00A353C4">
      <w:pPr>
        <w:pStyle w:val="af1"/>
        <w:numPr>
          <w:ilvl w:val="1"/>
          <w:numId w:val="20"/>
        </w:numPr>
        <w:tabs>
          <w:tab w:val="clear" w:pos="643"/>
          <w:tab w:val="clear" w:pos="1134"/>
          <w:tab w:val="clear" w:pos="1844"/>
          <w:tab w:val="left" w:pos="0"/>
        </w:tabs>
        <w:spacing w:line="100" w:lineRule="atLeast"/>
        <w:ind w:left="0" w:firstLine="0"/>
        <w:rPr>
          <w:sz w:val="20"/>
          <w:szCs w:val="20"/>
        </w:rPr>
      </w:pPr>
      <w:bookmarkStart w:id="97" w:name="_Toc334452379"/>
      <w:bookmarkStart w:id="98" w:name="_Toc326769144"/>
      <w:r w:rsidRPr="00585D56">
        <w:rPr>
          <w:sz w:val="20"/>
          <w:szCs w:val="20"/>
        </w:rPr>
        <w:t>Изменение и отзыв заявок</w:t>
      </w:r>
      <w:bookmarkEnd w:id="97"/>
      <w:bookmarkEnd w:id="98"/>
    </w:p>
    <w:p w:rsidR="00593B10" w:rsidRPr="00585D56" w:rsidRDefault="004D75F4" w:rsidP="005A4E14">
      <w:pPr>
        <w:numPr>
          <w:ilvl w:val="2"/>
          <w:numId w:val="20"/>
        </w:numPr>
        <w:tabs>
          <w:tab w:val="left" w:pos="0"/>
        </w:tabs>
        <w:spacing w:line="100" w:lineRule="atLeast"/>
        <w:ind w:left="0" w:firstLine="0"/>
        <w:rPr>
          <w:sz w:val="20"/>
          <w:szCs w:val="20"/>
        </w:rPr>
      </w:pPr>
      <w:bookmarkStart w:id="99" w:name="_Ref322534903"/>
      <w:r w:rsidRPr="00585D56">
        <w:rPr>
          <w:sz w:val="20"/>
          <w:szCs w:val="20"/>
        </w:rPr>
        <w:t>О</w:t>
      </w:r>
      <w:r w:rsidR="00593B10" w:rsidRPr="00585D56">
        <w:rPr>
          <w:sz w:val="20"/>
          <w:szCs w:val="20"/>
        </w:rPr>
        <w:t>тзыв заявки осуществляются при помощи программных средств ЭТП, до срока</w:t>
      </w:r>
      <w:r w:rsidR="00E03926">
        <w:rPr>
          <w:sz w:val="20"/>
          <w:szCs w:val="20"/>
        </w:rPr>
        <w:t>,</w:t>
      </w:r>
      <w:r w:rsidR="00163ADD" w:rsidRPr="00585D56">
        <w:rPr>
          <w:sz w:val="20"/>
          <w:szCs w:val="20"/>
        </w:rPr>
        <w:t xml:space="preserve"> </w:t>
      </w:r>
      <w:r w:rsidR="00593B10" w:rsidRPr="00585D56">
        <w:rPr>
          <w:sz w:val="20"/>
          <w:szCs w:val="20"/>
        </w:rPr>
        <w:t>указанного в пункте 3</w:t>
      </w:r>
      <w:r w:rsidR="001361BC">
        <w:rPr>
          <w:sz w:val="20"/>
          <w:szCs w:val="20"/>
        </w:rPr>
        <w:t>3</w:t>
      </w:r>
      <w:r w:rsidR="00593B10" w:rsidRPr="00585D56">
        <w:rPr>
          <w:sz w:val="20"/>
          <w:szCs w:val="20"/>
        </w:rPr>
        <w:t xml:space="preserve"> информационной карты, в порядке, указанном в пункте 3</w:t>
      </w:r>
      <w:r w:rsidR="001361BC">
        <w:rPr>
          <w:sz w:val="20"/>
          <w:szCs w:val="20"/>
        </w:rPr>
        <w:t>4</w:t>
      </w:r>
      <w:r w:rsidR="00593B10" w:rsidRPr="00585D56">
        <w:rPr>
          <w:sz w:val="20"/>
          <w:szCs w:val="20"/>
        </w:rPr>
        <w:t xml:space="preserve"> информационной карты.</w:t>
      </w:r>
      <w:bookmarkEnd w:id="99"/>
    </w:p>
    <w:p w:rsidR="00593B10" w:rsidRPr="00585D56" w:rsidRDefault="00593B10" w:rsidP="00A353C4">
      <w:pPr>
        <w:pStyle w:val="af1"/>
        <w:numPr>
          <w:ilvl w:val="1"/>
          <w:numId w:val="20"/>
        </w:numPr>
        <w:tabs>
          <w:tab w:val="clear" w:pos="643"/>
          <w:tab w:val="clear" w:pos="1134"/>
          <w:tab w:val="clear" w:pos="1844"/>
          <w:tab w:val="left" w:pos="0"/>
        </w:tabs>
        <w:spacing w:line="100" w:lineRule="atLeast"/>
        <w:ind w:left="0" w:firstLine="0"/>
        <w:rPr>
          <w:sz w:val="20"/>
          <w:szCs w:val="20"/>
        </w:rPr>
      </w:pPr>
      <w:bookmarkStart w:id="100" w:name="_Toc326769145"/>
      <w:bookmarkStart w:id="101" w:name="_Ref322594968"/>
      <w:bookmarkStart w:id="102" w:name="_Toc334452380"/>
      <w:r w:rsidRPr="00585D56">
        <w:rPr>
          <w:sz w:val="20"/>
          <w:szCs w:val="20"/>
        </w:rPr>
        <w:t>Открытие доступа к заявкам</w:t>
      </w:r>
      <w:bookmarkEnd w:id="100"/>
      <w:bookmarkEnd w:id="101"/>
      <w:r w:rsidRPr="00585D56">
        <w:rPr>
          <w:sz w:val="20"/>
          <w:szCs w:val="20"/>
        </w:rPr>
        <w:t xml:space="preserve"> (вскрытие)</w:t>
      </w:r>
      <w:bookmarkEnd w:id="102"/>
    </w:p>
    <w:p w:rsidR="00593B10" w:rsidRPr="00585D56" w:rsidRDefault="00593B10" w:rsidP="00A353C4">
      <w:pPr>
        <w:numPr>
          <w:ilvl w:val="2"/>
          <w:numId w:val="20"/>
        </w:numPr>
        <w:tabs>
          <w:tab w:val="left" w:pos="0"/>
        </w:tabs>
        <w:spacing w:line="100" w:lineRule="atLeast"/>
        <w:ind w:left="0" w:firstLine="0"/>
        <w:rPr>
          <w:sz w:val="20"/>
          <w:szCs w:val="20"/>
        </w:rPr>
      </w:pPr>
      <w:bookmarkStart w:id="103" w:name="_Ref322535800"/>
      <w:r w:rsidRPr="00585D56">
        <w:rPr>
          <w:sz w:val="20"/>
          <w:szCs w:val="20"/>
        </w:rPr>
        <w:t>Заказчику</w:t>
      </w:r>
      <w:r w:rsidR="00163ADD" w:rsidRPr="00585D56">
        <w:rPr>
          <w:sz w:val="20"/>
          <w:szCs w:val="20"/>
        </w:rPr>
        <w:t>,</w:t>
      </w:r>
      <w:r w:rsidRPr="00585D56">
        <w:rPr>
          <w:sz w:val="20"/>
          <w:szCs w:val="20"/>
        </w:rPr>
        <w:t xml:space="preserve"> на ЭТП</w:t>
      </w:r>
      <w:r w:rsidR="00163ADD" w:rsidRPr="00585D56">
        <w:rPr>
          <w:sz w:val="20"/>
          <w:szCs w:val="20"/>
        </w:rPr>
        <w:t>,</w:t>
      </w:r>
      <w:r w:rsidRPr="00585D56">
        <w:rPr>
          <w:sz w:val="20"/>
          <w:szCs w:val="20"/>
        </w:rPr>
        <w:t xml:space="preserve"> автоматически</w:t>
      </w:r>
      <w:r w:rsidR="00163ADD" w:rsidRPr="00585D56">
        <w:rPr>
          <w:sz w:val="20"/>
          <w:szCs w:val="20"/>
        </w:rPr>
        <w:t>,</w:t>
      </w:r>
      <w:r w:rsidRPr="00585D56">
        <w:rPr>
          <w:sz w:val="20"/>
          <w:szCs w:val="20"/>
        </w:rPr>
        <w:t xml:space="preserve"> в </w:t>
      </w:r>
      <w:proofErr w:type="spellStart"/>
      <w:r w:rsidRPr="00585D56">
        <w:rPr>
          <w:sz w:val="20"/>
          <w:szCs w:val="20"/>
        </w:rPr>
        <w:t>срок</w:t>
      </w:r>
      <w:proofErr w:type="gramStart"/>
      <w:r w:rsidR="00E03926">
        <w:rPr>
          <w:sz w:val="20"/>
          <w:szCs w:val="20"/>
        </w:rPr>
        <w:t>,</w:t>
      </w:r>
      <w:r w:rsidRPr="00585D56">
        <w:rPr>
          <w:sz w:val="20"/>
          <w:szCs w:val="20"/>
        </w:rPr>
        <w:t>у</w:t>
      </w:r>
      <w:proofErr w:type="gramEnd"/>
      <w:r w:rsidRPr="00585D56">
        <w:rPr>
          <w:sz w:val="20"/>
          <w:szCs w:val="20"/>
        </w:rPr>
        <w:t>становленный</w:t>
      </w:r>
      <w:proofErr w:type="spellEnd"/>
      <w:r w:rsidRPr="00585D56">
        <w:rPr>
          <w:sz w:val="20"/>
          <w:szCs w:val="20"/>
        </w:rPr>
        <w:t xml:space="preserve"> в пункте 3</w:t>
      </w:r>
      <w:r w:rsidR="001361BC">
        <w:rPr>
          <w:sz w:val="20"/>
          <w:szCs w:val="20"/>
        </w:rPr>
        <w:t>3</w:t>
      </w:r>
      <w:r w:rsidRPr="00585D56">
        <w:rPr>
          <w:sz w:val="20"/>
          <w:szCs w:val="20"/>
        </w:rPr>
        <w:t xml:space="preserve"> информационной карты, открывается доступ к заявкам.</w:t>
      </w:r>
      <w:bookmarkEnd w:id="103"/>
    </w:p>
    <w:p w:rsidR="00593B10" w:rsidRPr="00585D56" w:rsidRDefault="00593B10" w:rsidP="00A353C4">
      <w:pPr>
        <w:numPr>
          <w:ilvl w:val="2"/>
          <w:numId w:val="20"/>
        </w:numPr>
        <w:tabs>
          <w:tab w:val="left" w:pos="0"/>
        </w:tabs>
        <w:spacing w:line="100" w:lineRule="atLeast"/>
        <w:ind w:left="0" w:firstLine="0"/>
        <w:rPr>
          <w:sz w:val="20"/>
          <w:szCs w:val="20"/>
        </w:rPr>
      </w:pPr>
      <w:r w:rsidRPr="00585D56">
        <w:rPr>
          <w:sz w:val="20"/>
          <w:szCs w:val="20"/>
        </w:rPr>
        <w:t>Результаты открытия доступа к з</w:t>
      </w:r>
      <w:r w:rsidR="00163ADD" w:rsidRPr="00585D56">
        <w:rPr>
          <w:sz w:val="20"/>
          <w:szCs w:val="20"/>
        </w:rPr>
        <w:t>аявкам фиксируются в протоколе.</w:t>
      </w:r>
    </w:p>
    <w:p w:rsidR="00593B10" w:rsidRPr="00585D56" w:rsidRDefault="00593B10" w:rsidP="00A353C4">
      <w:pPr>
        <w:numPr>
          <w:ilvl w:val="2"/>
          <w:numId w:val="20"/>
        </w:numPr>
        <w:tabs>
          <w:tab w:val="left" w:pos="0"/>
        </w:tabs>
        <w:spacing w:line="100" w:lineRule="atLeast"/>
        <w:ind w:left="0" w:firstLine="0"/>
        <w:rPr>
          <w:sz w:val="20"/>
          <w:szCs w:val="20"/>
        </w:rPr>
      </w:pPr>
      <w:r w:rsidRPr="00585D56">
        <w:rPr>
          <w:sz w:val="20"/>
          <w:szCs w:val="20"/>
        </w:rPr>
        <w:t xml:space="preserve">В случае если в установленный </w:t>
      </w:r>
      <w:r w:rsidR="005E2701" w:rsidRPr="00585D56">
        <w:rPr>
          <w:sz w:val="20"/>
          <w:szCs w:val="20"/>
        </w:rPr>
        <w:t xml:space="preserve">закупочной </w:t>
      </w:r>
      <w:r w:rsidRPr="00585D56">
        <w:rPr>
          <w:sz w:val="20"/>
          <w:szCs w:val="20"/>
        </w:rPr>
        <w:t>документацией срок</w:t>
      </w:r>
      <w:r w:rsidR="005E2701" w:rsidRPr="00585D56">
        <w:rPr>
          <w:sz w:val="20"/>
          <w:szCs w:val="20"/>
        </w:rPr>
        <w:t>,</w:t>
      </w:r>
      <w:r w:rsidRPr="00585D56">
        <w:rPr>
          <w:sz w:val="20"/>
          <w:szCs w:val="20"/>
        </w:rPr>
        <w:t xml:space="preserve"> через ЭТП</w:t>
      </w:r>
      <w:r w:rsidR="005E2701" w:rsidRPr="00585D56">
        <w:rPr>
          <w:sz w:val="20"/>
          <w:szCs w:val="20"/>
        </w:rPr>
        <w:t>,</w:t>
      </w:r>
      <w:r w:rsidRPr="00585D56">
        <w:rPr>
          <w:sz w:val="20"/>
          <w:szCs w:val="20"/>
        </w:rPr>
        <w:t xml:space="preserve"> не поступила ни одна заявка, аукцион считается несостоявшимся</w:t>
      </w:r>
      <w:r w:rsidR="00A42023" w:rsidRPr="00585D56">
        <w:rPr>
          <w:sz w:val="20"/>
          <w:szCs w:val="20"/>
        </w:rPr>
        <w:t>.</w:t>
      </w:r>
      <w:r w:rsidRPr="00585D56">
        <w:rPr>
          <w:sz w:val="20"/>
          <w:szCs w:val="20"/>
        </w:rPr>
        <w:t xml:space="preserve"> </w:t>
      </w:r>
    </w:p>
    <w:p w:rsidR="00A42023" w:rsidRPr="00585D56" w:rsidRDefault="00593B10" w:rsidP="00A353C4">
      <w:pPr>
        <w:numPr>
          <w:ilvl w:val="2"/>
          <w:numId w:val="20"/>
        </w:numPr>
        <w:tabs>
          <w:tab w:val="left" w:pos="0"/>
        </w:tabs>
        <w:spacing w:line="100" w:lineRule="atLeast"/>
        <w:ind w:left="0" w:firstLine="0"/>
        <w:rPr>
          <w:bCs/>
          <w:sz w:val="20"/>
          <w:szCs w:val="20"/>
        </w:rPr>
      </w:pPr>
      <w:r w:rsidRPr="00585D56">
        <w:rPr>
          <w:sz w:val="20"/>
          <w:szCs w:val="20"/>
        </w:rPr>
        <w:t>В случае если в установленны</w:t>
      </w:r>
      <w:r w:rsidR="00FA169A" w:rsidRPr="00585D56">
        <w:rPr>
          <w:sz w:val="20"/>
          <w:szCs w:val="20"/>
        </w:rPr>
        <w:t>й документацией срок</w:t>
      </w:r>
      <w:r w:rsidR="005E2701" w:rsidRPr="00585D56">
        <w:rPr>
          <w:sz w:val="20"/>
          <w:szCs w:val="20"/>
        </w:rPr>
        <w:t>,</w:t>
      </w:r>
      <w:r w:rsidR="00FA169A" w:rsidRPr="00585D56">
        <w:rPr>
          <w:sz w:val="20"/>
          <w:szCs w:val="20"/>
        </w:rPr>
        <w:t xml:space="preserve"> через ЭТП</w:t>
      </w:r>
      <w:r w:rsidR="005E2701" w:rsidRPr="00585D56">
        <w:rPr>
          <w:sz w:val="20"/>
          <w:szCs w:val="20"/>
        </w:rPr>
        <w:t>,</w:t>
      </w:r>
      <w:r w:rsidR="00FA169A" w:rsidRPr="00585D56">
        <w:rPr>
          <w:sz w:val="20"/>
          <w:szCs w:val="20"/>
        </w:rPr>
        <w:t xml:space="preserve"> </w:t>
      </w:r>
      <w:r w:rsidRPr="00585D56">
        <w:rPr>
          <w:sz w:val="20"/>
          <w:szCs w:val="20"/>
        </w:rPr>
        <w:t>посту</w:t>
      </w:r>
      <w:r w:rsidR="00163ADD" w:rsidRPr="00585D56">
        <w:rPr>
          <w:sz w:val="20"/>
          <w:szCs w:val="20"/>
        </w:rPr>
        <w:t xml:space="preserve">пила </w:t>
      </w:r>
      <w:r w:rsidRPr="00585D56">
        <w:rPr>
          <w:sz w:val="20"/>
          <w:szCs w:val="20"/>
        </w:rPr>
        <w:t>одна заявка, аукцион считается несостоявшимся</w:t>
      </w:r>
      <w:r w:rsidR="00A42023" w:rsidRPr="00585D56">
        <w:rPr>
          <w:sz w:val="20"/>
          <w:szCs w:val="20"/>
        </w:rPr>
        <w:t>.</w:t>
      </w:r>
    </w:p>
    <w:p w:rsidR="00593B10" w:rsidRPr="00585D56" w:rsidRDefault="00593B10" w:rsidP="00A353C4">
      <w:pPr>
        <w:numPr>
          <w:ilvl w:val="2"/>
          <w:numId w:val="20"/>
        </w:numPr>
        <w:tabs>
          <w:tab w:val="left" w:pos="0"/>
        </w:tabs>
        <w:spacing w:line="100" w:lineRule="atLeast"/>
        <w:ind w:left="0" w:firstLine="0"/>
        <w:rPr>
          <w:bCs/>
          <w:sz w:val="20"/>
          <w:szCs w:val="20"/>
        </w:rPr>
      </w:pPr>
      <w:r w:rsidRPr="00585D56">
        <w:rPr>
          <w:bCs/>
          <w:sz w:val="20"/>
          <w:szCs w:val="20"/>
        </w:rPr>
        <w:t>Если по результатам рассмотрения, участник закупки и заявка такого участника</w:t>
      </w:r>
      <w:r w:rsidR="00163ADD" w:rsidRPr="00585D56">
        <w:rPr>
          <w:bCs/>
          <w:sz w:val="20"/>
          <w:szCs w:val="20"/>
        </w:rPr>
        <w:t xml:space="preserve"> </w:t>
      </w:r>
      <w:r w:rsidRPr="00585D56">
        <w:rPr>
          <w:bCs/>
          <w:sz w:val="20"/>
          <w:szCs w:val="20"/>
        </w:rPr>
        <w:t xml:space="preserve">соответствует требованиям извещения и </w:t>
      </w:r>
      <w:r w:rsidR="005F736F" w:rsidRPr="00585D56">
        <w:rPr>
          <w:bCs/>
          <w:sz w:val="20"/>
          <w:szCs w:val="20"/>
        </w:rPr>
        <w:t xml:space="preserve">закупочной </w:t>
      </w:r>
      <w:r w:rsidRPr="00585D56">
        <w:rPr>
          <w:bCs/>
          <w:sz w:val="20"/>
          <w:szCs w:val="20"/>
        </w:rPr>
        <w:t xml:space="preserve">документации, </w:t>
      </w:r>
      <w:r w:rsidR="005908DF" w:rsidRPr="00585D56">
        <w:rPr>
          <w:bCs/>
          <w:sz w:val="20"/>
          <w:szCs w:val="20"/>
        </w:rPr>
        <w:t>Заказчиком</w:t>
      </w:r>
      <w:r w:rsidRPr="00585D56">
        <w:rPr>
          <w:bCs/>
          <w:sz w:val="20"/>
          <w:szCs w:val="20"/>
        </w:rPr>
        <w:t xml:space="preserve"> может быть принято решение о заключен</w:t>
      </w:r>
      <w:r w:rsidR="00163ADD" w:rsidRPr="00585D56">
        <w:rPr>
          <w:bCs/>
          <w:sz w:val="20"/>
          <w:szCs w:val="20"/>
        </w:rPr>
        <w:t>ии договора с таким участником.</w:t>
      </w:r>
    </w:p>
    <w:p w:rsidR="00593B10" w:rsidRPr="00585D56" w:rsidRDefault="00163ADD" w:rsidP="005A4E14">
      <w:pPr>
        <w:numPr>
          <w:ilvl w:val="2"/>
          <w:numId w:val="20"/>
        </w:numPr>
        <w:tabs>
          <w:tab w:val="left" w:pos="0"/>
        </w:tabs>
        <w:spacing w:line="100" w:lineRule="atLeast"/>
        <w:ind w:left="0" w:firstLine="0"/>
        <w:rPr>
          <w:sz w:val="20"/>
          <w:szCs w:val="20"/>
        </w:rPr>
      </w:pPr>
      <w:r w:rsidRPr="00585D56">
        <w:rPr>
          <w:sz w:val="20"/>
          <w:szCs w:val="20"/>
        </w:rPr>
        <w:t>Факт несостоявшегося аукциона</w:t>
      </w:r>
      <w:r w:rsidR="00593B10" w:rsidRPr="00585D56">
        <w:rPr>
          <w:sz w:val="20"/>
          <w:szCs w:val="20"/>
        </w:rPr>
        <w:t xml:space="preserve"> отражается заказчиком в протоколе.</w:t>
      </w:r>
    </w:p>
    <w:p w:rsidR="00593B10" w:rsidRPr="00585D56" w:rsidRDefault="00593B10" w:rsidP="00A353C4">
      <w:pPr>
        <w:pStyle w:val="af1"/>
        <w:numPr>
          <w:ilvl w:val="1"/>
          <w:numId w:val="20"/>
        </w:numPr>
        <w:tabs>
          <w:tab w:val="clear" w:pos="643"/>
          <w:tab w:val="clear" w:pos="1134"/>
          <w:tab w:val="clear" w:pos="1844"/>
          <w:tab w:val="left" w:pos="0"/>
        </w:tabs>
        <w:spacing w:line="100" w:lineRule="atLeast"/>
        <w:ind w:left="0" w:firstLine="0"/>
        <w:rPr>
          <w:sz w:val="20"/>
          <w:szCs w:val="20"/>
        </w:rPr>
      </w:pPr>
      <w:bookmarkStart w:id="104" w:name="_Toc334452381"/>
      <w:bookmarkStart w:id="105" w:name="_Toc326769146"/>
      <w:bookmarkStart w:id="106" w:name="_Ref322595288"/>
      <w:bookmarkStart w:id="107" w:name="_Ref322595286"/>
      <w:bookmarkStart w:id="108" w:name="_Ref322594975"/>
      <w:r w:rsidRPr="00585D56">
        <w:rPr>
          <w:sz w:val="20"/>
          <w:szCs w:val="20"/>
        </w:rPr>
        <w:t>Рассмотрение заявок</w:t>
      </w:r>
      <w:bookmarkEnd w:id="104"/>
      <w:bookmarkEnd w:id="105"/>
      <w:bookmarkEnd w:id="106"/>
      <w:bookmarkEnd w:id="107"/>
      <w:bookmarkEnd w:id="108"/>
    </w:p>
    <w:p w:rsidR="00593B10" w:rsidRPr="00585D56" w:rsidRDefault="00593B10" w:rsidP="00A353C4">
      <w:pPr>
        <w:numPr>
          <w:ilvl w:val="2"/>
          <w:numId w:val="20"/>
        </w:numPr>
        <w:tabs>
          <w:tab w:val="left" w:pos="0"/>
        </w:tabs>
        <w:spacing w:line="100" w:lineRule="atLeast"/>
        <w:ind w:left="0" w:firstLine="0"/>
        <w:rPr>
          <w:sz w:val="20"/>
          <w:szCs w:val="20"/>
        </w:rPr>
      </w:pPr>
      <w:bookmarkStart w:id="109" w:name="_Ref322898842"/>
      <w:r w:rsidRPr="00585D56">
        <w:rPr>
          <w:sz w:val="20"/>
          <w:szCs w:val="20"/>
        </w:rPr>
        <w:t>Рассмотрение з</w:t>
      </w:r>
      <w:r w:rsidR="00FA169A" w:rsidRPr="00585D56">
        <w:rPr>
          <w:sz w:val="20"/>
          <w:szCs w:val="20"/>
        </w:rPr>
        <w:t>аявок осуществляется</w:t>
      </w:r>
      <w:r w:rsidR="005F736F" w:rsidRPr="00585D56">
        <w:rPr>
          <w:sz w:val="20"/>
          <w:szCs w:val="20"/>
        </w:rPr>
        <w:t xml:space="preserve"> в срок, установленный</w:t>
      </w:r>
      <w:r w:rsidRPr="00585D56">
        <w:rPr>
          <w:sz w:val="20"/>
          <w:szCs w:val="20"/>
        </w:rPr>
        <w:t xml:space="preserve"> в пункте 3</w:t>
      </w:r>
      <w:r w:rsidR="001361BC">
        <w:rPr>
          <w:sz w:val="20"/>
          <w:szCs w:val="20"/>
        </w:rPr>
        <w:t>5</w:t>
      </w:r>
      <w:r w:rsidRPr="00585D56">
        <w:rPr>
          <w:sz w:val="20"/>
          <w:szCs w:val="20"/>
        </w:rPr>
        <w:t xml:space="preserve"> информационной карты.</w:t>
      </w:r>
      <w:bookmarkEnd w:id="109"/>
    </w:p>
    <w:p w:rsidR="00593B10" w:rsidRPr="00585D56" w:rsidRDefault="00593B10" w:rsidP="00A353C4">
      <w:pPr>
        <w:numPr>
          <w:ilvl w:val="2"/>
          <w:numId w:val="20"/>
        </w:numPr>
        <w:tabs>
          <w:tab w:val="left" w:pos="0"/>
        </w:tabs>
        <w:spacing w:line="100" w:lineRule="atLeast"/>
        <w:ind w:left="0" w:firstLine="0"/>
        <w:rPr>
          <w:sz w:val="20"/>
          <w:szCs w:val="20"/>
        </w:rPr>
      </w:pPr>
      <w:r w:rsidRPr="00585D56">
        <w:rPr>
          <w:sz w:val="20"/>
          <w:szCs w:val="20"/>
        </w:rPr>
        <w:t>В рамках рассмотрения</w:t>
      </w:r>
      <w:r w:rsidR="00163ADD" w:rsidRPr="00585D56">
        <w:rPr>
          <w:sz w:val="20"/>
          <w:szCs w:val="20"/>
        </w:rPr>
        <w:t>,</w:t>
      </w:r>
      <w:r w:rsidRPr="00585D56">
        <w:rPr>
          <w:sz w:val="20"/>
          <w:szCs w:val="20"/>
        </w:rPr>
        <w:t xml:space="preserve"> последовательно выполняются следующие действия:</w:t>
      </w:r>
    </w:p>
    <w:p w:rsidR="00593B10" w:rsidRPr="00585D56" w:rsidRDefault="00593B10" w:rsidP="00651001">
      <w:pPr>
        <w:numPr>
          <w:ilvl w:val="2"/>
          <w:numId w:val="20"/>
        </w:numPr>
        <w:tabs>
          <w:tab w:val="left" w:pos="0"/>
          <w:tab w:val="left" w:pos="993"/>
        </w:tabs>
        <w:spacing w:line="100" w:lineRule="atLeast"/>
        <w:ind w:left="0" w:firstLine="0"/>
        <w:rPr>
          <w:sz w:val="20"/>
          <w:szCs w:val="20"/>
        </w:rPr>
      </w:pPr>
      <w:bookmarkStart w:id="110" w:name="_Ref54612999"/>
      <w:r w:rsidRPr="00585D56">
        <w:rPr>
          <w:sz w:val="20"/>
          <w:szCs w:val="20"/>
        </w:rPr>
        <w:t xml:space="preserve">проверка заявок на соблюдение требований </w:t>
      </w:r>
      <w:r w:rsidR="005F736F" w:rsidRPr="00585D56">
        <w:rPr>
          <w:sz w:val="20"/>
          <w:szCs w:val="20"/>
        </w:rPr>
        <w:t xml:space="preserve">закупочной </w:t>
      </w:r>
      <w:r w:rsidRPr="00585D56">
        <w:rPr>
          <w:sz w:val="20"/>
          <w:szCs w:val="20"/>
        </w:rPr>
        <w:t>документации к оформлению заявок;</w:t>
      </w:r>
    </w:p>
    <w:p w:rsidR="00593B10" w:rsidRPr="00585D56" w:rsidRDefault="00593B10" w:rsidP="00651001">
      <w:pPr>
        <w:numPr>
          <w:ilvl w:val="2"/>
          <w:numId w:val="20"/>
        </w:numPr>
        <w:tabs>
          <w:tab w:val="left" w:pos="0"/>
          <w:tab w:val="left" w:pos="851"/>
        </w:tabs>
        <w:spacing w:line="100" w:lineRule="atLeast"/>
        <w:ind w:left="0" w:firstLine="0"/>
        <w:rPr>
          <w:sz w:val="20"/>
          <w:szCs w:val="20"/>
        </w:rPr>
      </w:pPr>
      <w:bookmarkStart w:id="111" w:name="_Ref322599938"/>
      <w:r w:rsidRPr="00585D56">
        <w:rPr>
          <w:sz w:val="20"/>
          <w:szCs w:val="20"/>
        </w:rPr>
        <w:t>проверка участников закупки на соответствие требованиям, установленным пунктом 1</w:t>
      </w:r>
      <w:r w:rsidR="001361BC">
        <w:rPr>
          <w:sz w:val="20"/>
          <w:szCs w:val="20"/>
        </w:rPr>
        <w:t>9</w:t>
      </w:r>
      <w:r w:rsidRPr="00585D56">
        <w:rPr>
          <w:sz w:val="20"/>
          <w:szCs w:val="20"/>
        </w:rPr>
        <w:t xml:space="preserve"> информационной карты;</w:t>
      </w:r>
      <w:bookmarkEnd w:id="110"/>
      <w:bookmarkEnd w:id="111"/>
    </w:p>
    <w:p w:rsidR="00593B10" w:rsidRPr="00585D56" w:rsidRDefault="00651001" w:rsidP="00651001">
      <w:pPr>
        <w:tabs>
          <w:tab w:val="left" w:pos="0"/>
          <w:tab w:val="left" w:pos="851"/>
          <w:tab w:val="left" w:pos="1134"/>
        </w:tabs>
        <w:spacing w:line="100" w:lineRule="atLeast"/>
        <w:ind w:firstLine="0"/>
        <w:rPr>
          <w:sz w:val="20"/>
          <w:szCs w:val="20"/>
        </w:rPr>
      </w:pPr>
      <w:bookmarkStart w:id="112" w:name="_Ref322600044"/>
      <w:r w:rsidRPr="00585D56">
        <w:rPr>
          <w:b/>
          <w:sz w:val="20"/>
          <w:szCs w:val="20"/>
        </w:rPr>
        <w:t>4.10.5.</w:t>
      </w:r>
      <w:r w:rsidRPr="00585D56">
        <w:rPr>
          <w:sz w:val="20"/>
          <w:szCs w:val="20"/>
        </w:rPr>
        <w:t xml:space="preserve"> </w:t>
      </w:r>
      <w:r w:rsidR="00163ADD" w:rsidRPr="00585D56">
        <w:rPr>
          <w:sz w:val="20"/>
          <w:szCs w:val="20"/>
        </w:rPr>
        <w:t>проверка</w:t>
      </w:r>
      <w:r w:rsidR="00593B10" w:rsidRPr="00585D56">
        <w:rPr>
          <w:sz w:val="20"/>
          <w:szCs w:val="20"/>
        </w:rPr>
        <w:t xml:space="preserve"> документов, предоставляемых участниками закупки</w:t>
      </w:r>
      <w:r w:rsidR="00163ADD" w:rsidRPr="00585D56">
        <w:rPr>
          <w:sz w:val="20"/>
          <w:szCs w:val="20"/>
        </w:rPr>
        <w:t>, в соответствии</w:t>
      </w:r>
      <w:r w:rsidR="00E03926">
        <w:rPr>
          <w:sz w:val="20"/>
          <w:szCs w:val="20"/>
        </w:rPr>
        <w:t xml:space="preserve"> </w:t>
      </w:r>
      <w:proofErr w:type="gramStart"/>
      <w:r w:rsidR="00163ADD" w:rsidRPr="00585D56">
        <w:rPr>
          <w:sz w:val="20"/>
          <w:szCs w:val="20"/>
        </w:rPr>
        <w:t>с</w:t>
      </w:r>
      <w:proofErr w:type="gramEnd"/>
      <w:r w:rsidR="00163ADD" w:rsidRPr="00585D56">
        <w:rPr>
          <w:sz w:val="20"/>
          <w:szCs w:val="20"/>
        </w:rPr>
        <w:t xml:space="preserve"> </w:t>
      </w:r>
      <w:proofErr w:type="gramStart"/>
      <w:r w:rsidR="00593B10" w:rsidRPr="00585D56">
        <w:rPr>
          <w:sz w:val="20"/>
          <w:szCs w:val="20"/>
        </w:rPr>
        <w:t>требованиям</w:t>
      </w:r>
      <w:proofErr w:type="gramEnd"/>
      <w:r w:rsidR="00593B10" w:rsidRPr="00585D56">
        <w:rPr>
          <w:sz w:val="20"/>
          <w:szCs w:val="20"/>
        </w:rPr>
        <w:t xml:space="preserve"> </w:t>
      </w:r>
      <w:r w:rsidR="00163ADD" w:rsidRPr="00585D56">
        <w:rPr>
          <w:sz w:val="20"/>
          <w:szCs w:val="20"/>
        </w:rPr>
        <w:t>пункта</w:t>
      </w:r>
      <w:r w:rsidR="001361BC">
        <w:rPr>
          <w:sz w:val="20"/>
          <w:szCs w:val="20"/>
        </w:rPr>
        <w:t xml:space="preserve"> 20</w:t>
      </w:r>
      <w:r w:rsidR="00593B10" w:rsidRPr="00585D56">
        <w:rPr>
          <w:sz w:val="20"/>
          <w:szCs w:val="20"/>
        </w:rPr>
        <w:t xml:space="preserve"> информационной карты;</w:t>
      </w:r>
      <w:bookmarkEnd w:id="112"/>
    </w:p>
    <w:p w:rsidR="00593B10" w:rsidRPr="00585D56" w:rsidRDefault="00651001" w:rsidP="00651001">
      <w:pPr>
        <w:tabs>
          <w:tab w:val="left" w:pos="0"/>
          <w:tab w:val="left" w:pos="851"/>
        </w:tabs>
        <w:spacing w:line="100" w:lineRule="atLeast"/>
        <w:ind w:firstLine="0"/>
        <w:rPr>
          <w:sz w:val="20"/>
          <w:szCs w:val="20"/>
        </w:rPr>
      </w:pPr>
      <w:bookmarkStart w:id="113" w:name="_Ref322599721"/>
      <w:r w:rsidRPr="00585D56">
        <w:rPr>
          <w:b/>
          <w:sz w:val="20"/>
          <w:szCs w:val="20"/>
        </w:rPr>
        <w:t>4.10.6.</w:t>
      </w:r>
      <w:r w:rsidRPr="00585D56">
        <w:rPr>
          <w:sz w:val="20"/>
          <w:szCs w:val="20"/>
        </w:rPr>
        <w:t xml:space="preserve"> </w:t>
      </w:r>
      <w:r w:rsidR="00593B10" w:rsidRPr="00585D56">
        <w:rPr>
          <w:sz w:val="20"/>
          <w:szCs w:val="20"/>
        </w:rPr>
        <w:t xml:space="preserve">проверка </w:t>
      </w:r>
      <w:r w:rsidR="00163ADD" w:rsidRPr="00585D56">
        <w:rPr>
          <w:sz w:val="20"/>
          <w:szCs w:val="20"/>
        </w:rPr>
        <w:t>на соответствие требованиям</w:t>
      </w:r>
      <w:r w:rsidR="00E03926">
        <w:rPr>
          <w:sz w:val="20"/>
          <w:szCs w:val="20"/>
        </w:rPr>
        <w:t>,</w:t>
      </w:r>
      <w:r w:rsidR="00593B10" w:rsidRPr="00585D56">
        <w:rPr>
          <w:sz w:val="20"/>
          <w:szCs w:val="20"/>
        </w:rPr>
        <w:t xml:space="preserve"> установленным в пункте 1</w:t>
      </w:r>
      <w:r w:rsidR="001361BC">
        <w:rPr>
          <w:sz w:val="20"/>
          <w:szCs w:val="20"/>
        </w:rPr>
        <w:t>7</w:t>
      </w:r>
      <w:r w:rsidR="00593B10" w:rsidRPr="00585D56">
        <w:rPr>
          <w:sz w:val="20"/>
          <w:szCs w:val="20"/>
        </w:rPr>
        <w:t xml:space="preserve"> информационной карты;</w:t>
      </w:r>
      <w:bookmarkEnd w:id="113"/>
    </w:p>
    <w:p w:rsidR="00593B10" w:rsidRPr="00585D56" w:rsidRDefault="00593B10" w:rsidP="00496209">
      <w:pPr>
        <w:numPr>
          <w:ilvl w:val="2"/>
          <w:numId w:val="21"/>
        </w:numPr>
        <w:tabs>
          <w:tab w:val="left" w:pos="0"/>
          <w:tab w:val="left" w:pos="709"/>
          <w:tab w:val="left" w:pos="993"/>
        </w:tabs>
        <w:spacing w:line="100" w:lineRule="atLeast"/>
        <w:ind w:left="0" w:firstLine="0"/>
        <w:rPr>
          <w:sz w:val="20"/>
          <w:szCs w:val="20"/>
        </w:rPr>
      </w:pPr>
      <w:bookmarkStart w:id="114" w:name="_Ref322599838"/>
      <w:r w:rsidRPr="00585D56">
        <w:rPr>
          <w:sz w:val="20"/>
          <w:szCs w:val="20"/>
        </w:rPr>
        <w:t>проверка документов, предоставляемых участниками закупки</w:t>
      </w:r>
      <w:r w:rsidR="00163ADD" w:rsidRPr="00585D56">
        <w:rPr>
          <w:sz w:val="20"/>
          <w:szCs w:val="20"/>
        </w:rPr>
        <w:t>,</w:t>
      </w:r>
      <w:r w:rsidRPr="00585D56">
        <w:rPr>
          <w:sz w:val="20"/>
          <w:szCs w:val="20"/>
        </w:rPr>
        <w:t xml:space="preserve"> в соответствии с пунк</w:t>
      </w:r>
      <w:r w:rsidR="001361BC">
        <w:rPr>
          <w:sz w:val="20"/>
          <w:szCs w:val="20"/>
        </w:rPr>
        <w:t>том 18</w:t>
      </w:r>
      <w:r w:rsidRPr="00585D56">
        <w:rPr>
          <w:sz w:val="20"/>
          <w:szCs w:val="20"/>
        </w:rPr>
        <w:t xml:space="preserve"> информационной карты</w:t>
      </w:r>
      <w:r w:rsidR="00F15681" w:rsidRPr="00585D56">
        <w:rPr>
          <w:sz w:val="20"/>
          <w:szCs w:val="20"/>
        </w:rPr>
        <w:t xml:space="preserve"> (если требуется)</w:t>
      </w:r>
      <w:r w:rsidRPr="00585D56">
        <w:rPr>
          <w:sz w:val="20"/>
          <w:szCs w:val="20"/>
        </w:rPr>
        <w:t>;</w:t>
      </w:r>
      <w:bookmarkEnd w:id="114"/>
    </w:p>
    <w:p w:rsidR="00593B10" w:rsidRPr="00585D56" w:rsidRDefault="00593B10" w:rsidP="00496209">
      <w:pPr>
        <w:numPr>
          <w:ilvl w:val="2"/>
          <w:numId w:val="21"/>
        </w:numPr>
        <w:tabs>
          <w:tab w:val="left" w:pos="0"/>
          <w:tab w:val="left" w:pos="709"/>
          <w:tab w:val="left" w:pos="993"/>
        </w:tabs>
        <w:spacing w:line="100" w:lineRule="atLeast"/>
        <w:ind w:left="0" w:firstLine="0"/>
        <w:rPr>
          <w:sz w:val="20"/>
          <w:szCs w:val="20"/>
        </w:rPr>
      </w:pPr>
      <w:bookmarkStart w:id="115" w:name="_Ref322600242"/>
      <w:bookmarkStart w:id="116" w:name="_Ref334028306"/>
      <w:r w:rsidRPr="00585D56">
        <w:rPr>
          <w:sz w:val="20"/>
          <w:szCs w:val="20"/>
        </w:rPr>
        <w:t>запрос разъяснений положений заявки (документов и сведен</w:t>
      </w:r>
      <w:r w:rsidR="001361BC">
        <w:rPr>
          <w:sz w:val="20"/>
          <w:szCs w:val="20"/>
        </w:rPr>
        <w:t>ий в составе заявки) с пунктом 27</w:t>
      </w:r>
      <w:r w:rsidRPr="00585D56">
        <w:rPr>
          <w:sz w:val="20"/>
          <w:szCs w:val="20"/>
        </w:rPr>
        <w:t xml:space="preserve"> информационной карты</w:t>
      </w:r>
      <w:bookmarkEnd w:id="115"/>
      <w:r w:rsidRPr="00585D56">
        <w:rPr>
          <w:sz w:val="20"/>
          <w:szCs w:val="20"/>
        </w:rPr>
        <w:t>;</w:t>
      </w:r>
      <w:bookmarkEnd w:id="116"/>
    </w:p>
    <w:p w:rsidR="00593B10" w:rsidRPr="00585D56" w:rsidRDefault="00593B10" w:rsidP="00496209">
      <w:pPr>
        <w:numPr>
          <w:ilvl w:val="2"/>
          <w:numId w:val="21"/>
        </w:numPr>
        <w:tabs>
          <w:tab w:val="left" w:pos="0"/>
          <w:tab w:val="left" w:pos="709"/>
          <w:tab w:val="left" w:pos="993"/>
        </w:tabs>
        <w:spacing w:line="100" w:lineRule="atLeast"/>
        <w:ind w:left="0" w:firstLine="0"/>
        <w:rPr>
          <w:sz w:val="20"/>
          <w:szCs w:val="20"/>
        </w:rPr>
      </w:pPr>
      <w:bookmarkStart w:id="117" w:name="_Ref323928392"/>
      <w:bookmarkStart w:id="118" w:name="_Ref324404576"/>
      <w:r w:rsidRPr="00585D56">
        <w:rPr>
          <w:sz w:val="20"/>
          <w:szCs w:val="20"/>
        </w:rPr>
        <w:t>исправление грамматических и иных очевидных ошибок, выявленных в ходе рассмотрения заявок</w:t>
      </w:r>
      <w:r w:rsidR="00163ADD" w:rsidRPr="00585D56">
        <w:rPr>
          <w:sz w:val="20"/>
          <w:szCs w:val="20"/>
        </w:rPr>
        <w:t>,</w:t>
      </w:r>
      <w:r w:rsidRPr="00585D56">
        <w:rPr>
          <w:sz w:val="20"/>
          <w:szCs w:val="20"/>
        </w:rPr>
        <w:t xml:space="preserve"> в порядке, установленном в пункте 2</w:t>
      </w:r>
      <w:r w:rsidR="001361BC">
        <w:rPr>
          <w:sz w:val="20"/>
          <w:szCs w:val="20"/>
        </w:rPr>
        <w:t>7</w:t>
      </w:r>
      <w:r w:rsidRPr="00585D56">
        <w:rPr>
          <w:sz w:val="20"/>
          <w:szCs w:val="20"/>
        </w:rPr>
        <w:t xml:space="preserve"> информационной карты;</w:t>
      </w:r>
      <w:bookmarkEnd w:id="117"/>
      <w:bookmarkEnd w:id="118"/>
    </w:p>
    <w:p w:rsidR="00593B10" w:rsidRPr="00585D56" w:rsidRDefault="00593B10" w:rsidP="00496209">
      <w:pPr>
        <w:numPr>
          <w:ilvl w:val="2"/>
          <w:numId w:val="21"/>
        </w:numPr>
        <w:tabs>
          <w:tab w:val="left" w:pos="0"/>
          <w:tab w:val="left" w:pos="709"/>
          <w:tab w:val="left" w:pos="851"/>
        </w:tabs>
        <w:spacing w:line="100" w:lineRule="atLeast"/>
        <w:ind w:left="0" w:firstLine="0"/>
        <w:rPr>
          <w:sz w:val="20"/>
          <w:szCs w:val="20"/>
        </w:rPr>
      </w:pPr>
      <w:r w:rsidRPr="00585D56">
        <w:rPr>
          <w:sz w:val="20"/>
          <w:szCs w:val="20"/>
        </w:rPr>
        <w:t>затребование от участников закупки разъяснения положений заявок</w:t>
      </w:r>
      <w:bookmarkStart w:id="119" w:name="_Ref334014288"/>
      <w:r w:rsidRPr="00585D56">
        <w:rPr>
          <w:sz w:val="20"/>
          <w:szCs w:val="20"/>
        </w:rPr>
        <w:t xml:space="preserve"> и представления недостающих документов/сведений (при необходимости). </w:t>
      </w:r>
      <w:r w:rsidR="00E03926">
        <w:rPr>
          <w:sz w:val="20"/>
          <w:szCs w:val="20"/>
        </w:rPr>
        <w:t xml:space="preserve"> </w:t>
      </w:r>
      <w:r w:rsidRPr="00585D56">
        <w:rPr>
          <w:sz w:val="20"/>
          <w:szCs w:val="20"/>
        </w:rPr>
        <w:t>При этом не допускаются запросы о представлении недостающих документов/сведений, направленные на изменение существа заявки, включая изменение технических характеристик, иных технических условий;</w:t>
      </w:r>
      <w:bookmarkEnd w:id="119"/>
    </w:p>
    <w:p w:rsidR="00593B10" w:rsidRPr="00585D56" w:rsidRDefault="00593B10" w:rsidP="00496209">
      <w:pPr>
        <w:numPr>
          <w:ilvl w:val="2"/>
          <w:numId w:val="21"/>
        </w:numPr>
        <w:tabs>
          <w:tab w:val="left" w:pos="0"/>
          <w:tab w:val="left" w:pos="709"/>
          <w:tab w:val="left" w:pos="851"/>
        </w:tabs>
        <w:spacing w:line="100" w:lineRule="atLeast"/>
        <w:ind w:left="0" w:firstLine="0"/>
        <w:rPr>
          <w:sz w:val="20"/>
          <w:szCs w:val="20"/>
        </w:rPr>
      </w:pPr>
      <w:r w:rsidRPr="00585D56">
        <w:rPr>
          <w:sz w:val="20"/>
          <w:szCs w:val="20"/>
        </w:rPr>
        <w:t>отклонение (не допуск) участников зак</w:t>
      </w:r>
      <w:r w:rsidR="00163ADD" w:rsidRPr="00585D56">
        <w:rPr>
          <w:sz w:val="20"/>
          <w:szCs w:val="20"/>
        </w:rPr>
        <w:t xml:space="preserve">упки, заявки </w:t>
      </w:r>
      <w:r w:rsidRPr="00585D56">
        <w:rPr>
          <w:sz w:val="20"/>
          <w:szCs w:val="20"/>
        </w:rPr>
        <w:t xml:space="preserve">которых, по мнению членов комиссии, не соответствуют требованиям </w:t>
      </w:r>
      <w:r w:rsidR="005F736F" w:rsidRPr="00585D56">
        <w:rPr>
          <w:sz w:val="20"/>
          <w:szCs w:val="20"/>
        </w:rPr>
        <w:t xml:space="preserve">закупочной </w:t>
      </w:r>
      <w:r w:rsidRPr="00585D56">
        <w:rPr>
          <w:sz w:val="20"/>
          <w:szCs w:val="20"/>
        </w:rPr>
        <w:t xml:space="preserve">документации о закупке; </w:t>
      </w:r>
    </w:p>
    <w:p w:rsidR="00593B10" w:rsidRPr="00585D56" w:rsidRDefault="00593B10" w:rsidP="00B43909">
      <w:pPr>
        <w:numPr>
          <w:ilvl w:val="2"/>
          <w:numId w:val="21"/>
        </w:numPr>
        <w:tabs>
          <w:tab w:val="left" w:pos="0"/>
          <w:tab w:val="left" w:pos="709"/>
          <w:tab w:val="left" w:pos="993"/>
        </w:tabs>
        <w:spacing w:line="100" w:lineRule="atLeast"/>
        <w:ind w:left="0" w:firstLine="0"/>
        <w:rPr>
          <w:sz w:val="20"/>
          <w:szCs w:val="20"/>
        </w:rPr>
      </w:pPr>
      <w:bookmarkStart w:id="120" w:name="_Ref334455790"/>
      <w:r w:rsidRPr="00585D56">
        <w:rPr>
          <w:sz w:val="20"/>
          <w:szCs w:val="20"/>
        </w:rPr>
        <w:t>отклонение (не допуск) участников закупки, не п</w:t>
      </w:r>
      <w:r w:rsidR="00163ADD" w:rsidRPr="00585D56">
        <w:rPr>
          <w:sz w:val="20"/>
          <w:szCs w:val="20"/>
        </w:rPr>
        <w:t>редоставивших в порядке и сроки</w:t>
      </w:r>
      <w:r w:rsidR="00E03926">
        <w:rPr>
          <w:sz w:val="20"/>
          <w:szCs w:val="20"/>
        </w:rPr>
        <w:t>,</w:t>
      </w:r>
      <w:r w:rsidRPr="00585D56">
        <w:rPr>
          <w:sz w:val="20"/>
          <w:szCs w:val="20"/>
        </w:rPr>
        <w:t xml:space="preserve"> установленные заказчиком</w:t>
      </w:r>
      <w:r w:rsidR="00163ADD" w:rsidRPr="00585D56">
        <w:rPr>
          <w:sz w:val="20"/>
          <w:szCs w:val="20"/>
        </w:rPr>
        <w:t>,</w:t>
      </w:r>
      <w:r w:rsidRPr="00585D56">
        <w:rPr>
          <w:sz w:val="20"/>
          <w:szCs w:val="20"/>
        </w:rPr>
        <w:t xml:space="preserve"> разъя</w:t>
      </w:r>
      <w:r w:rsidR="00163ADD" w:rsidRPr="00585D56">
        <w:rPr>
          <w:sz w:val="20"/>
          <w:szCs w:val="20"/>
        </w:rPr>
        <w:t xml:space="preserve">снения положений своей заявки и/или </w:t>
      </w:r>
      <w:r w:rsidRPr="00585D56">
        <w:rPr>
          <w:sz w:val="20"/>
          <w:szCs w:val="20"/>
        </w:rPr>
        <w:t>не предостав</w:t>
      </w:r>
      <w:r w:rsidR="00B43909" w:rsidRPr="00585D56">
        <w:rPr>
          <w:sz w:val="20"/>
          <w:szCs w:val="20"/>
        </w:rPr>
        <w:t>ивших</w:t>
      </w:r>
      <w:r w:rsidRPr="00585D56">
        <w:rPr>
          <w:sz w:val="20"/>
          <w:szCs w:val="20"/>
        </w:rPr>
        <w:t xml:space="preserve"> требуемые документы/сведения;</w:t>
      </w:r>
      <w:bookmarkEnd w:id="120"/>
    </w:p>
    <w:p w:rsidR="00593B10" w:rsidRPr="00585D56" w:rsidRDefault="00593B10" w:rsidP="00B43909">
      <w:pPr>
        <w:numPr>
          <w:ilvl w:val="2"/>
          <w:numId w:val="21"/>
        </w:numPr>
        <w:tabs>
          <w:tab w:val="left" w:pos="0"/>
          <w:tab w:val="left" w:pos="709"/>
          <w:tab w:val="left" w:pos="1134"/>
        </w:tabs>
        <w:spacing w:line="100" w:lineRule="atLeast"/>
        <w:ind w:left="0" w:firstLine="0"/>
        <w:rPr>
          <w:sz w:val="20"/>
          <w:szCs w:val="20"/>
        </w:rPr>
      </w:pPr>
      <w:bookmarkStart w:id="121" w:name="_Ref334007985"/>
      <w:r w:rsidRPr="00585D56">
        <w:rPr>
          <w:sz w:val="20"/>
          <w:szCs w:val="20"/>
        </w:rPr>
        <w:lastRenderedPageBreak/>
        <w:t>отклонение (не допуск) участников закупки,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w:t>
      </w:r>
      <w:r w:rsidR="00163ADD" w:rsidRPr="00585D56">
        <w:rPr>
          <w:sz w:val="20"/>
          <w:szCs w:val="20"/>
        </w:rPr>
        <w:t>,</w:t>
      </w:r>
      <w:r w:rsidRPr="00585D56">
        <w:rPr>
          <w:sz w:val="20"/>
          <w:szCs w:val="20"/>
        </w:rPr>
        <w:t xml:space="preserve"> комиссией принято отрицательное решение о соответствии требованиям извещения и </w:t>
      </w:r>
      <w:r w:rsidR="00916F75" w:rsidRPr="00585D56">
        <w:rPr>
          <w:sz w:val="20"/>
          <w:szCs w:val="20"/>
        </w:rPr>
        <w:t xml:space="preserve">закупочной </w:t>
      </w:r>
      <w:r w:rsidRPr="00585D56">
        <w:rPr>
          <w:sz w:val="20"/>
          <w:szCs w:val="20"/>
        </w:rPr>
        <w:t>документации;</w:t>
      </w:r>
      <w:bookmarkEnd w:id="121"/>
    </w:p>
    <w:p w:rsidR="00593B10" w:rsidRPr="00585D56" w:rsidRDefault="00593B10" w:rsidP="00B43909">
      <w:pPr>
        <w:numPr>
          <w:ilvl w:val="2"/>
          <w:numId w:val="21"/>
        </w:numPr>
        <w:tabs>
          <w:tab w:val="left" w:pos="0"/>
          <w:tab w:val="left" w:pos="709"/>
          <w:tab w:val="left" w:pos="1134"/>
        </w:tabs>
        <w:spacing w:line="100" w:lineRule="atLeast"/>
        <w:ind w:left="0" w:firstLine="0"/>
        <w:rPr>
          <w:sz w:val="20"/>
          <w:szCs w:val="20"/>
        </w:rPr>
      </w:pPr>
      <w:r w:rsidRPr="00585D56">
        <w:rPr>
          <w:sz w:val="20"/>
          <w:szCs w:val="20"/>
        </w:rPr>
        <w:t xml:space="preserve">допуск участников закупки к участию в аукционе, которые, по мнению комиссии, соответствуют требованиям извещения, </w:t>
      </w:r>
      <w:r w:rsidR="00916F75" w:rsidRPr="00585D56">
        <w:rPr>
          <w:sz w:val="20"/>
          <w:szCs w:val="20"/>
        </w:rPr>
        <w:t xml:space="preserve">закупочной </w:t>
      </w:r>
      <w:r w:rsidRPr="00585D56">
        <w:rPr>
          <w:sz w:val="20"/>
          <w:szCs w:val="20"/>
        </w:rPr>
        <w:t>документации</w:t>
      </w:r>
      <w:r w:rsidR="00916F75" w:rsidRPr="00585D56">
        <w:rPr>
          <w:sz w:val="20"/>
          <w:szCs w:val="20"/>
        </w:rPr>
        <w:t>;</w:t>
      </w:r>
    </w:p>
    <w:p w:rsidR="00593B10" w:rsidRPr="00585D56" w:rsidRDefault="00593B10" w:rsidP="00B43909">
      <w:pPr>
        <w:numPr>
          <w:ilvl w:val="2"/>
          <w:numId w:val="21"/>
        </w:numPr>
        <w:tabs>
          <w:tab w:val="left" w:pos="0"/>
          <w:tab w:val="left" w:pos="709"/>
        </w:tabs>
        <w:spacing w:line="100" w:lineRule="atLeast"/>
        <w:ind w:left="0" w:firstLine="0"/>
        <w:rPr>
          <w:sz w:val="20"/>
          <w:szCs w:val="20"/>
        </w:rPr>
      </w:pPr>
      <w:r w:rsidRPr="00585D56">
        <w:rPr>
          <w:sz w:val="20"/>
          <w:szCs w:val="20"/>
        </w:rPr>
        <w:t>Участник закупки</w:t>
      </w:r>
      <w:r w:rsidR="00916F75" w:rsidRPr="00585D56">
        <w:rPr>
          <w:sz w:val="20"/>
          <w:szCs w:val="20"/>
        </w:rPr>
        <w:t>,</w:t>
      </w:r>
      <w:r w:rsidRPr="00585D56">
        <w:rPr>
          <w:sz w:val="20"/>
          <w:szCs w:val="20"/>
        </w:rPr>
        <w:t xml:space="preserve"> </w:t>
      </w:r>
      <w:r w:rsidR="00FE0C25" w:rsidRPr="00585D56">
        <w:rPr>
          <w:sz w:val="20"/>
          <w:szCs w:val="20"/>
        </w:rPr>
        <w:t>не предоставивший в порядке и сроки</w:t>
      </w:r>
      <w:r w:rsidR="00E03926">
        <w:rPr>
          <w:sz w:val="20"/>
          <w:szCs w:val="20"/>
        </w:rPr>
        <w:t>,</w:t>
      </w:r>
      <w:r w:rsidR="00635E86">
        <w:rPr>
          <w:sz w:val="20"/>
          <w:szCs w:val="20"/>
        </w:rPr>
        <w:t xml:space="preserve"> </w:t>
      </w:r>
      <w:r w:rsidR="00FE0C25" w:rsidRPr="00585D56">
        <w:rPr>
          <w:sz w:val="20"/>
          <w:szCs w:val="20"/>
        </w:rPr>
        <w:t>установленные Заказчиком разъяснения положений своей заявки и/или не предоставивший требуемые документы/сведения, не допуска</w:t>
      </w:r>
      <w:r w:rsidR="00916F75" w:rsidRPr="00585D56">
        <w:rPr>
          <w:sz w:val="20"/>
          <w:szCs w:val="20"/>
        </w:rPr>
        <w:t>е</w:t>
      </w:r>
      <w:r w:rsidR="00FE0C25" w:rsidRPr="00585D56">
        <w:rPr>
          <w:sz w:val="20"/>
          <w:szCs w:val="20"/>
        </w:rPr>
        <w:t>тся к участию в электронном аукционе, как не соответствующи</w:t>
      </w:r>
      <w:r w:rsidR="00916F75" w:rsidRPr="00585D56">
        <w:rPr>
          <w:sz w:val="20"/>
          <w:szCs w:val="20"/>
        </w:rPr>
        <w:t>й</w:t>
      </w:r>
      <w:r w:rsidR="00FE0C25" w:rsidRPr="00585D56">
        <w:rPr>
          <w:sz w:val="20"/>
          <w:szCs w:val="20"/>
        </w:rPr>
        <w:t xml:space="preserve"> требованиям извещ</w:t>
      </w:r>
      <w:r w:rsidR="00B43909" w:rsidRPr="00585D56">
        <w:rPr>
          <w:sz w:val="20"/>
          <w:szCs w:val="20"/>
        </w:rPr>
        <w:t>ения и</w:t>
      </w:r>
      <w:r w:rsidR="00FE0C25" w:rsidRPr="00585D56">
        <w:rPr>
          <w:sz w:val="20"/>
          <w:szCs w:val="20"/>
        </w:rPr>
        <w:t xml:space="preserve"> </w:t>
      </w:r>
      <w:r w:rsidR="00916F75" w:rsidRPr="00585D56">
        <w:rPr>
          <w:sz w:val="20"/>
          <w:szCs w:val="20"/>
        </w:rPr>
        <w:t xml:space="preserve">закупочной </w:t>
      </w:r>
      <w:r w:rsidR="00FE0C25" w:rsidRPr="00585D56">
        <w:rPr>
          <w:sz w:val="20"/>
          <w:szCs w:val="20"/>
        </w:rPr>
        <w:t>документации</w:t>
      </w:r>
      <w:r w:rsidR="00916F75" w:rsidRPr="00585D56">
        <w:rPr>
          <w:sz w:val="20"/>
          <w:szCs w:val="20"/>
        </w:rPr>
        <w:t>;</w:t>
      </w:r>
    </w:p>
    <w:p w:rsidR="00593B10" w:rsidRPr="00585D56" w:rsidRDefault="00593B10" w:rsidP="00B43909">
      <w:pPr>
        <w:numPr>
          <w:ilvl w:val="2"/>
          <w:numId w:val="21"/>
        </w:numPr>
        <w:tabs>
          <w:tab w:val="left" w:pos="0"/>
          <w:tab w:val="left" w:pos="709"/>
        </w:tabs>
        <w:spacing w:line="100" w:lineRule="atLeast"/>
        <w:ind w:left="0" w:firstLine="0"/>
        <w:rPr>
          <w:sz w:val="20"/>
          <w:szCs w:val="20"/>
        </w:rPr>
      </w:pPr>
      <w:r w:rsidRPr="00585D56">
        <w:rPr>
          <w:sz w:val="20"/>
          <w:szCs w:val="20"/>
        </w:rPr>
        <w:t>По результатам рассмотрения заявок</w:t>
      </w:r>
      <w:r w:rsidR="00163ADD" w:rsidRPr="00585D56">
        <w:rPr>
          <w:sz w:val="20"/>
          <w:szCs w:val="20"/>
        </w:rPr>
        <w:t>,</w:t>
      </w:r>
      <w:r w:rsidRPr="00585D56">
        <w:rPr>
          <w:sz w:val="20"/>
          <w:szCs w:val="20"/>
        </w:rPr>
        <w:t xml:space="preserve"> на ЭТП формируется </w:t>
      </w:r>
      <w:r w:rsidR="00163ADD" w:rsidRPr="00585D56">
        <w:rPr>
          <w:sz w:val="20"/>
          <w:szCs w:val="20"/>
        </w:rPr>
        <w:t>п</w:t>
      </w:r>
      <w:r w:rsidRPr="00585D56">
        <w:rPr>
          <w:sz w:val="20"/>
          <w:szCs w:val="20"/>
        </w:rPr>
        <w:t>ротокол, в который</w:t>
      </w:r>
      <w:r w:rsidR="00635E86">
        <w:rPr>
          <w:sz w:val="20"/>
          <w:szCs w:val="20"/>
        </w:rPr>
        <w:t xml:space="preserve"> включается список участников, </w:t>
      </w:r>
      <w:r w:rsidRPr="00585D56">
        <w:rPr>
          <w:sz w:val="20"/>
          <w:szCs w:val="20"/>
        </w:rPr>
        <w:t xml:space="preserve">прошедших отбор, допущенных к участию в </w:t>
      </w:r>
      <w:r w:rsidR="00916F75" w:rsidRPr="00585D56">
        <w:rPr>
          <w:sz w:val="20"/>
          <w:szCs w:val="20"/>
        </w:rPr>
        <w:t>закупке;</w:t>
      </w:r>
    </w:p>
    <w:p w:rsidR="00593B10" w:rsidRPr="00585D56" w:rsidRDefault="00593B10" w:rsidP="00B43909">
      <w:pPr>
        <w:numPr>
          <w:ilvl w:val="2"/>
          <w:numId w:val="21"/>
        </w:numPr>
        <w:tabs>
          <w:tab w:val="left" w:pos="0"/>
          <w:tab w:val="left" w:pos="709"/>
        </w:tabs>
        <w:spacing w:line="100" w:lineRule="atLeast"/>
        <w:ind w:left="0" w:firstLine="0"/>
        <w:rPr>
          <w:sz w:val="20"/>
          <w:szCs w:val="20"/>
        </w:rPr>
      </w:pPr>
      <w:r w:rsidRPr="00585D56">
        <w:rPr>
          <w:sz w:val="20"/>
          <w:szCs w:val="20"/>
        </w:rPr>
        <w:t>Протокол подписывается членами комиссии</w:t>
      </w:r>
      <w:r w:rsidR="00916F75" w:rsidRPr="00585D56">
        <w:rPr>
          <w:sz w:val="20"/>
          <w:szCs w:val="20"/>
        </w:rPr>
        <w:t xml:space="preserve"> и</w:t>
      </w:r>
      <w:r w:rsidRPr="00585D56">
        <w:rPr>
          <w:sz w:val="20"/>
          <w:szCs w:val="20"/>
        </w:rPr>
        <w:t xml:space="preserve"> размещается на официальном сайте</w:t>
      </w:r>
      <w:r w:rsidR="00916F75" w:rsidRPr="00585D56">
        <w:rPr>
          <w:sz w:val="20"/>
          <w:szCs w:val="20"/>
        </w:rPr>
        <w:t>;</w:t>
      </w:r>
    </w:p>
    <w:p w:rsidR="00593B10" w:rsidRPr="00585D56" w:rsidRDefault="00593B10" w:rsidP="00B43909">
      <w:pPr>
        <w:numPr>
          <w:ilvl w:val="2"/>
          <w:numId w:val="21"/>
        </w:numPr>
        <w:tabs>
          <w:tab w:val="left" w:pos="0"/>
          <w:tab w:val="left" w:pos="709"/>
        </w:tabs>
        <w:spacing w:line="100" w:lineRule="atLeast"/>
        <w:ind w:left="0" w:firstLine="0"/>
        <w:rPr>
          <w:sz w:val="20"/>
          <w:szCs w:val="20"/>
        </w:rPr>
      </w:pPr>
      <w:r w:rsidRPr="00585D56">
        <w:rPr>
          <w:sz w:val="20"/>
          <w:szCs w:val="20"/>
        </w:rPr>
        <w:t xml:space="preserve">Если по результатам рассмотрения, к дальнейшему участию в процедуре допущен один участник, заявка которого является соответствующей требованиям извещения и </w:t>
      </w:r>
      <w:r w:rsidR="00916F75" w:rsidRPr="00585D56">
        <w:rPr>
          <w:sz w:val="20"/>
          <w:szCs w:val="20"/>
        </w:rPr>
        <w:t xml:space="preserve">закупочной </w:t>
      </w:r>
      <w:r w:rsidRPr="00585D56">
        <w:rPr>
          <w:sz w:val="20"/>
          <w:szCs w:val="20"/>
        </w:rPr>
        <w:t xml:space="preserve">документации, аукцион считается несостоявшимся </w:t>
      </w:r>
      <w:r w:rsidR="00070036" w:rsidRPr="00585D56">
        <w:rPr>
          <w:sz w:val="20"/>
          <w:szCs w:val="20"/>
        </w:rPr>
        <w:t xml:space="preserve">и </w:t>
      </w:r>
      <w:r w:rsidR="005908DF" w:rsidRPr="00585D56">
        <w:rPr>
          <w:sz w:val="20"/>
          <w:szCs w:val="20"/>
        </w:rPr>
        <w:t xml:space="preserve">Заказчиком </w:t>
      </w:r>
      <w:r w:rsidRPr="00585D56">
        <w:rPr>
          <w:sz w:val="20"/>
          <w:szCs w:val="20"/>
        </w:rPr>
        <w:t xml:space="preserve">может быть принято решение о заключении договора с таким </w:t>
      </w:r>
      <w:r w:rsidR="00163ADD" w:rsidRPr="00585D56">
        <w:rPr>
          <w:sz w:val="20"/>
          <w:szCs w:val="20"/>
        </w:rPr>
        <w:t>участником</w:t>
      </w:r>
      <w:r w:rsidR="00916F75" w:rsidRPr="00585D56">
        <w:rPr>
          <w:sz w:val="20"/>
          <w:szCs w:val="20"/>
        </w:rPr>
        <w:t>;</w:t>
      </w:r>
    </w:p>
    <w:p w:rsidR="00593B10" w:rsidRPr="00585D56" w:rsidRDefault="00593B10" w:rsidP="00B43909">
      <w:pPr>
        <w:numPr>
          <w:ilvl w:val="2"/>
          <w:numId w:val="21"/>
        </w:numPr>
        <w:tabs>
          <w:tab w:val="left" w:pos="0"/>
          <w:tab w:val="left" w:pos="709"/>
        </w:tabs>
        <w:spacing w:line="100" w:lineRule="atLeast"/>
        <w:ind w:left="0" w:firstLine="0"/>
        <w:rPr>
          <w:sz w:val="20"/>
          <w:szCs w:val="20"/>
        </w:rPr>
      </w:pPr>
      <w:bookmarkStart w:id="122" w:name="_Ref334463082"/>
      <w:r w:rsidRPr="00585D56">
        <w:rPr>
          <w:sz w:val="20"/>
          <w:szCs w:val="20"/>
        </w:rPr>
        <w:t>Если по результатам рассмотрения, к</w:t>
      </w:r>
      <w:r w:rsidR="00916F75" w:rsidRPr="00585D56">
        <w:rPr>
          <w:sz w:val="20"/>
          <w:szCs w:val="20"/>
        </w:rPr>
        <w:t xml:space="preserve"> дальнейшему участию в закупке</w:t>
      </w:r>
      <w:r w:rsidRPr="00585D56">
        <w:rPr>
          <w:sz w:val="20"/>
          <w:szCs w:val="20"/>
        </w:rPr>
        <w:t xml:space="preserve"> не допущен ни один участник, аукцион считается несостоявшимся</w:t>
      </w:r>
      <w:bookmarkEnd w:id="122"/>
      <w:r w:rsidR="00916F75" w:rsidRPr="00585D56">
        <w:rPr>
          <w:sz w:val="20"/>
          <w:szCs w:val="20"/>
        </w:rPr>
        <w:t>;</w:t>
      </w:r>
    </w:p>
    <w:p w:rsidR="00593B10" w:rsidRPr="00585D56" w:rsidRDefault="00593B10" w:rsidP="00B43909">
      <w:pPr>
        <w:numPr>
          <w:ilvl w:val="2"/>
          <w:numId w:val="21"/>
        </w:numPr>
        <w:tabs>
          <w:tab w:val="left" w:pos="0"/>
          <w:tab w:val="left" w:pos="709"/>
        </w:tabs>
        <w:spacing w:line="100" w:lineRule="atLeast"/>
        <w:ind w:left="0" w:firstLine="0"/>
        <w:rPr>
          <w:sz w:val="20"/>
          <w:szCs w:val="20"/>
        </w:rPr>
      </w:pPr>
      <w:r w:rsidRPr="00585D56">
        <w:rPr>
          <w:sz w:val="20"/>
          <w:szCs w:val="20"/>
        </w:rPr>
        <w:t xml:space="preserve">Если, аукцион признан несостоявшимся и принято решение о заключении договора </w:t>
      </w:r>
      <w:r w:rsidR="00163ADD" w:rsidRPr="00585D56">
        <w:rPr>
          <w:sz w:val="20"/>
          <w:szCs w:val="20"/>
        </w:rPr>
        <w:t xml:space="preserve">с </w:t>
      </w:r>
      <w:r w:rsidRPr="00585D56">
        <w:rPr>
          <w:sz w:val="20"/>
          <w:szCs w:val="20"/>
        </w:rPr>
        <w:t>участником, заказчиком также составляется протокол о результатах закупки</w:t>
      </w:r>
      <w:r w:rsidR="00916F75" w:rsidRPr="00585D56">
        <w:rPr>
          <w:sz w:val="20"/>
          <w:szCs w:val="20"/>
        </w:rPr>
        <w:t>;</w:t>
      </w:r>
    </w:p>
    <w:p w:rsidR="00593B10" w:rsidRPr="00585D56" w:rsidRDefault="00593B10" w:rsidP="00B43909">
      <w:pPr>
        <w:numPr>
          <w:ilvl w:val="2"/>
          <w:numId w:val="21"/>
        </w:numPr>
        <w:tabs>
          <w:tab w:val="left" w:pos="0"/>
          <w:tab w:val="left" w:pos="709"/>
          <w:tab w:val="left" w:pos="851"/>
          <w:tab w:val="left" w:pos="1134"/>
        </w:tabs>
        <w:spacing w:line="100" w:lineRule="atLeast"/>
        <w:ind w:left="0" w:firstLine="0"/>
        <w:rPr>
          <w:sz w:val="20"/>
          <w:szCs w:val="20"/>
        </w:rPr>
      </w:pPr>
      <w:r w:rsidRPr="00585D56">
        <w:rPr>
          <w:sz w:val="20"/>
          <w:szCs w:val="20"/>
        </w:rPr>
        <w:t>Протокол о результатах закупки подписывается заказчиком на ЭТП.</w:t>
      </w:r>
      <w:bookmarkStart w:id="123" w:name="_Toc326769147"/>
      <w:bookmarkStart w:id="124" w:name="_Ref324416184"/>
    </w:p>
    <w:p w:rsidR="00593B10" w:rsidRPr="00585D56" w:rsidRDefault="00593B10" w:rsidP="00651001">
      <w:pPr>
        <w:pStyle w:val="af1"/>
        <w:numPr>
          <w:ilvl w:val="1"/>
          <w:numId w:val="21"/>
        </w:numPr>
        <w:tabs>
          <w:tab w:val="clear" w:pos="643"/>
          <w:tab w:val="clear" w:pos="1134"/>
          <w:tab w:val="clear" w:pos="1844"/>
          <w:tab w:val="left" w:pos="0"/>
        </w:tabs>
        <w:spacing w:line="100" w:lineRule="atLeast"/>
        <w:ind w:left="0" w:firstLine="0"/>
        <w:rPr>
          <w:sz w:val="20"/>
          <w:szCs w:val="20"/>
        </w:rPr>
      </w:pPr>
      <w:bookmarkStart w:id="125" w:name="_Toc334452382"/>
      <w:bookmarkStart w:id="126" w:name="_Ref324764646"/>
      <w:r w:rsidRPr="00585D56">
        <w:rPr>
          <w:sz w:val="20"/>
          <w:szCs w:val="20"/>
        </w:rPr>
        <w:t>Проведение аукциона</w:t>
      </w:r>
      <w:bookmarkEnd w:id="125"/>
      <w:bookmarkEnd w:id="126"/>
    </w:p>
    <w:p w:rsidR="00593B10" w:rsidRPr="00585D56" w:rsidRDefault="00593B10" w:rsidP="00363BA3">
      <w:pPr>
        <w:numPr>
          <w:ilvl w:val="2"/>
          <w:numId w:val="22"/>
        </w:numPr>
        <w:tabs>
          <w:tab w:val="left" w:pos="0"/>
        </w:tabs>
        <w:spacing w:line="100" w:lineRule="atLeast"/>
        <w:ind w:left="0" w:firstLine="0"/>
        <w:rPr>
          <w:sz w:val="20"/>
          <w:szCs w:val="20"/>
        </w:rPr>
      </w:pPr>
      <w:bookmarkStart w:id="127" w:name="_Ref322959368"/>
      <w:r w:rsidRPr="00585D56">
        <w:rPr>
          <w:sz w:val="20"/>
          <w:szCs w:val="20"/>
        </w:rPr>
        <w:t>Аукцион проводится на ЭТП, в день и время</w:t>
      </w:r>
      <w:bookmarkStart w:id="128" w:name="_Ref322899063"/>
      <w:bookmarkEnd w:id="123"/>
      <w:bookmarkEnd w:id="124"/>
      <w:r w:rsidR="009A5858" w:rsidRPr="00585D56">
        <w:rPr>
          <w:sz w:val="20"/>
          <w:szCs w:val="20"/>
        </w:rPr>
        <w:t>,</w:t>
      </w:r>
      <w:r w:rsidRPr="00585D56">
        <w:rPr>
          <w:sz w:val="20"/>
          <w:szCs w:val="20"/>
        </w:rPr>
        <w:t xml:space="preserve"> установленные в пункте 3</w:t>
      </w:r>
      <w:r w:rsidR="001361BC">
        <w:rPr>
          <w:sz w:val="20"/>
          <w:szCs w:val="20"/>
        </w:rPr>
        <w:t>6</w:t>
      </w:r>
      <w:r w:rsidRPr="00585D56">
        <w:rPr>
          <w:sz w:val="20"/>
          <w:szCs w:val="20"/>
        </w:rPr>
        <w:t xml:space="preserve"> информационной карты;</w:t>
      </w:r>
      <w:bookmarkEnd w:id="127"/>
      <w:bookmarkEnd w:id="128"/>
    </w:p>
    <w:p w:rsidR="00593B10" w:rsidRPr="00585D56" w:rsidRDefault="00593B10" w:rsidP="00363BA3">
      <w:pPr>
        <w:numPr>
          <w:ilvl w:val="2"/>
          <w:numId w:val="22"/>
        </w:numPr>
        <w:tabs>
          <w:tab w:val="left" w:pos="0"/>
        </w:tabs>
        <w:spacing w:line="100" w:lineRule="atLeast"/>
        <w:ind w:left="0" w:firstLine="0"/>
        <w:rPr>
          <w:sz w:val="20"/>
          <w:szCs w:val="20"/>
        </w:rPr>
      </w:pPr>
      <w:bookmarkStart w:id="129" w:name="_Ref334444833"/>
      <w:r w:rsidRPr="00585D56">
        <w:rPr>
          <w:sz w:val="20"/>
          <w:szCs w:val="20"/>
        </w:rPr>
        <w:t>Аукцион проводится путем снижения начальной (максимальной) цены договора, указанной в извещении</w:t>
      </w:r>
      <w:r w:rsidR="005744A7" w:rsidRPr="00585D56">
        <w:rPr>
          <w:sz w:val="20"/>
          <w:szCs w:val="20"/>
        </w:rPr>
        <w:t>,</w:t>
      </w:r>
      <w:r w:rsidRPr="00585D56">
        <w:rPr>
          <w:sz w:val="20"/>
          <w:szCs w:val="20"/>
        </w:rPr>
        <w:t xml:space="preserve"> в соответствии со способом подач</w:t>
      </w:r>
      <w:r w:rsidR="001361BC">
        <w:rPr>
          <w:sz w:val="20"/>
          <w:szCs w:val="20"/>
        </w:rPr>
        <w:t xml:space="preserve">и ставки, указанном в пункте 21 </w:t>
      </w:r>
      <w:r w:rsidRPr="00585D56">
        <w:rPr>
          <w:sz w:val="20"/>
          <w:szCs w:val="20"/>
        </w:rPr>
        <w:t>информационной карты.</w:t>
      </w:r>
      <w:bookmarkEnd w:id="129"/>
    </w:p>
    <w:p w:rsidR="00593B10" w:rsidRPr="00585D56" w:rsidRDefault="00593B10" w:rsidP="00363BA3">
      <w:pPr>
        <w:numPr>
          <w:ilvl w:val="2"/>
          <w:numId w:val="22"/>
        </w:numPr>
        <w:tabs>
          <w:tab w:val="left" w:pos="0"/>
        </w:tabs>
        <w:spacing w:line="100" w:lineRule="atLeast"/>
        <w:ind w:left="0" w:firstLine="0"/>
        <w:rPr>
          <w:sz w:val="20"/>
          <w:szCs w:val="20"/>
        </w:rPr>
      </w:pPr>
      <w:bookmarkStart w:id="130" w:name="_Ref334444819"/>
      <w:r w:rsidRPr="00585D56">
        <w:rPr>
          <w:sz w:val="20"/>
          <w:szCs w:val="20"/>
        </w:rPr>
        <w:t>Участники подают предложения о цене договора, предусматривающие снижение текущего минимального предложения о цене договора</w:t>
      </w:r>
      <w:r w:rsidR="005744A7" w:rsidRPr="00585D56">
        <w:rPr>
          <w:sz w:val="20"/>
          <w:szCs w:val="20"/>
        </w:rPr>
        <w:t>,</w:t>
      </w:r>
      <w:r w:rsidRPr="00585D56">
        <w:rPr>
          <w:sz w:val="20"/>
          <w:szCs w:val="20"/>
        </w:rPr>
        <w:t xml:space="preserve"> в соответствии со способом подачи ставки, указанным в пункте </w:t>
      </w:r>
      <w:r w:rsidR="001361BC">
        <w:rPr>
          <w:sz w:val="20"/>
          <w:szCs w:val="20"/>
        </w:rPr>
        <w:t>21</w:t>
      </w:r>
      <w:r w:rsidRPr="00585D56">
        <w:rPr>
          <w:sz w:val="20"/>
          <w:szCs w:val="20"/>
        </w:rPr>
        <w:t xml:space="preserve"> информационной карты.</w:t>
      </w:r>
      <w:bookmarkEnd w:id="130"/>
    </w:p>
    <w:p w:rsidR="00593B10" w:rsidRPr="00585D56" w:rsidRDefault="00593B10" w:rsidP="00363BA3">
      <w:pPr>
        <w:numPr>
          <w:ilvl w:val="2"/>
          <w:numId w:val="22"/>
        </w:numPr>
        <w:tabs>
          <w:tab w:val="left" w:pos="0"/>
        </w:tabs>
        <w:spacing w:line="100" w:lineRule="atLeast"/>
        <w:ind w:left="0" w:firstLine="0"/>
        <w:rPr>
          <w:sz w:val="20"/>
          <w:szCs w:val="20"/>
        </w:rPr>
      </w:pPr>
      <w:bookmarkStart w:id="131" w:name="_Ref324404763"/>
      <w:r w:rsidRPr="00585D56">
        <w:rPr>
          <w:sz w:val="20"/>
          <w:szCs w:val="20"/>
        </w:rPr>
        <w:t>На ЭТП обеспечиваются следующие ограничения на пода</w:t>
      </w:r>
      <w:r w:rsidR="00363BA3" w:rsidRPr="00585D56">
        <w:rPr>
          <w:sz w:val="20"/>
          <w:szCs w:val="20"/>
        </w:rPr>
        <w:t>чу предложений о цене договора:</w:t>
      </w:r>
    </w:p>
    <w:p w:rsidR="00593B10" w:rsidRPr="00585D56" w:rsidRDefault="00593B10" w:rsidP="005A4E14">
      <w:pPr>
        <w:pStyle w:val="1c"/>
        <w:numPr>
          <w:ilvl w:val="0"/>
          <w:numId w:val="6"/>
        </w:numPr>
        <w:tabs>
          <w:tab w:val="left" w:pos="0"/>
          <w:tab w:val="left" w:pos="426"/>
        </w:tabs>
        <w:spacing w:line="100" w:lineRule="atLeast"/>
        <w:ind w:left="0" w:firstLine="0"/>
        <w:rPr>
          <w:sz w:val="20"/>
          <w:szCs w:val="20"/>
        </w:rPr>
      </w:pPr>
      <w:r w:rsidRPr="00585D56">
        <w:rPr>
          <w:sz w:val="20"/>
          <w:szCs w:val="20"/>
        </w:rPr>
        <w:t>участник не может подать предложение о цене договора выше, чем ранее поданное им же;</w:t>
      </w:r>
    </w:p>
    <w:p w:rsidR="00593B10" w:rsidRPr="00585D56" w:rsidRDefault="00593B10" w:rsidP="005A4E14">
      <w:pPr>
        <w:pStyle w:val="1c"/>
        <w:numPr>
          <w:ilvl w:val="0"/>
          <w:numId w:val="6"/>
        </w:numPr>
        <w:tabs>
          <w:tab w:val="left" w:pos="0"/>
          <w:tab w:val="left" w:pos="567"/>
        </w:tabs>
        <w:spacing w:line="100" w:lineRule="atLeast"/>
        <w:ind w:left="0" w:firstLine="0"/>
        <w:rPr>
          <w:sz w:val="20"/>
          <w:szCs w:val="20"/>
        </w:rPr>
      </w:pPr>
      <w:r w:rsidRPr="00585D56">
        <w:rPr>
          <w:sz w:val="20"/>
          <w:szCs w:val="20"/>
        </w:rPr>
        <w:t>участник не может дважды подать одно и то же предложение по цене договора;</w:t>
      </w:r>
    </w:p>
    <w:p w:rsidR="00593B10" w:rsidRPr="00585D56" w:rsidRDefault="00593B10" w:rsidP="005A4E14">
      <w:pPr>
        <w:pStyle w:val="1c"/>
        <w:numPr>
          <w:ilvl w:val="0"/>
          <w:numId w:val="6"/>
        </w:numPr>
        <w:tabs>
          <w:tab w:val="left" w:pos="0"/>
          <w:tab w:val="left" w:pos="426"/>
        </w:tabs>
        <w:spacing w:line="100" w:lineRule="atLeast"/>
        <w:ind w:left="0" w:firstLine="0"/>
        <w:rPr>
          <w:sz w:val="20"/>
          <w:szCs w:val="20"/>
        </w:rPr>
      </w:pPr>
      <w:r w:rsidRPr="00585D56">
        <w:rPr>
          <w:sz w:val="20"/>
          <w:szCs w:val="20"/>
        </w:rPr>
        <w:t>участник не может подать предложение о цене договора равное 0</w:t>
      </w:r>
      <w:r w:rsidR="006B685A" w:rsidRPr="00585D56">
        <w:rPr>
          <w:sz w:val="20"/>
          <w:szCs w:val="20"/>
        </w:rPr>
        <w:t>;</w:t>
      </w:r>
    </w:p>
    <w:p w:rsidR="00593B10" w:rsidRPr="00585D56" w:rsidRDefault="00593B10" w:rsidP="00363BA3">
      <w:pPr>
        <w:numPr>
          <w:ilvl w:val="2"/>
          <w:numId w:val="22"/>
        </w:numPr>
        <w:tabs>
          <w:tab w:val="left" w:pos="0"/>
        </w:tabs>
        <w:spacing w:line="100" w:lineRule="atLeast"/>
        <w:ind w:left="0" w:firstLine="0"/>
        <w:rPr>
          <w:sz w:val="20"/>
          <w:szCs w:val="20"/>
        </w:rPr>
      </w:pPr>
      <w:bookmarkStart w:id="132" w:name="_Ref300575148"/>
      <w:bookmarkStart w:id="133" w:name="_Ref300573860"/>
      <w:r w:rsidRPr="00585D56">
        <w:rPr>
          <w:sz w:val="20"/>
          <w:szCs w:val="20"/>
        </w:rPr>
        <w:t xml:space="preserve">Если в течение времени, установленного </w:t>
      </w:r>
      <w:r w:rsidR="00363BA3" w:rsidRPr="00585D56">
        <w:rPr>
          <w:sz w:val="20"/>
          <w:szCs w:val="20"/>
        </w:rPr>
        <w:t>для подачи предложения</w:t>
      </w:r>
      <w:r w:rsidRPr="00585D56">
        <w:rPr>
          <w:sz w:val="20"/>
          <w:szCs w:val="20"/>
        </w:rPr>
        <w:t>, не подано ни одно предложение о цене договора, аукцион автоматически, при помощи программных и технических средств ЭТП, завершается и признается несостоявшимся.</w:t>
      </w:r>
    </w:p>
    <w:p w:rsidR="00593B10" w:rsidRPr="00585D56" w:rsidRDefault="00593B10" w:rsidP="00363BA3">
      <w:pPr>
        <w:numPr>
          <w:ilvl w:val="2"/>
          <w:numId w:val="22"/>
        </w:numPr>
        <w:tabs>
          <w:tab w:val="left" w:pos="0"/>
        </w:tabs>
        <w:spacing w:line="100" w:lineRule="atLeast"/>
        <w:ind w:left="0" w:firstLine="0"/>
        <w:rPr>
          <w:sz w:val="20"/>
          <w:szCs w:val="20"/>
        </w:rPr>
      </w:pPr>
      <w:r w:rsidRPr="00585D56">
        <w:rPr>
          <w:sz w:val="20"/>
          <w:szCs w:val="20"/>
        </w:rPr>
        <w:t>С момента начала проведения аукциона и до его окончания</w:t>
      </w:r>
      <w:r w:rsidR="006B685A" w:rsidRPr="00585D56">
        <w:rPr>
          <w:sz w:val="20"/>
          <w:szCs w:val="20"/>
        </w:rPr>
        <w:t>,</w:t>
      </w:r>
      <w:r w:rsidRPr="00585D56">
        <w:rPr>
          <w:sz w:val="20"/>
          <w:szCs w:val="20"/>
        </w:rPr>
        <w:t xml:space="preserve"> на ЭТП</w:t>
      </w:r>
      <w:bookmarkEnd w:id="131"/>
      <w:r w:rsidR="006B685A" w:rsidRPr="00585D56">
        <w:rPr>
          <w:sz w:val="20"/>
          <w:szCs w:val="20"/>
        </w:rPr>
        <w:t>,</w:t>
      </w:r>
      <w:r w:rsidRPr="00585D56">
        <w:rPr>
          <w:sz w:val="20"/>
          <w:szCs w:val="20"/>
        </w:rPr>
        <w:t xml:space="preserve"> в режиме реального времени</w:t>
      </w:r>
      <w:r w:rsidR="006B685A" w:rsidRPr="00585D56">
        <w:rPr>
          <w:sz w:val="20"/>
          <w:szCs w:val="20"/>
        </w:rPr>
        <w:t>,</w:t>
      </w:r>
      <w:r w:rsidRPr="00585D56">
        <w:rPr>
          <w:sz w:val="20"/>
          <w:szCs w:val="20"/>
        </w:rPr>
        <w:t xml:space="preserve"> указываются все поступив</w:t>
      </w:r>
      <w:r w:rsidR="006B685A" w:rsidRPr="00585D56">
        <w:rPr>
          <w:sz w:val="20"/>
          <w:szCs w:val="20"/>
        </w:rPr>
        <w:t>шие предложения о цене договора</w:t>
      </w:r>
      <w:r w:rsidRPr="00585D56">
        <w:rPr>
          <w:sz w:val="20"/>
          <w:szCs w:val="20"/>
        </w:rPr>
        <w:t xml:space="preserve"> и время их поступления.</w:t>
      </w:r>
    </w:p>
    <w:p w:rsidR="00593B10" w:rsidRPr="00585D56" w:rsidRDefault="00593B10" w:rsidP="00363BA3">
      <w:pPr>
        <w:numPr>
          <w:ilvl w:val="2"/>
          <w:numId w:val="22"/>
        </w:numPr>
        <w:tabs>
          <w:tab w:val="left" w:pos="0"/>
        </w:tabs>
        <w:spacing w:line="100" w:lineRule="atLeast"/>
        <w:ind w:left="0" w:firstLine="0"/>
        <w:rPr>
          <w:sz w:val="20"/>
          <w:szCs w:val="20"/>
        </w:rPr>
      </w:pPr>
      <w:bookmarkStart w:id="134" w:name="_Ref322600132"/>
      <w:r w:rsidRPr="00585D56">
        <w:rPr>
          <w:sz w:val="20"/>
          <w:szCs w:val="20"/>
        </w:rPr>
        <w:t>Протокол аукциона формируется автоматически</w:t>
      </w:r>
      <w:r w:rsidR="00916F75" w:rsidRPr="00585D56">
        <w:rPr>
          <w:sz w:val="20"/>
          <w:szCs w:val="20"/>
        </w:rPr>
        <w:t>,</w:t>
      </w:r>
      <w:r w:rsidRPr="00585D56">
        <w:rPr>
          <w:sz w:val="20"/>
          <w:szCs w:val="20"/>
        </w:rPr>
        <w:t xml:space="preserve"> при помощи программных средств ЭТП.</w:t>
      </w:r>
      <w:bookmarkEnd w:id="132"/>
      <w:bookmarkEnd w:id="133"/>
      <w:bookmarkEnd w:id="134"/>
    </w:p>
    <w:p w:rsidR="00593B10" w:rsidRPr="00585D56" w:rsidRDefault="00593B10" w:rsidP="00363BA3">
      <w:pPr>
        <w:pStyle w:val="af1"/>
        <w:numPr>
          <w:ilvl w:val="1"/>
          <w:numId w:val="22"/>
        </w:numPr>
        <w:tabs>
          <w:tab w:val="clear" w:pos="643"/>
          <w:tab w:val="clear" w:pos="1134"/>
          <w:tab w:val="clear" w:pos="1844"/>
          <w:tab w:val="left" w:pos="0"/>
        </w:tabs>
        <w:spacing w:line="100" w:lineRule="atLeast"/>
        <w:ind w:left="0" w:firstLine="0"/>
        <w:rPr>
          <w:sz w:val="20"/>
          <w:szCs w:val="20"/>
        </w:rPr>
      </w:pPr>
      <w:bookmarkStart w:id="135" w:name="_Toc334452383"/>
      <w:bookmarkStart w:id="136" w:name="_Toc326769148"/>
      <w:r w:rsidRPr="00585D56">
        <w:rPr>
          <w:sz w:val="20"/>
          <w:szCs w:val="20"/>
        </w:rPr>
        <w:t>Заключение договора</w:t>
      </w:r>
      <w:bookmarkEnd w:id="135"/>
      <w:r w:rsidRPr="00585D56">
        <w:rPr>
          <w:sz w:val="20"/>
          <w:szCs w:val="20"/>
        </w:rPr>
        <w:t xml:space="preserve"> </w:t>
      </w:r>
      <w:bookmarkEnd w:id="136"/>
    </w:p>
    <w:p w:rsidR="00593B10" w:rsidRPr="00585D56" w:rsidRDefault="00593B10" w:rsidP="00363BA3">
      <w:pPr>
        <w:numPr>
          <w:ilvl w:val="2"/>
          <w:numId w:val="22"/>
        </w:numPr>
        <w:tabs>
          <w:tab w:val="left" w:pos="0"/>
        </w:tabs>
        <w:spacing w:line="100" w:lineRule="atLeast"/>
        <w:ind w:left="0" w:firstLine="0"/>
        <w:rPr>
          <w:sz w:val="20"/>
          <w:szCs w:val="20"/>
        </w:rPr>
      </w:pPr>
      <w:bookmarkStart w:id="137" w:name="_Ref322599362"/>
      <w:r w:rsidRPr="00585D56">
        <w:rPr>
          <w:sz w:val="20"/>
          <w:szCs w:val="20"/>
        </w:rPr>
        <w:t xml:space="preserve">Договор между </w:t>
      </w:r>
      <w:r w:rsidR="00813F4C" w:rsidRPr="00585D56">
        <w:rPr>
          <w:sz w:val="20"/>
          <w:szCs w:val="20"/>
        </w:rPr>
        <w:t>Заказчиком</w:t>
      </w:r>
      <w:r w:rsidR="006B685A" w:rsidRPr="00585D56">
        <w:rPr>
          <w:sz w:val="20"/>
          <w:szCs w:val="20"/>
        </w:rPr>
        <w:t xml:space="preserve"> </w:t>
      </w:r>
      <w:r w:rsidRPr="00585D56">
        <w:rPr>
          <w:sz w:val="20"/>
          <w:szCs w:val="20"/>
        </w:rPr>
        <w:t>и победителем аукциона, заключается в срок, установленный в пункте 3</w:t>
      </w:r>
      <w:r w:rsidR="008326A8">
        <w:rPr>
          <w:sz w:val="20"/>
          <w:szCs w:val="20"/>
        </w:rPr>
        <w:t xml:space="preserve">8 </w:t>
      </w:r>
      <w:r w:rsidRPr="00585D56">
        <w:rPr>
          <w:sz w:val="20"/>
          <w:szCs w:val="20"/>
        </w:rPr>
        <w:t>информационной карты.</w:t>
      </w:r>
      <w:bookmarkEnd w:id="137"/>
    </w:p>
    <w:p w:rsidR="00593B10" w:rsidRPr="00585D56" w:rsidRDefault="00593B10" w:rsidP="00363BA3">
      <w:pPr>
        <w:numPr>
          <w:ilvl w:val="2"/>
          <w:numId w:val="22"/>
        </w:numPr>
        <w:tabs>
          <w:tab w:val="left" w:pos="0"/>
        </w:tabs>
        <w:spacing w:line="100" w:lineRule="atLeast"/>
        <w:ind w:left="0" w:firstLine="0"/>
        <w:rPr>
          <w:sz w:val="20"/>
          <w:szCs w:val="20"/>
        </w:rPr>
      </w:pPr>
      <w:bookmarkStart w:id="138" w:name="_Ref322599486"/>
      <w:r w:rsidRPr="00585D56">
        <w:rPr>
          <w:sz w:val="20"/>
          <w:szCs w:val="20"/>
        </w:rPr>
        <w:t>Проект договора подписывается победителем в сроки и в порядке, установленном в пункте 3</w:t>
      </w:r>
      <w:r w:rsidR="001361BC">
        <w:rPr>
          <w:sz w:val="20"/>
          <w:szCs w:val="20"/>
        </w:rPr>
        <w:t xml:space="preserve">8 </w:t>
      </w:r>
      <w:r w:rsidRPr="00585D56">
        <w:rPr>
          <w:sz w:val="20"/>
          <w:szCs w:val="20"/>
        </w:rPr>
        <w:t>информационной карты</w:t>
      </w:r>
      <w:bookmarkEnd w:id="138"/>
      <w:r w:rsidRPr="00585D56">
        <w:rPr>
          <w:sz w:val="20"/>
          <w:szCs w:val="20"/>
        </w:rPr>
        <w:t>.</w:t>
      </w:r>
    </w:p>
    <w:p w:rsidR="00593B10" w:rsidRPr="00585D56" w:rsidRDefault="00593B10" w:rsidP="00363BA3">
      <w:pPr>
        <w:numPr>
          <w:ilvl w:val="2"/>
          <w:numId w:val="22"/>
        </w:numPr>
        <w:tabs>
          <w:tab w:val="left" w:pos="0"/>
        </w:tabs>
        <w:spacing w:line="100" w:lineRule="atLeast"/>
        <w:ind w:left="0" w:firstLine="0"/>
        <w:rPr>
          <w:bCs/>
          <w:sz w:val="20"/>
          <w:szCs w:val="20"/>
        </w:rPr>
      </w:pPr>
      <w:r w:rsidRPr="00585D56">
        <w:rPr>
          <w:bCs/>
          <w:sz w:val="20"/>
          <w:szCs w:val="20"/>
        </w:rPr>
        <w:t>До заключения договора</w:t>
      </w:r>
      <w:r w:rsidR="00916F75" w:rsidRPr="00585D56">
        <w:rPr>
          <w:bCs/>
          <w:sz w:val="20"/>
          <w:szCs w:val="20"/>
        </w:rPr>
        <w:t>, Заказчику</w:t>
      </w:r>
      <w:r w:rsidRPr="00585D56">
        <w:rPr>
          <w:bCs/>
          <w:sz w:val="20"/>
          <w:szCs w:val="20"/>
        </w:rPr>
        <w:t xml:space="preserve"> необходимо обеспечить:</w:t>
      </w:r>
    </w:p>
    <w:p w:rsidR="00363BA3" w:rsidRPr="00585D56" w:rsidRDefault="00363BA3" w:rsidP="00363BA3">
      <w:pPr>
        <w:tabs>
          <w:tab w:val="left" w:pos="0"/>
          <w:tab w:val="left" w:pos="851"/>
          <w:tab w:val="left" w:pos="1134"/>
        </w:tabs>
        <w:spacing w:line="100" w:lineRule="atLeast"/>
        <w:ind w:firstLine="0"/>
        <w:rPr>
          <w:sz w:val="20"/>
          <w:szCs w:val="20"/>
        </w:rPr>
      </w:pPr>
      <w:r w:rsidRPr="00585D56">
        <w:rPr>
          <w:sz w:val="20"/>
          <w:szCs w:val="20"/>
        </w:rPr>
        <w:t>-</w:t>
      </w:r>
      <w:r w:rsidR="00593B10" w:rsidRPr="00585D56">
        <w:rPr>
          <w:sz w:val="20"/>
          <w:szCs w:val="20"/>
        </w:rPr>
        <w:t xml:space="preserve"> подготовку проекта договора, на основе требований </w:t>
      </w:r>
      <w:r w:rsidR="00916F75" w:rsidRPr="00585D56">
        <w:rPr>
          <w:sz w:val="20"/>
          <w:szCs w:val="20"/>
        </w:rPr>
        <w:t xml:space="preserve">закупочной </w:t>
      </w:r>
      <w:r w:rsidR="00593B10" w:rsidRPr="00585D56">
        <w:rPr>
          <w:sz w:val="20"/>
          <w:szCs w:val="20"/>
        </w:rPr>
        <w:t xml:space="preserve">документации и заявки победителя, а также окончательное согласование не определенных в ходе проведения </w:t>
      </w:r>
      <w:r w:rsidR="00916F75" w:rsidRPr="00585D56">
        <w:rPr>
          <w:sz w:val="20"/>
          <w:szCs w:val="20"/>
        </w:rPr>
        <w:t xml:space="preserve">закупки </w:t>
      </w:r>
      <w:r w:rsidR="00593B10" w:rsidRPr="00585D56">
        <w:rPr>
          <w:sz w:val="20"/>
          <w:szCs w:val="20"/>
        </w:rPr>
        <w:t>условий на преддоговорных п</w:t>
      </w:r>
      <w:bookmarkStart w:id="139" w:name="_Ref319598208"/>
      <w:bookmarkStart w:id="140" w:name="_Ref334444536"/>
      <w:r w:rsidRPr="00585D56">
        <w:rPr>
          <w:sz w:val="20"/>
          <w:szCs w:val="20"/>
        </w:rPr>
        <w:t>ереговорах (при необходимости);</w:t>
      </w:r>
    </w:p>
    <w:p w:rsidR="00593B10" w:rsidRPr="00585D56" w:rsidRDefault="00363BA3" w:rsidP="00363BA3">
      <w:pPr>
        <w:tabs>
          <w:tab w:val="left" w:pos="0"/>
          <w:tab w:val="left" w:pos="851"/>
          <w:tab w:val="left" w:pos="1134"/>
        </w:tabs>
        <w:spacing w:line="100" w:lineRule="atLeast"/>
        <w:ind w:firstLine="0"/>
        <w:rPr>
          <w:sz w:val="20"/>
          <w:szCs w:val="20"/>
        </w:rPr>
      </w:pPr>
      <w:r w:rsidRPr="00585D56">
        <w:rPr>
          <w:sz w:val="20"/>
          <w:szCs w:val="20"/>
        </w:rPr>
        <w:t xml:space="preserve">- </w:t>
      </w:r>
      <w:r w:rsidR="00593B10" w:rsidRPr="00585D56">
        <w:rPr>
          <w:sz w:val="20"/>
          <w:szCs w:val="20"/>
        </w:rPr>
        <w:t>контроль за выполнением всех условий для вступления договора в силу: предоставление победителем обеспечения исполнения обязательств, связанных с исполнением договора, если требование о предоставлении обеспечения указано в пункте 1</w:t>
      </w:r>
      <w:r w:rsidR="001361BC">
        <w:rPr>
          <w:sz w:val="20"/>
          <w:szCs w:val="20"/>
        </w:rPr>
        <w:t>4</w:t>
      </w:r>
      <w:r w:rsidR="00593B10" w:rsidRPr="00585D56">
        <w:rPr>
          <w:sz w:val="20"/>
          <w:szCs w:val="20"/>
        </w:rPr>
        <w:t xml:space="preserve"> информационной карты</w:t>
      </w:r>
      <w:bookmarkEnd w:id="139"/>
      <w:r w:rsidR="00593B10" w:rsidRPr="00585D56">
        <w:rPr>
          <w:sz w:val="20"/>
          <w:szCs w:val="20"/>
        </w:rPr>
        <w:t>.</w:t>
      </w:r>
      <w:bookmarkEnd w:id="140"/>
    </w:p>
    <w:p w:rsidR="00593B10" w:rsidRPr="00585D56" w:rsidRDefault="00593B10" w:rsidP="00363BA3">
      <w:pPr>
        <w:numPr>
          <w:ilvl w:val="2"/>
          <w:numId w:val="22"/>
        </w:numPr>
        <w:tabs>
          <w:tab w:val="left" w:pos="0"/>
        </w:tabs>
        <w:spacing w:line="100" w:lineRule="atLeast"/>
        <w:ind w:left="0" w:firstLine="0"/>
        <w:rPr>
          <w:bCs/>
          <w:sz w:val="20"/>
          <w:szCs w:val="20"/>
        </w:rPr>
      </w:pPr>
      <w:bookmarkStart w:id="141" w:name="_Ref322599499"/>
      <w:r w:rsidRPr="00585D56">
        <w:rPr>
          <w:bCs/>
          <w:sz w:val="20"/>
          <w:szCs w:val="20"/>
        </w:rPr>
        <w:t>Победитель считается уклонившимся от заключения договора в случаях если:</w:t>
      </w:r>
      <w:bookmarkEnd w:id="141"/>
    </w:p>
    <w:p w:rsidR="00593B10" w:rsidRPr="00585D56" w:rsidRDefault="00363BA3" w:rsidP="00363BA3">
      <w:pPr>
        <w:tabs>
          <w:tab w:val="left" w:pos="0"/>
          <w:tab w:val="left" w:pos="993"/>
        </w:tabs>
        <w:spacing w:line="100" w:lineRule="atLeast"/>
        <w:ind w:firstLine="0"/>
        <w:rPr>
          <w:sz w:val="20"/>
          <w:szCs w:val="20"/>
        </w:rPr>
      </w:pPr>
      <w:r w:rsidRPr="00585D56">
        <w:rPr>
          <w:sz w:val="20"/>
          <w:szCs w:val="20"/>
        </w:rPr>
        <w:t>-</w:t>
      </w:r>
      <w:r w:rsidR="00593B10" w:rsidRPr="00585D56">
        <w:rPr>
          <w:sz w:val="20"/>
          <w:szCs w:val="20"/>
        </w:rPr>
        <w:t xml:space="preserve"> </w:t>
      </w:r>
      <w:bookmarkStart w:id="142" w:name="_Ref334522429"/>
      <w:r w:rsidR="00593B10" w:rsidRPr="00585D56">
        <w:rPr>
          <w:sz w:val="20"/>
          <w:szCs w:val="20"/>
        </w:rPr>
        <w:t>не подписал проект договора</w:t>
      </w:r>
      <w:r w:rsidR="006B685A" w:rsidRPr="00585D56">
        <w:rPr>
          <w:sz w:val="20"/>
          <w:szCs w:val="20"/>
        </w:rPr>
        <w:t>,</w:t>
      </w:r>
      <w:r w:rsidR="00593B10" w:rsidRPr="00585D56">
        <w:rPr>
          <w:sz w:val="20"/>
          <w:szCs w:val="20"/>
        </w:rPr>
        <w:t xml:space="preserve"> в сроки и в по</w:t>
      </w:r>
      <w:r w:rsidR="006B685A" w:rsidRPr="00585D56">
        <w:rPr>
          <w:sz w:val="20"/>
          <w:szCs w:val="20"/>
        </w:rPr>
        <w:t>рядке</w:t>
      </w:r>
      <w:r w:rsidR="00A93F51" w:rsidRPr="00585D56">
        <w:rPr>
          <w:sz w:val="20"/>
          <w:szCs w:val="20"/>
        </w:rPr>
        <w:t xml:space="preserve"> установленные в пункте 3</w:t>
      </w:r>
      <w:r w:rsidR="001361BC">
        <w:rPr>
          <w:sz w:val="20"/>
          <w:szCs w:val="20"/>
        </w:rPr>
        <w:t>8</w:t>
      </w:r>
      <w:r w:rsidR="00593B10" w:rsidRPr="00585D56">
        <w:rPr>
          <w:sz w:val="20"/>
          <w:szCs w:val="20"/>
        </w:rPr>
        <w:t xml:space="preserve"> информационной карты;</w:t>
      </w:r>
      <w:bookmarkEnd w:id="142"/>
    </w:p>
    <w:p w:rsidR="00593B10" w:rsidRPr="00585D56" w:rsidRDefault="00363BA3" w:rsidP="00363BA3">
      <w:pPr>
        <w:tabs>
          <w:tab w:val="left" w:pos="0"/>
          <w:tab w:val="left" w:pos="993"/>
        </w:tabs>
        <w:spacing w:line="100" w:lineRule="atLeast"/>
        <w:ind w:firstLine="0"/>
        <w:rPr>
          <w:sz w:val="20"/>
          <w:szCs w:val="20"/>
        </w:rPr>
      </w:pPr>
      <w:r w:rsidRPr="00585D56">
        <w:rPr>
          <w:sz w:val="20"/>
          <w:szCs w:val="20"/>
        </w:rPr>
        <w:t>-</w:t>
      </w:r>
      <w:r w:rsidR="00593B10" w:rsidRPr="00585D56">
        <w:rPr>
          <w:sz w:val="20"/>
          <w:szCs w:val="20"/>
        </w:rPr>
        <w:t xml:space="preserve"> не предоставил обеспечение исполнения обязательств, связанных с исполнением договора; </w:t>
      </w:r>
    </w:p>
    <w:p w:rsidR="00593B10" w:rsidRPr="00585D56" w:rsidRDefault="00363BA3" w:rsidP="00363BA3">
      <w:pPr>
        <w:tabs>
          <w:tab w:val="left" w:pos="0"/>
          <w:tab w:val="left" w:pos="851"/>
        </w:tabs>
        <w:spacing w:line="100" w:lineRule="atLeast"/>
        <w:ind w:firstLine="0"/>
        <w:rPr>
          <w:sz w:val="20"/>
          <w:szCs w:val="20"/>
        </w:rPr>
      </w:pPr>
      <w:r w:rsidRPr="00585D56">
        <w:rPr>
          <w:sz w:val="20"/>
          <w:szCs w:val="20"/>
        </w:rPr>
        <w:t>-</w:t>
      </w:r>
      <w:r w:rsidR="00593B10" w:rsidRPr="00585D56">
        <w:rPr>
          <w:sz w:val="20"/>
          <w:szCs w:val="20"/>
        </w:rPr>
        <w:t xml:space="preserve"> не предоставлены документы, необходимые для заключения договора;</w:t>
      </w:r>
    </w:p>
    <w:p w:rsidR="00593B10" w:rsidRPr="00585D56" w:rsidRDefault="00363BA3" w:rsidP="00363BA3">
      <w:pPr>
        <w:tabs>
          <w:tab w:val="left" w:pos="0"/>
          <w:tab w:val="left" w:pos="851"/>
        </w:tabs>
        <w:spacing w:line="100" w:lineRule="atLeast"/>
        <w:ind w:firstLine="0"/>
        <w:rPr>
          <w:sz w:val="20"/>
          <w:szCs w:val="20"/>
        </w:rPr>
      </w:pPr>
      <w:r w:rsidRPr="00585D56">
        <w:rPr>
          <w:sz w:val="20"/>
          <w:szCs w:val="20"/>
        </w:rPr>
        <w:t>-</w:t>
      </w:r>
      <w:r w:rsidR="00593B10" w:rsidRPr="00585D56">
        <w:rPr>
          <w:sz w:val="20"/>
          <w:szCs w:val="20"/>
        </w:rPr>
        <w:t xml:space="preserve"> нарушены иные условия </w:t>
      </w:r>
      <w:r w:rsidR="00916F75" w:rsidRPr="00585D56">
        <w:rPr>
          <w:sz w:val="20"/>
          <w:szCs w:val="20"/>
        </w:rPr>
        <w:t>закупочной документации</w:t>
      </w:r>
      <w:r w:rsidR="006B685A" w:rsidRPr="00585D56">
        <w:rPr>
          <w:sz w:val="20"/>
          <w:szCs w:val="20"/>
        </w:rPr>
        <w:t>,</w:t>
      </w:r>
      <w:r w:rsidR="00593B10" w:rsidRPr="00585D56">
        <w:rPr>
          <w:sz w:val="20"/>
          <w:szCs w:val="20"/>
        </w:rPr>
        <w:t xml:space="preserve"> в части порядка и условий заключения договора.</w:t>
      </w:r>
    </w:p>
    <w:p w:rsidR="00593B10" w:rsidRPr="00585D56" w:rsidRDefault="006B685A" w:rsidP="00363BA3">
      <w:pPr>
        <w:pStyle w:val="31"/>
        <w:numPr>
          <w:ilvl w:val="2"/>
          <w:numId w:val="22"/>
        </w:numPr>
        <w:tabs>
          <w:tab w:val="clear" w:pos="1134"/>
          <w:tab w:val="left" w:pos="0"/>
          <w:tab w:val="left" w:pos="709"/>
          <w:tab w:val="left" w:pos="851"/>
          <w:tab w:val="left" w:pos="993"/>
        </w:tabs>
        <w:spacing w:line="100" w:lineRule="atLeast"/>
        <w:ind w:left="0" w:firstLine="0"/>
        <w:rPr>
          <w:sz w:val="20"/>
          <w:szCs w:val="20"/>
        </w:rPr>
      </w:pPr>
      <w:bookmarkStart w:id="143" w:name="_Ref334009833"/>
      <w:proofErr w:type="gramStart"/>
      <w:r w:rsidRPr="00585D56">
        <w:rPr>
          <w:sz w:val="20"/>
          <w:szCs w:val="20"/>
        </w:rPr>
        <w:t>В случае если победитель</w:t>
      </w:r>
      <w:r w:rsidR="00593B10" w:rsidRPr="00585D56">
        <w:rPr>
          <w:sz w:val="20"/>
          <w:szCs w:val="20"/>
        </w:rPr>
        <w:t xml:space="preserve"> уклонился от подписания договора, о</w:t>
      </w:r>
      <w:r w:rsidR="00503108" w:rsidRPr="00585D56">
        <w:rPr>
          <w:sz w:val="20"/>
          <w:szCs w:val="20"/>
        </w:rPr>
        <w:t xml:space="preserve">тказался от подписания договора, </w:t>
      </w:r>
      <w:r w:rsidR="00593B10" w:rsidRPr="00585D56">
        <w:rPr>
          <w:sz w:val="20"/>
          <w:szCs w:val="20"/>
        </w:rPr>
        <w:t xml:space="preserve"> </w:t>
      </w:r>
      <w:r w:rsidR="003109B9" w:rsidRPr="00585D56">
        <w:rPr>
          <w:bCs/>
          <w:sz w:val="20"/>
          <w:szCs w:val="20"/>
        </w:rPr>
        <w:t>Заказчик</w:t>
      </w:r>
      <w:r w:rsidR="00593B10" w:rsidRPr="00585D56">
        <w:rPr>
          <w:bCs/>
          <w:sz w:val="20"/>
          <w:szCs w:val="20"/>
        </w:rPr>
        <w:t xml:space="preserve"> вправе </w:t>
      </w:r>
      <w:r w:rsidR="00FF214B" w:rsidRPr="00585D56">
        <w:rPr>
          <w:sz w:val="20"/>
          <w:szCs w:val="20"/>
        </w:rPr>
        <w:t>заключить договор с</w:t>
      </w:r>
      <w:r w:rsidR="00593B10" w:rsidRPr="00585D56">
        <w:rPr>
          <w:sz w:val="20"/>
          <w:szCs w:val="20"/>
        </w:rPr>
        <w:t xml:space="preserve"> участником, занявшим</w:t>
      </w:r>
      <w:r w:rsidR="00916F75" w:rsidRPr="00585D56">
        <w:rPr>
          <w:sz w:val="20"/>
          <w:szCs w:val="20"/>
        </w:rPr>
        <w:t>,</w:t>
      </w:r>
      <w:r w:rsidR="00593B10" w:rsidRPr="00585D56">
        <w:rPr>
          <w:sz w:val="20"/>
          <w:szCs w:val="20"/>
        </w:rPr>
        <w:t xml:space="preserve"> при проведении аукциона 2</w:t>
      </w:r>
      <w:r w:rsidR="00916F75" w:rsidRPr="00585D56">
        <w:rPr>
          <w:sz w:val="20"/>
          <w:szCs w:val="20"/>
        </w:rPr>
        <w:t xml:space="preserve"> (второе)</w:t>
      </w:r>
      <w:r w:rsidR="00593B10" w:rsidRPr="00585D56">
        <w:rPr>
          <w:sz w:val="20"/>
          <w:szCs w:val="20"/>
        </w:rPr>
        <w:t xml:space="preserve"> место</w:t>
      </w:r>
      <w:r w:rsidR="00FF214B" w:rsidRPr="00585D56">
        <w:rPr>
          <w:sz w:val="20"/>
          <w:szCs w:val="20"/>
        </w:rPr>
        <w:t>,</w:t>
      </w:r>
      <w:r w:rsidR="00593B10" w:rsidRPr="00585D56">
        <w:rPr>
          <w:sz w:val="20"/>
          <w:szCs w:val="20"/>
        </w:rPr>
        <w:t xml:space="preserve"> по степени предпочтительности</w:t>
      </w:r>
      <w:r w:rsidR="00FF214B" w:rsidRPr="00585D56">
        <w:rPr>
          <w:sz w:val="20"/>
          <w:szCs w:val="20"/>
        </w:rPr>
        <w:t>,</w:t>
      </w:r>
      <w:r w:rsidR="00593B10" w:rsidRPr="00585D56">
        <w:rPr>
          <w:sz w:val="20"/>
          <w:szCs w:val="20"/>
        </w:rPr>
        <w:t xml:space="preserve"> по результатам аукционного торга</w:t>
      </w:r>
      <w:r w:rsidR="00FF214B" w:rsidRPr="00585D56">
        <w:rPr>
          <w:sz w:val="20"/>
          <w:szCs w:val="20"/>
        </w:rPr>
        <w:t>,</w:t>
      </w:r>
      <w:r w:rsidR="00593B10" w:rsidRPr="00585D56">
        <w:rPr>
          <w:sz w:val="20"/>
          <w:szCs w:val="20"/>
        </w:rPr>
        <w:t xml:space="preserve"> на условиях проекта догово</w:t>
      </w:r>
      <w:r w:rsidR="00FF214B" w:rsidRPr="00585D56">
        <w:rPr>
          <w:sz w:val="20"/>
          <w:szCs w:val="20"/>
        </w:rPr>
        <w:t xml:space="preserve">ра, прилагаемого к </w:t>
      </w:r>
      <w:r w:rsidR="00916F75" w:rsidRPr="00585D56">
        <w:rPr>
          <w:sz w:val="20"/>
          <w:szCs w:val="20"/>
        </w:rPr>
        <w:t xml:space="preserve">закупочной </w:t>
      </w:r>
      <w:r w:rsidR="00FF214B" w:rsidRPr="00585D56">
        <w:rPr>
          <w:sz w:val="20"/>
          <w:szCs w:val="20"/>
        </w:rPr>
        <w:t>документации</w:t>
      </w:r>
      <w:r w:rsidR="00593B10" w:rsidRPr="00585D56">
        <w:rPr>
          <w:sz w:val="20"/>
          <w:szCs w:val="20"/>
        </w:rPr>
        <w:t xml:space="preserve"> и условиях исполнения договора, предложенных данным участником в заявке и по цене, предложенной во время аукционного торга.</w:t>
      </w:r>
      <w:proofErr w:type="gramEnd"/>
    </w:p>
    <w:bookmarkEnd w:id="143"/>
    <w:p w:rsidR="00593B10" w:rsidRPr="00585D56" w:rsidRDefault="00593B10" w:rsidP="00363BA3">
      <w:pPr>
        <w:pStyle w:val="31"/>
        <w:numPr>
          <w:ilvl w:val="2"/>
          <w:numId w:val="22"/>
        </w:numPr>
        <w:tabs>
          <w:tab w:val="left" w:pos="0"/>
          <w:tab w:val="left" w:pos="851"/>
        </w:tabs>
        <w:spacing w:line="100" w:lineRule="atLeast"/>
        <w:ind w:left="0" w:firstLine="0"/>
        <w:rPr>
          <w:sz w:val="20"/>
          <w:szCs w:val="20"/>
        </w:rPr>
      </w:pPr>
      <w:r w:rsidRPr="00585D56">
        <w:rPr>
          <w:sz w:val="20"/>
          <w:szCs w:val="20"/>
        </w:rPr>
        <w:t>К участнику, с которым заключается договор по результатам закупки, предъявляются такие же требования, что и к победителю.</w:t>
      </w:r>
    </w:p>
    <w:p w:rsidR="003C7DF2" w:rsidRPr="00E03926" w:rsidRDefault="007D6ADE" w:rsidP="00363BA3">
      <w:pPr>
        <w:numPr>
          <w:ilvl w:val="2"/>
          <w:numId w:val="22"/>
        </w:numPr>
        <w:tabs>
          <w:tab w:val="left" w:pos="0"/>
        </w:tabs>
        <w:spacing w:line="100" w:lineRule="atLeast"/>
        <w:ind w:left="0" w:firstLine="0"/>
        <w:rPr>
          <w:sz w:val="20"/>
          <w:szCs w:val="20"/>
        </w:rPr>
      </w:pPr>
      <w:bookmarkStart w:id="144" w:name="_Ref322537622"/>
      <w:r w:rsidRPr="00585D56">
        <w:rPr>
          <w:bCs/>
          <w:sz w:val="20"/>
          <w:szCs w:val="20"/>
        </w:rPr>
        <w:lastRenderedPageBreak/>
        <w:t>Заказчик</w:t>
      </w:r>
      <w:r w:rsidR="00593B10" w:rsidRPr="00585D56">
        <w:rPr>
          <w:bCs/>
          <w:sz w:val="20"/>
          <w:szCs w:val="20"/>
        </w:rPr>
        <w:t xml:space="preserve"> может изменить предусмотренные договором количество товаров</w:t>
      </w:r>
      <w:r w:rsidR="00FF214B" w:rsidRPr="00585D56">
        <w:rPr>
          <w:bCs/>
          <w:sz w:val="20"/>
          <w:szCs w:val="20"/>
        </w:rPr>
        <w:t>,</w:t>
      </w:r>
      <w:r w:rsidR="00593B10" w:rsidRPr="00585D56">
        <w:rPr>
          <w:bCs/>
          <w:sz w:val="20"/>
          <w:szCs w:val="20"/>
        </w:rPr>
        <w:t xml:space="preserve"> работ</w:t>
      </w:r>
      <w:r w:rsidR="00FF214B" w:rsidRPr="00585D56">
        <w:rPr>
          <w:bCs/>
          <w:sz w:val="20"/>
          <w:szCs w:val="20"/>
        </w:rPr>
        <w:t>,</w:t>
      </w:r>
      <w:r w:rsidR="00593B10" w:rsidRPr="00585D56">
        <w:rPr>
          <w:bCs/>
          <w:sz w:val="20"/>
          <w:szCs w:val="20"/>
        </w:rPr>
        <w:t xml:space="preserve"> услуг</w:t>
      </w:r>
      <w:bookmarkEnd w:id="144"/>
      <w:r w:rsidR="003C7DF2" w:rsidRPr="00585D56">
        <w:rPr>
          <w:bCs/>
          <w:sz w:val="20"/>
          <w:szCs w:val="20"/>
        </w:rPr>
        <w:t>.</w:t>
      </w:r>
    </w:p>
    <w:p w:rsidR="00E03926" w:rsidRDefault="00E03926" w:rsidP="00E03926">
      <w:pPr>
        <w:tabs>
          <w:tab w:val="left" w:pos="0"/>
        </w:tabs>
        <w:spacing w:line="100" w:lineRule="atLeast"/>
        <w:rPr>
          <w:bCs/>
          <w:sz w:val="20"/>
          <w:szCs w:val="20"/>
        </w:rPr>
      </w:pPr>
    </w:p>
    <w:p w:rsidR="00E03926" w:rsidRDefault="00E03926" w:rsidP="00E03926">
      <w:pPr>
        <w:tabs>
          <w:tab w:val="left" w:pos="0"/>
        </w:tabs>
        <w:spacing w:line="100" w:lineRule="atLeast"/>
        <w:rPr>
          <w:bCs/>
          <w:sz w:val="20"/>
          <w:szCs w:val="20"/>
        </w:rPr>
      </w:pPr>
    </w:p>
    <w:p w:rsidR="00E03926" w:rsidRPr="00585D56" w:rsidRDefault="00E03926" w:rsidP="00E03926">
      <w:pPr>
        <w:tabs>
          <w:tab w:val="left" w:pos="0"/>
        </w:tabs>
        <w:spacing w:line="100" w:lineRule="atLeast"/>
        <w:rPr>
          <w:sz w:val="20"/>
          <w:szCs w:val="20"/>
        </w:rPr>
      </w:pPr>
    </w:p>
    <w:p w:rsidR="00593B10" w:rsidRPr="00585D56" w:rsidRDefault="00593B10" w:rsidP="00363BA3">
      <w:pPr>
        <w:pStyle w:val="af1"/>
        <w:numPr>
          <w:ilvl w:val="1"/>
          <w:numId w:val="22"/>
        </w:numPr>
        <w:tabs>
          <w:tab w:val="clear" w:pos="643"/>
          <w:tab w:val="clear" w:pos="1134"/>
          <w:tab w:val="clear" w:pos="1844"/>
          <w:tab w:val="left" w:pos="0"/>
          <w:tab w:val="left" w:pos="567"/>
        </w:tabs>
        <w:spacing w:line="100" w:lineRule="atLeast"/>
        <w:ind w:left="0" w:firstLine="0"/>
        <w:rPr>
          <w:sz w:val="20"/>
          <w:szCs w:val="20"/>
        </w:rPr>
      </w:pPr>
      <w:bookmarkStart w:id="145" w:name="_Toc334452384"/>
      <w:bookmarkStart w:id="146" w:name="_Toc326769149"/>
      <w:r w:rsidRPr="00585D56">
        <w:rPr>
          <w:sz w:val="20"/>
          <w:szCs w:val="20"/>
        </w:rPr>
        <w:t>Разрешение разногласий, связанных с проведением закупок, обжалование действий/бездействий заказчика:</w:t>
      </w:r>
      <w:bookmarkEnd w:id="145"/>
      <w:bookmarkEnd w:id="146"/>
    </w:p>
    <w:p w:rsidR="00593B10" w:rsidRPr="00585D56" w:rsidRDefault="00593B10" w:rsidP="00363BA3">
      <w:pPr>
        <w:numPr>
          <w:ilvl w:val="2"/>
          <w:numId w:val="22"/>
        </w:numPr>
        <w:tabs>
          <w:tab w:val="left" w:pos="0"/>
        </w:tabs>
        <w:spacing w:line="100" w:lineRule="atLeast"/>
        <w:ind w:left="0" w:firstLine="0"/>
        <w:rPr>
          <w:sz w:val="20"/>
          <w:szCs w:val="20"/>
        </w:rPr>
      </w:pPr>
      <w:bookmarkStart w:id="147" w:name="_Ref300607844"/>
      <w:bookmarkEnd w:id="62"/>
      <w:bookmarkEnd w:id="63"/>
      <w:bookmarkEnd w:id="64"/>
      <w:bookmarkEnd w:id="65"/>
      <w:bookmarkEnd w:id="66"/>
      <w:r w:rsidRPr="00585D56">
        <w:rPr>
          <w:sz w:val="20"/>
          <w:szCs w:val="20"/>
        </w:rPr>
        <w:t xml:space="preserve">Споры между участниками закупки и </w:t>
      </w:r>
      <w:r w:rsidR="002B3CF8" w:rsidRPr="00585D56">
        <w:rPr>
          <w:sz w:val="20"/>
          <w:szCs w:val="20"/>
        </w:rPr>
        <w:t>Заказчиком</w:t>
      </w:r>
      <w:r w:rsidR="00FF214B" w:rsidRPr="00585D56">
        <w:rPr>
          <w:sz w:val="20"/>
          <w:szCs w:val="20"/>
        </w:rPr>
        <w:t>, по закупкам, проведенным</w:t>
      </w:r>
      <w:r w:rsidRPr="00585D56">
        <w:rPr>
          <w:sz w:val="20"/>
          <w:szCs w:val="20"/>
        </w:rPr>
        <w:t xml:space="preserve"> через ЭТП, также могут рассматриват</w:t>
      </w:r>
      <w:r w:rsidR="005A4E14" w:rsidRPr="00585D56">
        <w:rPr>
          <w:sz w:val="20"/>
          <w:szCs w:val="20"/>
        </w:rPr>
        <w:t xml:space="preserve">ься в порядке, предусмотренном </w:t>
      </w:r>
      <w:r w:rsidRPr="00585D56">
        <w:rPr>
          <w:sz w:val="20"/>
          <w:szCs w:val="20"/>
        </w:rPr>
        <w:t>ЭТП.</w:t>
      </w:r>
    </w:p>
    <w:p w:rsidR="00593B10" w:rsidRPr="00585D56" w:rsidRDefault="00593B10" w:rsidP="00363BA3">
      <w:pPr>
        <w:numPr>
          <w:ilvl w:val="2"/>
          <w:numId w:val="22"/>
        </w:numPr>
        <w:tabs>
          <w:tab w:val="left" w:pos="0"/>
        </w:tabs>
        <w:spacing w:line="100" w:lineRule="atLeast"/>
        <w:ind w:left="0" w:firstLine="0"/>
        <w:rPr>
          <w:sz w:val="20"/>
          <w:szCs w:val="20"/>
        </w:rPr>
      </w:pPr>
      <w:r w:rsidRPr="00585D56">
        <w:rPr>
          <w:sz w:val="20"/>
          <w:szCs w:val="20"/>
        </w:rPr>
        <w:t>Нормы Положения не могут рассматриваться как какое-либо ограничение права обращения участников закупки в суд.</w:t>
      </w:r>
    </w:p>
    <w:p w:rsidR="00593B10" w:rsidRPr="00585D56" w:rsidRDefault="00593B10" w:rsidP="00363BA3">
      <w:pPr>
        <w:pStyle w:val="1a"/>
        <w:pageBreakBefore/>
        <w:numPr>
          <w:ilvl w:val="0"/>
          <w:numId w:val="22"/>
        </w:numPr>
        <w:tabs>
          <w:tab w:val="clear" w:pos="567"/>
          <w:tab w:val="left" w:pos="1843"/>
        </w:tabs>
        <w:spacing w:before="0" w:line="100" w:lineRule="atLeast"/>
        <w:rPr>
          <w:rFonts w:ascii="Times New Roman" w:hAnsi="Times New Roman" w:cs="Times New Roman"/>
          <w:sz w:val="20"/>
          <w:szCs w:val="20"/>
        </w:rPr>
      </w:pPr>
      <w:bookmarkStart w:id="148" w:name="_Toc326769150"/>
      <w:bookmarkEnd w:id="147"/>
      <w:r w:rsidRPr="00585D56">
        <w:rPr>
          <w:rFonts w:ascii="Times New Roman" w:hAnsi="Times New Roman" w:cs="Times New Roman"/>
          <w:sz w:val="20"/>
          <w:szCs w:val="20"/>
        </w:rPr>
        <w:lastRenderedPageBreak/>
        <w:t>Информационная карта открытого аукциона</w:t>
      </w:r>
      <w:bookmarkEnd w:id="148"/>
    </w:p>
    <w:p w:rsidR="00593B10" w:rsidRPr="00585D56" w:rsidRDefault="00593B10">
      <w:pPr>
        <w:pStyle w:val="1a"/>
        <w:tabs>
          <w:tab w:val="clear" w:pos="567"/>
          <w:tab w:val="left" w:pos="1843"/>
        </w:tabs>
        <w:spacing w:before="0" w:line="100" w:lineRule="atLeast"/>
        <w:ind w:firstLine="0"/>
        <w:jc w:val="left"/>
        <w:rPr>
          <w:rFonts w:ascii="Times New Roman" w:hAnsi="Times New Roman" w:cs="Times New Roman"/>
          <w:sz w:val="20"/>
          <w:szCs w:val="20"/>
        </w:rPr>
      </w:pPr>
    </w:p>
    <w:tbl>
      <w:tblPr>
        <w:tblW w:w="9782" w:type="dxa"/>
        <w:tblInd w:w="-176" w:type="dxa"/>
        <w:tblLayout w:type="fixed"/>
        <w:tblLook w:val="0000" w:firstRow="0" w:lastRow="0" w:firstColumn="0" w:lastColumn="0" w:noHBand="0" w:noVBand="0"/>
      </w:tblPr>
      <w:tblGrid>
        <w:gridCol w:w="812"/>
        <w:gridCol w:w="3867"/>
        <w:gridCol w:w="5103"/>
      </w:tblGrid>
      <w:tr w:rsidR="00593B10" w:rsidRPr="00585D56" w:rsidTr="00B579F3">
        <w:trPr>
          <w:trHeight w:val="336"/>
        </w:trPr>
        <w:tc>
          <w:tcPr>
            <w:tcW w:w="812" w:type="dxa"/>
            <w:tcBorders>
              <w:top w:val="single" w:sz="4" w:space="0" w:color="000000"/>
              <w:left w:val="single" w:sz="4" w:space="0" w:color="000000"/>
              <w:bottom w:val="single" w:sz="4" w:space="0" w:color="000000"/>
              <w:right w:val="single" w:sz="4" w:space="0" w:color="000000"/>
            </w:tcBorders>
          </w:tcPr>
          <w:p w:rsidR="00593B10" w:rsidRPr="00585D56" w:rsidRDefault="00593B10">
            <w:pPr>
              <w:spacing w:line="240" w:lineRule="atLeast"/>
              <w:ind w:firstLine="0"/>
              <w:jc w:val="center"/>
              <w:rPr>
                <w:b/>
                <w:sz w:val="20"/>
                <w:szCs w:val="20"/>
              </w:rPr>
            </w:pPr>
            <w:r w:rsidRPr="00585D56">
              <w:rPr>
                <w:b/>
                <w:sz w:val="20"/>
                <w:szCs w:val="20"/>
              </w:rPr>
              <w:t>№ п/п</w:t>
            </w:r>
          </w:p>
        </w:tc>
        <w:tc>
          <w:tcPr>
            <w:tcW w:w="3867" w:type="dxa"/>
            <w:tcBorders>
              <w:top w:val="single" w:sz="4" w:space="0" w:color="000000"/>
              <w:left w:val="single" w:sz="4" w:space="0" w:color="000000"/>
              <w:bottom w:val="single" w:sz="4" w:space="0" w:color="000000"/>
              <w:right w:val="single" w:sz="4" w:space="0" w:color="000000"/>
            </w:tcBorders>
          </w:tcPr>
          <w:p w:rsidR="00593B10" w:rsidRPr="00585D56" w:rsidRDefault="00593B10" w:rsidP="00DC65BA">
            <w:pPr>
              <w:spacing w:line="240" w:lineRule="atLeast"/>
              <w:ind w:firstLine="0"/>
              <w:jc w:val="center"/>
              <w:rPr>
                <w:b/>
                <w:sz w:val="20"/>
                <w:szCs w:val="20"/>
              </w:rPr>
            </w:pPr>
            <w:r w:rsidRPr="00585D56">
              <w:rPr>
                <w:b/>
                <w:sz w:val="20"/>
                <w:szCs w:val="20"/>
              </w:rPr>
              <w:t>Номер пункта документации</w:t>
            </w:r>
          </w:p>
        </w:tc>
        <w:tc>
          <w:tcPr>
            <w:tcW w:w="5103" w:type="dxa"/>
            <w:tcBorders>
              <w:top w:val="single" w:sz="4" w:space="0" w:color="000000"/>
              <w:left w:val="single" w:sz="4" w:space="0" w:color="000000"/>
              <w:bottom w:val="single" w:sz="4" w:space="0" w:color="000000"/>
              <w:right w:val="single" w:sz="4" w:space="0" w:color="000000"/>
            </w:tcBorders>
          </w:tcPr>
          <w:p w:rsidR="00593B10" w:rsidRPr="00585D56" w:rsidRDefault="00593B10">
            <w:pPr>
              <w:spacing w:line="240" w:lineRule="atLeast"/>
              <w:ind w:left="567" w:firstLine="0"/>
              <w:jc w:val="center"/>
              <w:rPr>
                <w:b/>
                <w:sz w:val="20"/>
                <w:szCs w:val="20"/>
              </w:rPr>
            </w:pPr>
            <w:r w:rsidRPr="00585D56">
              <w:rPr>
                <w:b/>
                <w:sz w:val="20"/>
                <w:szCs w:val="20"/>
              </w:rPr>
              <w:t>Текст пояснений</w:t>
            </w:r>
          </w:p>
        </w:tc>
      </w:tr>
      <w:tr w:rsidR="00593B10"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593B10" w:rsidRPr="00585D56" w:rsidRDefault="00593B10">
            <w:pPr>
              <w:spacing w:line="240" w:lineRule="atLeast"/>
              <w:ind w:firstLine="0"/>
              <w:jc w:val="center"/>
              <w:rPr>
                <w:b/>
                <w:sz w:val="20"/>
                <w:szCs w:val="20"/>
              </w:rPr>
            </w:pPr>
            <w:r w:rsidRPr="00585D56">
              <w:rPr>
                <w:b/>
                <w:sz w:val="20"/>
                <w:szCs w:val="20"/>
              </w:rPr>
              <w:t>1</w:t>
            </w:r>
          </w:p>
        </w:tc>
        <w:tc>
          <w:tcPr>
            <w:tcW w:w="3867" w:type="dxa"/>
            <w:tcBorders>
              <w:top w:val="single" w:sz="4" w:space="0" w:color="000000"/>
              <w:left w:val="single" w:sz="4" w:space="0" w:color="000000"/>
              <w:bottom w:val="single" w:sz="4" w:space="0" w:color="000000"/>
              <w:right w:val="single" w:sz="4" w:space="0" w:color="000000"/>
            </w:tcBorders>
          </w:tcPr>
          <w:p w:rsidR="00593B10" w:rsidRPr="00585D56" w:rsidRDefault="009A6BDB" w:rsidP="009A6BDB">
            <w:pPr>
              <w:spacing w:line="240" w:lineRule="atLeast"/>
              <w:ind w:firstLine="0"/>
              <w:jc w:val="left"/>
              <w:rPr>
                <w:sz w:val="20"/>
                <w:szCs w:val="20"/>
              </w:rPr>
            </w:pPr>
            <w:r>
              <w:rPr>
                <w:sz w:val="20"/>
                <w:szCs w:val="20"/>
              </w:rPr>
              <w:t>Наименование, место нахождения, почтовый адрес, адрес электронной почты, номер контактного телефона заказчика</w:t>
            </w:r>
          </w:p>
        </w:tc>
        <w:tc>
          <w:tcPr>
            <w:tcW w:w="5103" w:type="dxa"/>
            <w:tcBorders>
              <w:top w:val="single" w:sz="4" w:space="0" w:color="000000"/>
              <w:left w:val="single" w:sz="4" w:space="0" w:color="000000"/>
              <w:bottom w:val="single" w:sz="4" w:space="0" w:color="000000"/>
              <w:right w:val="single" w:sz="4" w:space="0" w:color="000000"/>
            </w:tcBorders>
          </w:tcPr>
          <w:p w:rsidR="00CE3DD9" w:rsidRPr="00DE2F07" w:rsidRDefault="00CE3DD9" w:rsidP="00CE3DD9">
            <w:pPr>
              <w:spacing w:line="240" w:lineRule="atLeast"/>
              <w:ind w:firstLine="0"/>
              <w:rPr>
                <w:sz w:val="20"/>
                <w:szCs w:val="20"/>
              </w:rPr>
            </w:pPr>
            <w:r w:rsidRPr="00DE2F07">
              <w:rPr>
                <w:sz w:val="20"/>
                <w:szCs w:val="20"/>
              </w:rPr>
              <w:t xml:space="preserve">Заказчик: </w:t>
            </w:r>
            <w:r>
              <w:rPr>
                <w:sz w:val="20"/>
                <w:szCs w:val="20"/>
              </w:rPr>
              <w:t>О</w:t>
            </w:r>
            <w:r w:rsidRPr="00DE2F07">
              <w:rPr>
                <w:sz w:val="20"/>
                <w:szCs w:val="20"/>
              </w:rPr>
              <w:t>бщество с ограниченной ответственностью «Редакция газеты «</w:t>
            </w:r>
            <w:r>
              <w:rPr>
                <w:sz w:val="20"/>
                <w:szCs w:val="20"/>
              </w:rPr>
              <w:t>Сельская жизнь</w:t>
            </w:r>
            <w:r w:rsidRPr="00DE2F07">
              <w:rPr>
                <w:sz w:val="20"/>
                <w:szCs w:val="20"/>
              </w:rPr>
              <w:t>»</w:t>
            </w:r>
          </w:p>
          <w:p w:rsidR="00CE3DD9" w:rsidRPr="00DE2F07" w:rsidRDefault="00CE3DD9" w:rsidP="00CE3DD9">
            <w:pPr>
              <w:spacing w:line="240" w:lineRule="atLeast"/>
              <w:ind w:firstLine="0"/>
              <w:rPr>
                <w:sz w:val="20"/>
                <w:szCs w:val="20"/>
              </w:rPr>
            </w:pPr>
            <w:r w:rsidRPr="00DE2F07">
              <w:rPr>
                <w:sz w:val="20"/>
                <w:szCs w:val="20"/>
              </w:rPr>
              <w:t>Место нахождения Заказчика: Российская Федерация, Краснодарский край,</w:t>
            </w:r>
            <w:r>
              <w:rPr>
                <w:sz w:val="20"/>
                <w:szCs w:val="20"/>
              </w:rPr>
              <w:t xml:space="preserve"> </w:t>
            </w:r>
            <w:proofErr w:type="spellStart"/>
            <w:r>
              <w:rPr>
                <w:sz w:val="20"/>
                <w:szCs w:val="20"/>
              </w:rPr>
              <w:t>Отрадненский</w:t>
            </w:r>
            <w:proofErr w:type="spellEnd"/>
            <w:r>
              <w:rPr>
                <w:sz w:val="20"/>
                <w:szCs w:val="20"/>
              </w:rPr>
              <w:t xml:space="preserve"> район, ст</w:t>
            </w:r>
            <w:r w:rsidRPr="00DE2F07">
              <w:rPr>
                <w:sz w:val="20"/>
                <w:szCs w:val="20"/>
              </w:rPr>
              <w:t>.</w:t>
            </w:r>
            <w:r>
              <w:rPr>
                <w:sz w:val="20"/>
                <w:szCs w:val="20"/>
              </w:rPr>
              <w:t xml:space="preserve"> Отрадная</w:t>
            </w:r>
            <w:r w:rsidRPr="00DE2F07">
              <w:rPr>
                <w:sz w:val="20"/>
                <w:szCs w:val="20"/>
              </w:rPr>
              <w:t xml:space="preserve">, ул. </w:t>
            </w:r>
            <w:r>
              <w:rPr>
                <w:sz w:val="20"/>
                <w:szCs w:val="20"/>
              </w:rPr>
              <w:t>Первомайская, 9</w:t>
            </w:r>
          </w:p>
          <w:p w:rsidR="00CE3DD9" w:rsidRPr="00DE2F07" w:rsidRDefault="00CE3DD9" w:rsidP="00CE3DD9">
            <w:pPr>
              <w:spacing w:line="240" w:lineRule="atLeast"/>
              <w:ind w:firstLine="0"/>
              <w:rPr>
                <w:sz w:val="20"/>
                <w:szCs w:val="20"/>
              </w:rPr>
            </w:pPr>
            <w:r w:rsidRPr="00DE2F07">
              <w:rPr>
                <w:sz w:val="20"/>
                <w:szCs w:val="20"/>
              </w:rPr>
              <w:t>Почтовый адрес Заказчика: 35</w:t>
            </w:r>
            <w:r>
              <w:rPr>
                <w:sz w:val="20"/>
                <w:szCs w:val="20"/>
              </w:rPr>
              <w:t>2</w:t>
            </w:r>
            <w:r w:rsidRPr="00DE2F07">
              <w:rPr>
                <w:sz w:val="20"/>
                <w:szCs w:val="20"/>
              </w:rPr>
              <w:t>29</w:t>
            </w:r>
            <w:r>
              <w:rPr>
                <w:sz w:val="20"/>
                <w:szCs w:val="20"/>
              </w:rPr>
              <w:t>0</w:t>
            </w:r>
            <w:r w:rsidRPr="00DE2F07">
              <w:rPr>
                <w:sz w:val="20"/>
                <w:szCs w:val="20"/>
              </w:rPr>
              <w:t xml:space="preserve">  Краснодарский край, </w:t>
            </w:r>
            <w:proofErr w:type="spellStart"/>
            <w:r>
              <w:rPr>
                <w:sz w:val="20"/>
                <w:szCs w:val="20"/>
              </w:rPr>
              <w:t>Отрадненский</w:t>
            </w:r>
            <w:proofErr w:type="spellEnd"/>
            <w:r>
              <w:rPr>
                <w:sz w:val="20"/>
                <w:szCs w:val="20"/>
              </w:rPr>
              <w:t xml:space="preserve"> район, ст</w:t>
            </w:r>
            <w:r w:rsidRPr="00DE2F07">
              <w:rPr>
                <w:sz w:val="20"/>
                <w:szCs w:val="20"/>
              </w:rPr>
              <w:t>.</w:t>
            </w:r>
            <w:r>
              <w:rPr>
                <w:sz w:val="20"/>
                <w:szCs w:val="20"/>
              </w:rPr>
              <w:t xml:space="preserve"> </w:t>
            </w:r>
            <w:proofErr w:type="gramStart"/>
            <w:r>
              <w:rPr>
                <w:sz w:val="20"/>
                <w:szCs w:val="20"/>
              </w:rPr>
              <w:t>Отрадная</w:t>
            </w:r>
            <w:proofErr w:type="gramEnd"/>
            <w:r w:rsidRPr="00DE2F07">
              <w:rPr>
                <w:sz w:val="20"/>
                <w:szCs w:val="20"/>
              </w:rPr>
              <w:t xml:space="preserve">, ул. </w:t>
            </w:r>
            <w:r>
              <w:rPr>
                <w:sz w:val="20"/>
                <w:szCs w:val="20"/>
              </w:rPr>
              <w:t>Первомайская, 9</w:t>
            </w:r>
          </w:p>
          <w:p w:rsidR="00CE3DD9" w:rsidRDefault="00CE3DD9" w:rsidP="00CE3DD9">
            <w:pPr>
              <w:spacing w:line="240" w:lineRule="atLeast"/>
              <w:ind w:firstLine="0"/>
              <w:rPr>
                <w:sz w:val="22"/>
                <w:szCs w:val="22"/>
              </w:rPr>
            </w:pPr>
            <w:r w:rsidRPr="00DE2F07">
              <w:rPr>
                <w:sz w:val="20"/>
                <w:szCs w:val="20"/>
              </w:rPr>
              <w:t xml:space="preserve">Адрес электронной почты Заказчика: </w:t>
            </w:r>
            <w:hyperlink r:id="rId20" w:history="1">
              <w:r w:rsidRPr="00323FE0">
                <w:rPr>
                  <w:rStyle w:val="a5"/>
                  <w:color w:val="auto"/>
                  <w:sz w:val="20"/>
                  <w:szCs w:val="20"/>
                  <w:u w:val="none"/>
                  <w:lang w:val="en-US"/>
                </w:rPr>
                <w:t>s</w:t>
              </w:r>
              <w:r w:rsidRPr="00323FE0">
                <w:rPr>
                  <w:rStyle w:val="a5"/>
                  <w:color w:val="auto"/>
                  <w:sz w:val="20"/>
                  <w:szCs w:val="20"/>
                  <w:u w:val="none"/>
                </w:rPr>
                <w:t>_</w:t>
              </w:r>
              <w:r w:rsidRPr="00323FE0">
                <w:rPr>
                  <w:rStyle w:val="a5"/>
                  <w:color w:val="auto"/>
                  <w:sz w:val="20"/>
                  <w:szCs w:val="20"/>
                  <w:u w:val="none"/>
                  <w:lang w:val="en-US"/>
                </w:rPr>
                <w:t>gizn</w:t>
              </w:r>
              <w:r w:rsidRPr="00323FE0">
                <w:rPr>
                  <w:rStyle w:val="a5"/>
                  <w:color w:val="auto"/>
                  <w:sz w:val="20"/>
                  <w:szCs w:val="20"/>
                  <w:u w:val="none"/>
                </w:rPr>
                <w:t>@</w:t>
              </w:r>
              <w:r w:rsidRPr="00323FE0">
                <w:rPr>
                  <w:rStyle w:val="a5"/>
                  <w:color w:val="auto"/>
                  <w:sz w:val="20"/>
                  <w:szCs w:val="20"/>
                  <w:u w:val="none"/>
                  <w:lang w:val="en-US"/>
                </w:rPr>
                <w:t>mail</w:t>
              </w:r>
              <w:r w:rsidRPr="00323FE0">
                <w:rPr>
                  <w:rStyle w:val="a5"/>
                  <w:color w:val="auto"/>
                  <w:sz w:val="20"/>
                  <w:szCs w:val="20"/>
                  <w:u w:val="none"/>
                </w:rPr>
                <w:t>.</w:t>
              </w:r>
              <w:proofErr w:type="spellStart"/>
              <w:r w:rsidRPr="00323FE0">
                <w:rPr>
                  <w:rStyle w:val="a5"/>
                  <w:color w:val="auto"/>
                  <w:sz w:val="20"/>
                  <w:szCs w:val="20"/>
                  <w:u w:val="none"/>
                  <w:lang w:val="en-US"/>
                </w:rPr>
                <w:t>ru</w:t>
              </w:r>
              <w:proofErr w:type="spellEnd"/>
            </w:hyperlink>
          </w:p>
          <w:p w:rsidR="00CE3DD9" w:rsidRPr="00DE2F07" w:rsidRDefault="00CE3DD9" w:rsidP="00CE3DD9">
            <w:pPr>
              <w:spacing w:line="240" w:lineRule="atLeast"/>
              <w:ind w:firstLine="0"/>
              <w:rPr>
                <w:sz w:val="20"/>
                <w:szCs w:val="20"/>
                <w:shd w:val="clear" w:color="auto" w:fill="FFFF00"/>
              </w:rPr>
            </w:pPr>
            <w:r w:rsidRPr="00DE2F07">
              <w:rPr>
                <w:sz w:val="20"/>
                <w:szCs w:val="20"/>
              </w:rPr>
              <w:t>Номер контактного телефона/факса Заказчика: 8(861</w:t>
            </w:r>
            <w:r>
              <w:rPr>
                <w:sz w:val="20"/>
                <w:szCs w:val="20"/>
              </w:rPr>
              <w:t>44) 3-31-65</w:t>
            </w:r>
          </w:p>
          <w:p w:rsidR="00CE3DD9" w:rsidRDefault="00CE3DD9" w:rsidP="00CE3DD9">
            <w:pPr>
              <w:spacing w:line="240" w:lineRule="atLeast"/>
              <w:ind w:firstLine="0"/>
              <w:jc w:val="left"/>
              <w:rPr>
                <w:sz w:val="22"/>
                <w:szCs w:val="22"/>
                <w:shd w:val="clear" w:color="auto" w:fill="FFFF00"/>
              </w:rPr>
            </w:pPr>
            <w:r w:rsidRPr="00DE2F07">
              <w:rPr>
                <w:sz w:val="20"/>
                <w:szCs w:val="20"/>
              </w:rPr>
              <w:t xml:space="preserve">Контактное лицо: </w:t>
            </w:r>
            <w:proofErr w:type="spellStart"/>
            <w:r w:rsidRPr="00323FE0">
              <w:rPr>
                <w:sz w:val="20"/>
                <w:szCs w:val="20"/>
              </w:rPr>
              <w:t>Рокотянская</w:t>
            </w:r>
            <w:proofErr w:type="spellEnd"/>
            <w:r w:rsidRPr="00323FE0">
              <w:rPr>
                <w:sz w:val="20"/>
                <w:szCs w:val="20"/>
              </w:rPr>
              <w:t xml:space="preserve"> Людмила Анатольевна </w:t>
            </w:r>
          </w:p>
          <w:p w:rsidR="00BA55D0" w:rsidRPr="009600F6" w:rsidRDefault="00CE3DD9" w:rsidP="00CE3DD9">
            <w:pPr>
              <w:tabs>
                <w:tab w:val="left" w:pos="4095"/>
              </w:tabs>
              <w:spacing w:line="240" w:lineRule="atLeast"/>
              <w:ind w:firstLine="0"/>
              <w:rPr>
                <w:sz w:val="20"/>
                <w:szCs w:val="20"/>
              </w:rPr>
            </w:pPr>
            <w:r w:rsidRPr="00DE2F07">
              <w:rPr>
                <w:sz w:val="20"/>
                <w:szCs w:val="20"/>
              </w:rPr>
              <w:t>Официальный сайт Заказчика</w:t>
            </w:r>
            <w:r>
              <w:rPr>
                <w:bCs/>
                <w:sz w:val="22"/>
                <w:szCs w:val="22"/>
              </w:rPr>
              <w:t xml:space="preserve"> </w:t>
            </w:r>
            <w:hyperlink r:id="rId21" w:history="1">
              <w:r w:rsidRPr="00323FE0">
                <w:rPr>
                  <w:rStyle w:val="a5"/>
                  <w:bCs/>
                  <w:color w:val="auto"/>
                  <w:sz w:val="20"/>
                  <w:szCs w:val="20"/>
                  <w:u w:val="none"/>
                </w:rPr>
                <w:t>v-life.ru</w:t>
              </w:r>
            </w:hyperlink>
          </w:p>
        </w:tc>
      </w:tr>
      <w:tr w:rsidR="00593B10" w:rsidRPr="00585D56" w:rsidTr="00B579F3">
        <w:trPr>
          <w:trHeight w:val="485"/>
        </w:trPr>
        <w:tc>
          <w:tcPr>
            <w:tcW w:w="812" w:type="dxa"/>
            <w:tcBorders>
              <w:top w:val="single" w:sz="4" w:space="0" w:color="000000"/>
              <w:left w:val="single" w:sz="4" w:space="0" w:color="000000"/>
              <w:bottom w:val="single" w:sz="4" w:space="0" w:color="000000"/>
              <w:right w:val="single" w:sz="4" w:space="0" w:color="000000"/>
            </w:tcBorders>
          </w:tcPr>
          <w:p w:rsidR="00593B10" w:rsidRPr="00585D56" w:rsidRDefault="00653E5B">
            <w:pPr>
              <w:spacing w:line="240" w:lineRule="atLeast"/>
              <w:ind w:firstLine="0"/>
              <w:jc w:val="center"/>
              <w:rPr>
                <w:b/>
                <w:sz w:val="20"/>
                <w:szCs w:val="20"/>
              </w:rPr>
            </w:pPr>
            <w:r>
              <w:rPr>
                <w:b/>
                <w:sz w:val="20"/>
                <w:szCs w:val="20"/>
              </w:rPr>
              <w:t xml:space="preserve"> 2</w:t>
            </w:r>
          </w:p>
        </w:tc>
        <w:tc>
          <w:tcPr>
            <w:tcW w:w="3867" w:type="dxa"/>
            <w:tcBorders>
              <w:top w:val="single" w:sz="4" w:space="0" w:color="000000"/>
              <w:left w:val="single" w:sz="4" w:space="0" w:color="000000"/>
              <w:bottom w:val="single" w:sz="4" w:space="0" w:color="000000"/>
              <w:right w:val="single" w:sz="4" w:space="0" w:color="000000"/>
            </w:tcBorders>
          </w:tcPr>
          <w:p w:rsidR="00593B10" w:rsidRPr="009D1FBD" w:rsidRDefault="009D1FBD">
            <w:pPr>
              <w:spacing w:line="240" w:lineRule="atLeast"/>
              <w:ind w:firstLine="0"/>
              <w:jc w:val="left"/>
              <w:rPr>
                <w:sz w:val="20"/>
                <w:szCs w:val="20"/>
              </w:rPr>
            </w:pPr>
            <w:r w:rsidRPr="009D1FBD">
              <w:rPr>
                <w:sz w:val="20"/>
                <w:szCs w:val="20"/>
              </w:rPr>
              <w:t>Наименование и адрес электронной площадки в информационно-телекоммуникационной сети «Интернет»</w:t>
            </w:r>
          </w:p>
        </w:tc>
        <w:tc>
          <w:tcPr>
            <w:tcW w:w="5103" w:type="dxa"/>
            <w:tcBorders>
              <w:top w:val="single" w:sz="4" w:space="0" w:color="000000"/>
              <w:left w:val="single" w:sz="4" w:space="0" w:color="000000"/>
              <w:bottom w:val="single" w:sz="4" w:space="0" w:color="000000"/>
              <w:right w:val="single" w:sz="4" w:space="0" w:color="000000"/>
            </w:tcBorders>
          </w:tcPr>
          <w:p w:rsidR="00BA55D0" w:rsidRPr="00585D56" w:rsidRDefault="009D1FBD" w:rsidP="00635E86">
            <w:pPr>
              <w:spacing w:line="240" w:lineRule="auto"/>
              <w:ind w:firstLine="0"/>
              <w:rPr>
                <w:sz w:val="20"/>
                <w:szCs w:val="20"/>
              </w:rPr>
            </w:pPr>
            <w:r>
              <w:rPr>
                <w:sz w:val="20"/>
                <w:szCs w:val="20"/>
              </w:rPr>
              <w:t xml:space="preserve">Электронная торговая площадка  Сбербанк-АСТ </w:t>
            </w:r>
            <w:r w:rsidR="00635E86" w:rsidRPr="00635E86">
              <w:rPr>
                <w:sz w:val="20"/>
                <w:szCs w:val="20"/>
              </w:rPr>
              <w:t xml:space="preserve"> www.utp.</w:t>
            </w:r>
            <w:r w:rsidR="00635E86" w:rsidRPr="00635E86">
              <w:rPr>
                <w:bCs/>
                <w:sz w:val="20"/>
                <w:szCs w:val="20"/>
              </w:rPr>
              <w:t>sberbank</w:t>
            </w:r>
            <w:r w:rsidR="00635E86" w:rsidRPr="00635E86">
              <w:rPr>
                <w:sz w:val="20"/>
                <w:szCs w:val="20"/>
              </w:rPr>
              <w:t>-</w:t>
            </w:r>
            <w:r w:rsidR="00635E86" w:rsidRPr="00635E86">
              <w:rPr>
                <w:bCs/>
                <w:sz w:val="20"/>
                <w:szCs w:val="20"/>
              </w:rPr>
              <w:t>ast</w:t>
            </w:r>
            <w:r w:rsidR="00635E86" w:rsidRPr="00635E86">
              <w:rPr>
                <w:sz w:val="20"/>
                <w:szCs w:val="20"/>
              </w:rPr>
              <w:t xml:space="preserve">.ru </w:t>
            </w:r>
          </w:p>
        </w:tc>
      </w:tr>
      <w:tr w:rsidR="009D1FBD" w:rsidRPr="00585D56" w:rsidTr="00B32480">
        <w:trPr>
          <w:trHeight w:val="235"/>
        </w:trPr>
        <w:tc>
          <w:tcPr>
            <w:tcW w:w="812"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center"/>
              <w:rPr>
                <w:b/>
                <w:sz w:val="20"/>
                <w:szCs w:val="20"/>
              </w:rPr>
            </w:pPr>
            <w:r>
              <w:rPr>
                <w:b/>
                <w:sz w:val="20"/>
                <w:szCs w:val="20"/>
              </w:rPr>
              <w:t>3</w:t>
            </w:r>
          </w:p>
        </w:tc>
        <w:tc>
          <w:tcPr>
            <w:tcW w:w="3867" w:type="dxa"/>
            <w:tcBorders>
              <w:top w:val="single" w:sz="4" w:space="0" w:color="000000"/>
              <w:left w:val="single" w:sz="4" w:space="0" w:color="000000"/>
              <w:bottom w:val="single" w:sz="4" w:space="0" w:color="000000"/>
              <w:right w:val="single" w:sz="4" w:space="0" w:color="000000"/>
            </w:tcBorders>
          </w:tcPr>
          <w:p w:rsidR="00E67D47" w:rsidRPr="00585D56" w:rsidRDefault="009D1FBD" w:rsidP="00B32480">
            <w:pPr>
              <w:spacing w:line="240" w:lineRule="atLeast"/>
              <w:ind w:firstLine="0"/>
              <w:jc w:val="left"/>
              <w:rPr>
                <w:sz w:val="20"/>
                <w:szCs w:val="20"/>
              </w:rPr>
            </w:pPr>
            <w:r>
              <w:rPr>
                <w:sz w:val="20"/>
                <w:szCs w:val="20"/>
              </w:rPr>
              <w:t>Способ закупки</w:t>
            </w:r>
          </w:p>
        </w:tc>
        <w:tc>
          <w:tcPr>
            <w:tcW w:w="5103"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left"/>
              <w:rPr>
                <w:sz w:val="20"/>
                <w:szCs w:val="20"/>
              </w:rPr>
            </w:pPr>
            <w:r w:rsidRPr="00585D56">
              <w:rPr>
                <w:sz w:val="20"/>
                <w:szCs w:val="20"/>
              </w:rPr>
              <w:t xml:space="preserve">Открытый аукцион в электронном форме </w:t>
            </w:r>
          </w:p>
        </w:tc>
      </w:tr>
      <w:tr w:rsidR="009D1FBD" w:rsidRPr="00585D56" w:rsidTr="004B3778">
        <w:trPr>
          <w:trHeight w:val="282"/>
        </w:trPr>
        <w:tc>
          <w:tcPr>
            <w:tcW w:w="812"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center"/>
              <w:rPr>
                <w:b/>
                <w:sz w:val="20"/>
                <w:szCs w:val="20"/>
              </w:rPr>
            </w:pPr>
            <w:r>
              <w:rPr>
                <w:b/>
                <w:sz w:val="20"/>
                <w:szCs w:val="20"/>
              </w:rPr>
              <w:t>4</w:t>
            </w:r>
          </w:p>
        </w:tc>
        <w:tc>
          <w:tcPr>
            <w:tcW w:w="3867" w:type="dxa"/>
            <w:tcBorders>
              <w:top w:val="single" w:sz="4" w:space="0" w:color="000000"/>
              <w:left w:val="single" w:sz="4" w:space="0" w:color="000000"/>
              <w:bottom w:val="single" w:sz="4" w:space="0" w:color="000000"/>
              <w:right w:val="single" w:sz="4" w:space="0" w:color="000000"/>
            </w:tcBorders>
            <w:vAlign w:val="center"/>
          </w:tcPr>
          <w:p w:rsidR="009D1FBD" w:rsidRPr="009D1FBD" w:rsidRDefault="009D1FBD" w:rsidP="009D1FBD">
            <w:pPr>
              <w:ind w:firstLine="0"/>
              <w:rPr>
                <w:sz w:val="20"/>
                <w:szCs w:val="20"/>
              </w:rPr>
            </w:pPr>
            <w:r w:rsidRPr="009D1FBD">
              <w:rPr>
                <w:sz w:val="20"/>
                <w:szCs w:val="20"/>
              </w:rPr>
              <w:t xml:space="preserve">Тип электронного аукциона  </w:t>
            </w:r>
          </w:p>
        </w:tc>
        <w:tc>
          <w:tcPr>
            <w:tcW w:w="5103" w:type="dxa"/>
            <w:tcBorders>
              <w:top w:val="single" w:sz="4" w:space="0" w:color="000000"/>
              <w:left w:val="single" w:sz="4" w:space="0" w:color="000000"/>
              <w:bottom w:val="single" w:sz="4" w:space="0" w:color="000000"/>
              <w:right w:val="single" w:sz="4" w:space="0" w:color="000000"/>
            </w:tcBorders>
            <w:vAlign w:val="center"/>
          </w:tcPr>
          <w:p w:rsidR="009D1FBD" w:rsidRPr="009D1FBD" w:rsidRDefault="009D1FBD" w:rsidP="009D1FBD">
            <w:pPr>
              <w:snapToGrid w:val="0"/>
              <w:ind w:firstLine="0"/>
              <w:rPr>
                <w:rStyle w:val="101"/>
                <w:i w:val="0"/>
                <w:sz w:val="20"/>
                <w:szCs w:val="20"/>
              </w:rPr>
            </w:pPr>
            <w:proofErr w:type="spellStart"/>
            <w:r w:rsidRPr="009D1FBD">
              <w:rPr>
                <w:sz w:val="20"/>
                <w:szCs w:val="20"/>
              </w:rPr>
              <w:t>Однолотовый</w:t>
            </w:r>
            <w:proofErr w:type="spellEnd"/>
          </w:p>
        </w:tc>
      </w:tr>
      <w:tr w:rsidR="009D1FBD" w:rsidRPr="00585D56" w:rsidTr="00B579F3">
        <w:trPr>
          <w:trHeight w:val="251"/>
        </w:trPr>
        <w:tc>
          <w:tcPr>
            <w:tcW w:w="812"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center"/>
              <w:rPr>
                <w:b/>
                <w:sz w:val="20"/>
                <w:szCs w:val="20"/>
              </w:rPr>
            </w:pPr>
            <w:r>
              <w:rPr>
                <w:b/>
                <w:sz w:val="20"/>
                <w:szCs w:val="20"/>
              </w:rPr>
              <w:t>5</w:t>
            </w:r>
          </w:p>
        </w:tc>
        <w:tc>
          <w:tcPr>
            <w:tcW w:w="3867" w:type="dxa"/>
            <w:tcBorders>
              <w:top w:val="single" w:sz="4" w:space="0" w:color="000000"/>
              <w:left w:val="single" w:sz="4" w:space="0" w:color="000000"/>
              <w:bottom w:val="single" w:sz="4" w:space="0" w:color="000000"/>
              <w:right w:val="single" w:sz="4" w:space="0" w:color="000000"/>
            </w:tcBorders>
          </w:tcPr>
          <w:p w:rsidR="009D1FBD" w:rsidRDefault="009D1FBD" w:rsidP="009D1FBD">
            <w:pPr>
              <w:spacing w:line="240" w:lineRule="atLeast"/>
              <w:ind w:firstLine="0"/>
              <w:jc w:val="left"/>
              <w:rPr>
                <w:sz w:val="20"/>
                <w:szCs w:val="20"/>
              </w:rPr>
            </w:pPr>
            <w:r w:rsidRPr="00585D56">
              <w:rPr>
                <w:sz w:val="20"/>
                <w:szCs w:val="20"/>
              </w:rPr>
              <w:t>Предмет открытого аукциона</w:t>
            </w:r>
          </w:p>
          <w:p w:rsidR="00E67D47" w:rsidRPr="00585D56" w:rsidRDefault="00E67D47" w:rsidP="009D1FBD">
            <w:pPr>
              <w:spacing w:line="240" w:lineRule="atLeast"/>
              <w:ind w:firstLine="0"/>
              <w:jc w:val="left"/>
              <w:rPr>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9D1FBD" w:rsidRPr="00B32480" w:rsidRDefault="009D1FBD" w:rsidP="00B32480">
            <w:pPr>
              <w:spacing w:line="240" w:lineRule="auto"/>
              <w:ind w:firstLine="0"/>
              <w:rPr>
                <w:sz w:val="20"/>
                <w:szCs w:val="20"/>
              </w:rPr>
            </w:pPr>
            <w:r w:rsidRPr="00B32480">
              <w:rPr>
                <w:sz w:val="20"/>
                <w:szCs w:val="20"/>
              </w:rPr>
              <w:t>Услуги по полиграфическ</w:t>
            </w:r>
            <w:r w:rsidR="00CE3DD9">
              <w:rPr>
                <w:sz w:val="20"/>
                <w:szCs w:val="20"/>
              </w:rPr>
              <w:t>ому исполнению газеты «Сельская жизнь</w:t>
            </w:r>
            <w:r w:rsidRPr="00B32480">
              <w:rPr>
                <w:sz w:val="20"/>
                <w:szCs w:val="20"/>
              </w:rPr>
              <w:t xml:space="preserve">» </w:t>
            </w:r>
          </w:p>
        </w:tc>
      </w:tr>
      <w:tr w:rsidR="009D1FBD" w:rsidRPr="00585D56" w:rsidTr="00B579F3">
        <w:trPr>
          <w:trHeight w:val="306"/>
        </w:trPr>
        <w:tc>
          <w:tcPr>
            <w:tcW w:w="812"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center"/>
              <w:rPr>
                <w:b/>
                <w:sz w:val="20"/>
                <w:szCs w:val="20"/>
              </w:rPr>
            </w:pPr>
            <w:r>
              <w:rPr>
                <w:b/>
                <w:sz w:val="20"/>
                <w:szCs w:val="20"/>
              </w:rPr>
              <w:t>6</w:t>
            </w:r>
          </w:p>
        </w:tc>
        <w:tc>
          <w:tcPr>
            <w:tcW w:w="3867"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left"/>
              <w:rPr>
                <w:sz w:val="20"/>
                <w:szCs w:val="20"/>
              </w:rPr>
            </w:pPr>
            <w:r w:rsidRPr="00585D56">
              <w:rPr>
                <w:sz w:val="20"/>
                <w:szCs w:val="20"/>
              </w:rPr>
              <w:t>Предмет договора</w:t>
            </w:r>
          </w:p>
        </w:tc>
        <w:tc>
          <w:tcPr>
            <w:tcW w:w="5103" w:type="dxa"/>
            <w:tcBorders>
              <w:top w:val="single" w:sz="4" w:space="0" w:color="000000"/>
              <w:left w:val="single" w:sz="4" w:space="0" w:color="000000"/>
              <w:bottom w:val="single" w:sz="4" w:space="0" w:color="000000"/>
              <w:right w:val="single" w:sz="4" w:space="0" w:color="000000"/>
            </w:tcBorders>
          </w:tcPr>
          <w:p w:rsidR="009D1FBD" w:rsidRPr="00B32480" w:rsidRDefault="009D1FBD" w:rsidP="00B32480">
            <w:pPr>
              <w:spacing w:line="240" w:lineRule="auto"/>
              <w:ind w:firstLine="0"/>
              <w:rPr>
                <w:sz w:val="20"/>
                <w:szCs w:val="20"/>
              </w:rPr>
            </w:pPr>
            <w:r w:rsidRPr="00B32480">
              <w:rPr>
                <w:sz w:val="20"/>
                <w:szCs w:val="20"/>
              </w:rPr>
              <w:t>Услуги по полиграфическ</w:t>
            </w:r>
            <w:r w:rsidR="00CE3DD9">
              <w:rPr>
                <w:sz w:val="20"/>
                <w:szCs w:val="20"/>
              </w:rPr>
              <w:t>ому исполнению газеты «Сельская жизнь</w:t>
            </w:r>
            <w:r w:rsidRPr="00B32480">
              <w:rPr>
                <w:sz w:val="20"/>
                <w:szCs w:val="20"/>
              </w:rPr>
              <w:t xml:space="preserve">» </w:t>
            </w:r>
          </w:p>
        </w:tc>
      </w:tr>
      <w:tr w:rsidR="009D1FBD" w:rsidRPr="00585D56" w:rsidTr="00B579F3">
        <w:trPr>
          <w:trHeight w:val="419"/>
        </w:trPr>
        <w:tc>
          <w:tcPr>
            <w:tcW w:w="812" w:type="dxa"/>
            <w:tcBorders>
              <w:top w:val="single" w:sz="4" w:space="0" w:color="000000"/>
              <w:left w:val="single" w:sz="4" w:space="0" w:color="000000"/>
              <w:bottom w:val="single" w:sz="4" w:space="0" w:color="000000"/>
              <w:right w:val="single" w:sz="4" w:space="0" w:color="000000"/>
            </w:tcBorders>
          </w:tcPr>
          <w:p w:rsidR="009D1FBD" w:rsidRPr="00585D56" w:rsidRDefault="008B2643" w:rsidP="009D1FBD">
            <w:pPr>
              <w:spacing w:line="240" w:lineRule="atLeast"/>
              <w:ind w:firstLine="0"/>
              <w:jc w:val="center"/>
              <w:rPr>
                <w:b/>
                <w:sz w:val="20"/>
                <w:szCs w:val="20"/>
              </w:rPr>
            </w:pPr>
            <w:r>
              <w:rPr>
                <w:b/>
                <w:sz w:val="20"/>
                <w:szCs w:val="20"/>
              </w:rPr>
              <w:t>7</w:t>
            </w:r>
          </w:p>
        </w:tc>
        <w:tc>
          <w:tcPr>
            <w:tcW w:w="3867"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left"/>
              <w:rPr>
                <w:sz w:val="20"/>
                <w:szCs w:val="20"/>
              </w:rPr>
            </w:pPr>
            <w:r w:rsidRPr="00585D56">
              <w:rPr>
                <w:sz w:val="20"/>
                <w:szCs w:val="20"/>
              </w:rPr>
              <w:t>Срок, место поставки товаров, выполнения работ, оказания услуг</w:t>
            </w:r>
          </w:p>
        </w:tc>
        <w:tc>
          <w:tcPr>
            <w:tcW w:w="5103"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left"/>
              <w:rPr>
                <w:sz w:val="20"/>
                <w:szCs w:val="20"/>
                <w:shd w:val="clear" w:color="auto" w:fill="FFFF00"/>
              </w:rPr>
            </w:pPr>
            <w:r w:rsidRPr="00585D56">
              <w:rPr>
                <w:sz w:val="20"/>
                <w:szCs w:val="20"/>
              </w:rPr>
              <w:t>В соответствии с условиями договора</w:t>
            </w:r>
          </w:p>
        </w:tc>
      </w:tr>
      <w:tr w:rsidR="009D1FBD" w:rsidRPr="00585D56" w:rsidTr="00B579F3">
        <w:trPr>
          <w:trHeight w:val="470"/>
        </w:trPr>
        <w:tc>
          <w:tcPr>
            <w:tcW w:w="812" w:type="dxa"/>
            <w:tcBorders>
              <w:top w:val="single" w:sz="4" w:space="0" w:color="000000"/>
              <w:left w:val="single" w:sz="4" w:space="0" w:color="000000"/>
              <w:bottom w:val="single" w:sz="4" w:space="0" w:color="000000"/>
              <w:right w:val="single" w:sz="4" w:space="0" w:color="000000"/>
            </w:tcBorders>
          </w:tcPr>
          <w:p w:rsidR="009D1FBD" w:rsidRPr="00585D56" w:rsidRDefault="008B2643" w:rsidP="009D1FBD">
            <w:pPr>
              <w:spacing w:line="240" w:lineRule="atLeast"/>
              <w:ind w:firstLine="0"/>
              <w:jc w:val="center"/>
              <w:rPr>
                <w:b/>
                <w:sz w:val="20"/>
                <w:szCs w:val="20"/>
              </w:rPr>
            </w:pPr>
            <w:r>
              <w:rPr>
                <w:b/>
                <w:sz w:val="20"/>
                <w:szCs w:val="20"/>
              </w:rPr>
              <w:t>8</w:t>
            </w:r>
          </w:p>
        </w:tc>
        <w:tc>
          <w:tcPr>
            <w:tcW w:w="3867"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left"/>
              <w:rPr>
                <w:sz w:val="20"/>
                <w:szCs w:val="20"/>
              </w:rPr>
            </w:pPr>
            <w:r w:rsidRPr="00585D56">
              <w:rPr>
                <w:sz w:val="20"/>
                <w:szCs w:val="20"/>
              </w:rPr>
              <w:t>Сведения о начальной (максимальной цене) договора</w:t>
            </w:r>
          </w:p>
        </w:tc>
        <w:tc>
          <w:tcPr>
            <w:tcW w:w="5103" w:type="dxa"/>
            <w:tcBorders>
              <w:top w:val="single" w:sz="4" w:space="0" w:color="000000"/>
              <w:left w:val="single" w:sz="4" w:space="0" w:color="000000"/>
              <w:bottom w:val="single" w:sz="4" w:space="0" w:color="000000"/>
              <w:right w:val="single" w:sz="4" w:space="0" w:color="000000"/>
            </w:tcBorders>
          </w:tcPr>
          <w:p w:rsidR="009D1FBD" w:rsidRPr="00585D56" w:rsidRDefault="006F51A8" w:rsidP="006F51A8">
            <w:pPr>
              <w:spacing w:line="240" w:lineRule="atLeast"/>
              <w:ind w:firstLine="0"/>
              <w:rPr>
                <w:sz w:val="20"/>
                <w:szCs w:val="20"/>
                <w:highlight w:val="yellow"/>
              </w:rPr>
            </w:pPr>
            <w:r>
              <w:rPr>
                <w:rFonts w:eastAsia="Times New Roman"/>
                <w:kern w:val="0"/>
                <w:sz w:val="20"/>
                <w:szCs w:val="20"/>
                <w:lang w:eastAsia="ru-RU" w:bidi="ar-SA"/>
              </w:rPr>
              <w:t>2</w:t>
            </w:r>
            <w:r w:rsidR="009D1FBD">
              <w:rPr>
                <w:rFonts w:eastAsia="Times New Roman"/>
                <w:kern w:val="0"/>
                <w:sz w:val="20"/>
                <w:szCs w:val="20"/>
                <w:lang w:eastAsia="ru-RU" w:bidi="ar-SA"/>
              </w:rPr>
              <w:t> </w:t>
            </w:r>
            <w:r>
              <w:rPr>
                <w:rFonts w:eastAsia="Times New Roman"/>
                <w:kern w:val="0"/>
                <w:sz w:val="20"/>
                <w:szCs w:val="20"/>
                <w:lang w:eastAsia="ru-RU" w:bidi="ar-SA"/>
              </w:rPr>
              <w:t>0</w:t>
            </w:r>
            <w:r w:rsidR="009D1FBD">
              <w:rPr>
                <w:rFonts w:eastAsia="Times New Roman"/>
                <w:kern w:val="0"/>
                <w:sz w:val="20"/>
                <w:szCs w:val="20"/>
                <w:lang w:eastAsia="ru-RU" w:bidi="ar-SA"/>
              </w:rPr>
              <w:t xml:space="preserve">00 000 </w:t>
            </w:r>
            <w:r w:rsidR="009D1FBD" w:rsidRPr="009600F6">
              <w:rPr>
                <w:sz w:val="20"/>
                <w:szCs w:val="20"/>
              </w:rPr>
              <w:t>(</w:t>
            </w:r>
            <w:r>
              <w:rPr>
                <w:sz w:val="20"/>
                <w:szCs w:val="20"/>
              </w:rPr>
              <w:t>Два миллиона</w:t>
            </w:r>
            <w:r w:rsidR="009D1FBD">
              <w:rPr>
                <w:sz w:val="20"/>
                <w:szCs w:val="20"/>
              </w:rPr>
              <w:t xml:space="preserve"> </w:t>
            </w:r>
            <w:r>
              <w:rPr>
                <w:sz w:val="20"/>
                <w:szCs w:val="20"/>
              </w:rPr>
              <w:t xml:space="preserve">рублей </w:t>
            </w:r>
            <w:r w:rsidR="009D1FBD">
              <w:rPr>
                <w:sz w:val="20"/>
                <w:szCs w:val="20"/>
              </w:rPr>
              <w:t xml:space="preserve">00 </w:t>
            </w:r>
            <w:r w:rsidR="009D1FBD" w:rsidRPr="009600F6">
              <w:rPr>
                <w:sz w:val="20"/>
                <w:szCs w:val="20"/>
              </w:rPr>
              <w:t>копеек).</w:t>
            </w:r>
          </w:p>
        </w:tc>
      </w:tr>
      <w:tr w:rsidR="009D1FBD"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9D1FBD" w:rsidRPr="00585D56" w:rsidRDefault="008B2643" w:rsidP="009D1FBD">
            <w:pPr>
              <w:spacing w:line="240" w:lineRule="atLeast"/>
              <w:ind w:firstLine="0"/>
              <w:jc w:val="center"/>
              <w:rPr>
                <w:b/>
                <w:sz w:val="20"/>
                <w:szCs w:val="20"/>
              </w:rPr>
            </w:pPr>
            <w:r>
              <w:rPr>
                <w:b/>
                <w:sz w:val="20"/>
                <w:szCs w:val="20"/>
              </w:rPr>
              <w:t>9</w:t>
            </w:r>
          </w:p>
        </w:tc>
        <w:tc>
          <w:tcPr>
            <w:tcW w:w="3867"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left"/>
              <w:rPr>
                <w:sz w:val="20"/>
                <w:szCs w:val="20"/>
              </w:rPr>
            </w:pPr>
            <w:r w:rsidRPr="00585D56">
              <w:rPr>
                <w:sz w:val="20"/>
                <w:szCs w:val="20"/>
              </w:rPr>
              <w:t>Порядок формирования цены договора</w:t>
            </w:r>
          </w:p>
        </w:tc>
        <w:tc>
          <w:tcPr>
            <w:tcW w:w="5103"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rPr>
                <w:sz w:val="20"/>
                <w:szCs w:val="20"/>
              </w:rPr>
            </w:pPr>
            <w:r w:rsidRPr="00585D56">
              <w:rPr>
                <w:sz w:val="20"/>
                <w:szCs w:val="20"/>
              </w:rPr>
              <w:t>Цена договора включает в себя</w:t>
            </w:r>
            <w:r w:rsidRPr="00585D56">
              <w:rPr>
                <w:snapToGrid w:val="0"/>
                <w:sz w:val="20"/>
                <w:szCs w:val="20"/>
              </w:rPr>
              <w:t xml:space="preserve"> </w:t>
            </w:r>
            <w:r w:rsidRPr="00585D56">
              <w:rPr>
                <w:sz w:val="20"/>
                <w:szCs w:val="20"/>
              </w:rPr>
              <w:t>все необходимые расходы, в том числе на уплату пошлин, налогов (НДС), сборов и других обязательных платежей, которые участник должен понести в связи с исполнением обязательств по договору. Затраты, не включенные в цену договора, не подлежат оплате со стороны заказчика. В случае если деятельность участника не подлежит налогообложению НДС (освобождено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участником закупки и указанная в заявке, не должна превышать начальную (максимальную) цену.</w:t>
            </w:r>
          </w:p>
        </w:tc>
      </w:tr>
      <w:tr w:rsidR="009D1FBD" w:rsidRPr="00585D56" w:rsidTr="00B579F3">
        <w:trPr>
          <w:trHeight w:val="523"/>
        </w:trPr>
        <w:tc>
          <w:tcPr>
            <w:tcW w:w="812" w:type="dxa"/>
            <w:tcBorders>
              <w:top w:val="single" w:sz="4" w:space="0" w:color="000000"/>
              <w:left w:val="single" w:sz="4" w:space="0" w:color="000000"/>
              <w:bottom w:val="single" w:sz="4" w:space="0" w:color="000000"/>
              <w:right w:val="single" w:sz="4" w:space="0" w:color="000000"/>
            </w:tcBorders>
          </w:tcPr>
          <w:p w:rsidR="009D1FBD" w:rsidRPr="00585D56" w:rsidRDefault="008B2643" w:rsidP="009D1FBD">
            <w:pPr>
              <w:spacing w:line="240" w:lineRule="atLeast"/>
              <w:ind w:firstLine="0"/>
              <w:jc w:val="center"/>
              <w:rPr>
                <w:b/>
                <w:sz w:val="20"/>
                <w:szCs w:val="20"/>
              </w:rPr>
            </w:pPr>
            <w:r>
              <w:rPr>
                <w:b/>
                <w:sz w:val="20"/>
                <w:szCs w:val="20"/>
              </w:rPr>
              <w:t>10</w:t>
            </w:r>
          </w:p>
        </w:tc>
        <w:tc>
          <w:tcPr>
            <w:tcW w:w="3867"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jc w:val="left"/>
              <w:rPr>
                <w:sz w:val="20"/>
                <w:szCs w:val="20"/>
              </w:rPr>
            </w:pPr>
            <w:r w:rsidRPr="00585D56">
              <w:rPr>
                <w:sz w:val="20"/>
                <w:szCs w:val="20"/>
              </w:rPr>
              <w:t>Форма, сроки и порядок оплаты по договору</w:t>
            </w:r>
          </w:p>
        </w:tc>
        <w:tc>
          <w:tcPr>
            <w:tcW w:w="5103" w:type="dxa"/>
            <w:tcBorders>
              <w:top w:val="single" w:sz="4" w:space="0" w:color="000000"/>
              <w:left w:val="single" w:sz="4" w:space="0" w:color="000000"/>
              <w:bottom w:val="single" w:sz="4" w:space="0" w:color="000000"/>
              <w:right w:val="single" w:sz="4" w:space="0" w:color="000000"/>
            </w:tcBorders>
          </w:tcPr>
          <w:p w:rsidR="009D1FBD" w:rsidRPr="00585D56" w:rsidRDefault="009D1FBD" w:rsidP="009D1FBD">
            <w:pPr>
              <w:spacing w:line="240" w:lineRule="atLeast"/>
              <w:ind w:firstLine="0"/>
              <w:rPr>
                <w:sz w:val="20"/>
                <w:szCs w:val="20"/>
                <w:shd w:val="clear" w:color="auto" w:fill="FFFF00"/>
              </w:rPr>
            </w:pPr>
            <w:r w:rsidRPr="00585D56">
              <w:rPr>
                <w:sz w:val="20"/>
                <w:szCs w:val="20"/>
              </w:rPr>
              <w:t>В соответствии с условиями договора</w:t>
            </w:r>
          </w:p>
        </w:tc>
      </w:tr>
      <w:tr w:rsidR="008B2643" w:rsidRPr="00585D56" w:rsidTr="00243808">
        <w:trPr>
          <w:trHeight w:val="523"/>
        </w:trPr>
        <w:tc>
          <w:tcPr>
            <w:tcW w:w="812" w:type="dxa"/>
            <w:tcBorders>
              <w:top w:val="single" w:sz="4" w:space="0" w:color="000000"/>
              <w:left w:val="single" w:sz="4" w:space="0" w:color="000000"/>
              <w:bottom w:val="single" w:sz="4" w:space="0" w:color="000000"/>
              <w:right w:val="single" w:sz="4" w:space="0" w:color="000000"/>
            </w:tcBorders>
          </w:tcPr>
          <w:p w:rsidR="008B2643" w:rsidRDefault="008B2643" w:rsidP="008B2643">
            <w:pPr>
              <w:spacing w:line="240" w:lineRule="atLeast"/>
              <w:ind w:firstLine="0"/>
              <w:jc w:val="center"/>
              <w:rPr>
                <w:b/>
                <w:sz w:val="20"/>
                <w:szCs w:val="20"/>
              </w:rPr>
            </w:pPr>
            <w:r>
              <w:rPr>
                <w:b/>
                <w:sz w:val="20"/>
                <w:szCs w:val="20"/>
              </w:rPr>
              <w:t>11</w:t>
            </w:r>
          </w:p>
        </w:tc>
        <w:tc>
          <w:tcPr>
            <w:tcW w:w="3867" w:type="dxa"/>
            <w:tcBorders>
              <w:top w:val="single" w:sz="4" w:space="0" w:color="000000"/>
              <w:left w:val="single" w:sz="4" w:space="0" w:color="000000"/>
              <w:bottom w:val="single" w:sz="4" w:space="0" w:color="000000"/>
              <w:right w:val="single" w:sz="4" w:space="0" w:color="000000"/>
            </w:tcBorders>
            <w:vAlign w:val="center"/>
          </w:tcPr>
          <w:p w:rsidR="008B2643" w:rsidRPr="008B2643" w:rsidRDefault="00E67D47" w:rsidP="004B3778">
            <w:pPr>
              <w:spacing w:line="240" w:lineRule="auto"/>
              <w:ind w:firstLine="0"/>
              <w:rPr>
                <w:sz w:val="20"/>
                <w:szCs w:val="20"/>
              </w:rPr>
            </w:pPr>
            <w:r>
              <w:rPr>
                <w:iCs/>
                <w:sz w:val="20"/>
                <w:szCs w:val="20"/>
              </w:rPr>
              <w:t>В</w:t>
            </w:r>
            <w:r w:rsidR="008B2643" w:rsidRPr="008B2643">
              <w:rPr>
                <w:iCs/>
                <w:sz w:val="20"/>
                <w:szCs w:val="20"/>
              </w:rPr>
              <w:t>еличина понижения начальной цены договора («шаг аукциона»)</w:t>
            </w:r>
          </w:p>
        </w:tc>
        <w:tc>
          <w:tcPr>
            <w:tcW w:w="5103" w:type="dxa"/>
            <w:tcBorders>
              <w:top w:val="single" w:sz="4" w:space="0" w:color="000000"/>
              <w:left w:val="single" w:sz="4" w:space="0" w:color="000000"/>
              <w:bottom w:val="single" w:sz="4" w:space="0" w:color="000000"/>
              <w:right w:val="single" w:sz="4" w:space="0" w:color="000000"/>
            </w:tcBorders>
            <w:vAlign w:val="center"/>
          </w:tcPr>
          <w:p w:rsidR="008B2643" w:rsidRPr="008B2643" w:rsidRDefault="008B2643" w:rsidP="00E67D47">
            <w:pPr>
              <w:spacing w:line="240" w:lineRule="auto"/>
              <w:ind w:firstLine="0"/>
              <w:rPr>
                <w:rFonts w:eastAsia="Lucida Sans Unicode"/>
                <w:sz w:val="20"/>
                <w:szCs w:val="20"/>
                <w:lang w:bidi="ru-RU"/>
              </w:rPr>
            </w:pPr>
            <w:r w:rsidRPr="008B2643">
              <w:rPr>
                <w:bCs/>
                <w:sz w:val="20"/>
                <w:szCs w:val="20"/>
              </w:rPr>
              <w:t>0,5 % до 5% от начальной (максимальной) цены договора</w:t>
            </w:r>
            <w:r w:rsidR="004B3778">
              <w:rPr>
                <w:bCs/>
                <w:sz w:val="20"/>
                <w:szCs w:val="20"/>
              </w:rPr>
              <w:t xml:space="preserve">. </w:t>
            </w:r>
          </w:p>
        </w:tc>
      </w:tr>
      <w:tr w:rsidR="008B2643" w:rsidRPr="00585D56" w:rsidTr="00B579F3">
        <w:trPr>
          <w:trHeight w:val="403"/>
        </w:trPr>
        <w:tc>
          <w:tcPr>
            <w:tcW w:w="812" w:type="dxa"/>
            <w:tcBorders>
              <w:top w:val="single" w:sz="4" w:space="0" w:color="000000"/>
              <w:left w:val="single" w:sz="4" w:space="0" w:color="000000"/>
              <w:bottom w:val="single" w:sz="4" w:space="0" w:color="000000"/>
              <w:right w:val="single" w:sz="4" w:space="0" w:color="000000"/>
            </w:tcBorders>
          </w:tcPr>
          <w:p w:rsidR="008B2643" w:rsidRPr="00585D56" w:rsidRDefault="008B2643" w:rsidP="008B2643">
            <w:pPr>
              <w:spacing w:line="240" w:lineRule="atLeast"/>
              <w:ind w:firstLine="0"/>
              <w:jc w:val="center"/>
              <w:rPr>
                <w:b/>
                <w:sz w:val="20"/>
                <w:szCs w:val="20"/>
              </w:rPr>
            </w:pPr>
            <w:r>
              <w:rPr>
                <w:b/>
                <w:sz w:val="20"/>
                <w:szCs w:val="20"/>
              </w:rPr>
              <w:t>12</w:t>
            </w:r>
          </w:p>
        </w:tc>
        <w:tc>
          <w:tcPr>
            <w:tcW w:w="3867" w:type="dxa"/>
            <w:tcBorders>
              <w:top w:val="single" w:sz="4" w:space="0" w:color="000000"/>
              <w:left w:val="single" w:sz="4" w:space="0" w:color="000000"/>
              <w:bottom w:val="single" w:sz="4" w:space="0" w:color="000000"/>
              <w:right w:val="single" w:sz="4" w:space="0" w:color="000000"/>
            </w:tcBorders>
          </w:tcPr>
          <w:p w:rsidR="008B2643" w:rsidRPr="00585D56" w:rsidRDefault="008B2643" w:rsidP="008B2643">
            <w:pPr>
              <w:spacing w:line="240" w:lineRule="atLeast"/>
              <w:ind w:firstLine="0"/>
              <w:jc w:val="left"/>
              <w:rPr>
                <w:sz w:val="20"/>
                <w:szCs w:val="20"/>
              </w:rPr>
            </w:pPr>
            <w:r w:rsidRPr="00585D56">
              <w:rPr>
                <w:sz w:val="20"/>
                <w:szCs w:val="20"/>
              </w:rPr>
              <w:t>Сведения о возможности применения специальных процедур</w:t>
            </w:r>
          </w:p>
        </w:tc>
        <w:tc>
          <w:tcPr>
            <w:tcW w:w="5103" w:type="dxa"/>
            <w:tcBorders>
              <w:top w:val="single" w:sz="4" w:space="0" w:color="000000"/>
              <w:left w:val="single" w:sz="4" w:space="0" w:color="000000"/>
              <w:bottom w:val="single" w:sz="4" w:space="0" w:color="000000"/>
              <w:right w:val="single" w:sz="4" w:space="0" w:color="000000"/>
            </w:tcBorders>
          </w:tcPr>
          <w:p w:rsidR="008B2643" w:rsidRPr="00585D56" w:rsidRDefault="008B2643" w:rsidP="008B2643">
            <w:pPr>
              <w:spacing w:line="240" w:lineRule="atLeast"/>
              <w:ind w:firstLine="0"/>
              <w:jc w:val="left"/>
              <w:rPr>
                <w:sz w:val="20"/>
                <w:szCs w:val="20"/>
              </w:rPr>
            </w:pPr>
            <w:r w:rsidRPr="00585D56">
              <w:rPr>
                <w:sz w:val="20"/>
                <w:szCs w:val="20"/>
              </w:rPr>
              <w:t>не предусмотрены</w:t>
            </w:r>
          </w:p>
        </w:tc>
      </w:tr>
      <w:tr w:rsidR="002118DF" w:rsidRPr="00585D56" w:rsidTr="00243808">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highlight w:val="yellow"/>
              </w:rPr>
            </w:pPr>
            <w:r>
              <w:rPr>
                <w:b/>
                <w:sz w:val="20"/>
                <w:szCs w:val="20"/>
              </w:rPr>
              <w:t>13</w:t>
            </w:r>
          </w:p>
        </w:tc>
        <w:tc>
          <w:tcPr>
            <w:tcW w:w="3867" w:type="dxa"/>
            <w:tcBorders>
              <w:top w:val="single" w:sz="4" w:space="0" w:color="000000"/>
              <w:left w:val="single" w:sz="4" w:space="0" w:color="000000"/>
              <w:bottom w:val="single" w:sz="4" w:space="0" w:color="000000"/>
              <w:right w:val="single" w:sz="4" w:space="0" w:color="000000"/>
            </w:tcBorders>
            <w:vAlign w:val="center"/>
          </w:tcPr>
          <w:p w:rsidR="002118DF" w:rsidRDefault="002118DF" w:rsidP="002118DF">
            <w:pPr>
              <w:spacing w:line="240" w:lineRule="auto"/>
              <w:ind w:firstLine="0"/>
              <w:rPr>
                <w:sz w:val="20"/>
                <w:szCs w:val="20"/>
              </w:rPr>
            </w:pPr>
            <w:r w:rsidRPr="00A2358F">
              <w:rPr>
                <w:sz w:val="20"/>
                <w:szCs w:val="20"/>
              </w:rPr>
              <w:t>Размер обеспечения заявки на участие в электронном аукционе, срок и порядок внесения денежных средств в качестве обеспечения такой заявки</w:t>
            </w:r>
          </w:p>
          <w:p w:rsidR="0092644C" w:rsidRDefault="0092644C" w:rsidP="002118DF">
            <w:pPr>
              <w:spacing w:line="240" w:lineRule="auto"/>
              <w:ind w:firstLine="0"/>
              <w:rPr>
                <w:sz w:val="20"/>
                <w:szCs w:val="20"/>
              </w:rPr>
            </w:pPr>
          </w:p>
          <w:p w:rsidR="0092644C" w:rsidRDefault="0092644C" w:rsidP="002118DF">
            <w:pPr>
              <w:spacing w:line="240" w:lineRule="auto"/>
              <w:ind w:firstLine="0"/>
              <w:rPr>
                <w:sz w:val="20"/>
                <w:szCs w:val="20"/>
              </w:rPr>
            </w:pPr>
          </w:p>
          <w:p w:rsidR="0092644C" w:rsidRDefault="0092644C" w:rsidP="002118DF">
            <w:pPr>
              <w:spacing w:line="240" w:lineRule="auto"/>
              <w:ind w:firstLine="0"/>
              <w:rPr>
                <w:sz w:val="20"/>
                <w:szCs w:val="20"/>
              </w:rPr>
            </w:pPr>
          </w:p>
          <w:p w:rsidR="0092644C" w:rsidRDefault="0092644C" w:rsidP="002118DF">
            <w:pPr>
              <w:spacing w:line="240" w:lineRule="auto"/>
              <w:ind w:firstLine="0"/>
              <w:rPr>
                <w:sz w:val="20"/>
                <w:szCs w:val="20"/>
              </w:rPr>
            </w:pPr>
          </w:p>
          <w:p w:rsidR="0092644C" w:rsidRPr="00A2358F" w:rsidRDefault="0092644C" w:rsidP="002118DF">
            <w:pPr>
              <w:spacing w:line="240" w:lineRule="auto"/>
              <w:ind w:firstLine="0"/>
              <w:rPr>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2118DF" w:rsidRPr="00082B6A" w:rsidRDefault="002118DF" w:rsidP="002118DF">
            <w:pPr>
              <w:spacing w:line="240" w:lineRule="atLeast"/>
              <w:ind w:firstLine="0"/>
              <w:rPr>
                <w:sz w:val="20"/>
                <w:szCs w:val="20"/>
              </w:rPr>
            </w:pPr>
            <w:r w:rsidRPr="00082B6A">
              <w:rPr>
                <w:sz w:val="20"/>
                <w:szCs w:val="20"/>
              </w:rPr>
              <w:t>Размер обеспечения:</w:t>
            </w:r>
          </w:p>
          <w:p w:rsidR="002118DF" w:rsidRPr="00082B6A" w:rsidRDefault="002118DF" w:rsidP="002118DF">
            <w:pPr>
              <w:spacing w:line="240" w:lineRule="atLeast"/>
              <w:ind w:firstLine="0"/>
              <w:jc w:val="left"/>
              <w:rPr>
                <w:sz w:val="20"/>
                <w:szCs w:val="20"/>
              </w:rPr>
            </w:pPr>
            <w:r w:rsidRPr="00082B6A">
              <w:rPr>
                <w:sz w:val="20"/>
                <w:szCs w:val="20"/>
              </w:rPr>
              <w:t>5% от максимальной цены договора –</w:t>
            </w:r>
            <w:r w:rsidRPr="00082B6A">
              <w:rPr>
                <w:color w:val="FF0000"/>
                <w:sz w:val="20"/>
                <w:szCs w:val="20"/>
              </w:rPr>
              <w:t xml:space="preserve"> </w:t>
            </w:r>
            <w:r>
              <w:rPr>
                <w:sz w:val="20"/>
                <w:szCs w:val="20"/>
              </w:rPr>
              <w:t>100</w:t>
            </w:r>
            <w:r w:rsidRPr="00082B6A">
              <w:rPr>
                <w:sz w:val="20"/>
                <w:szCs w:val="20"/>
              </w:rPr>
              <w:t xml:space="preserve"> 000 руб.</w:t>
            </w:r>
          </w:p>
          <w:p w:rsidR="002118DF" w:rsidRPr="00082B6A" w:rsidRDefault="002118DF" w:rsidP="002118DF">
            <w:pPr>
              <w:spacing w:line="240" w:lineRule="atLeast"/>
              <w:ind w:firstLine="0"/>
              <w:jc w:val="left"/>
              <w:rPr>
                <w:sz w:val="20"/>
                <w:szCs w:val="20"/>
              </w:rPr>
            </w:pPr>
            <w:r>
              <w:rPr>
                <w:sz w:val="20"/>
                <w:szCs w:val="20"/>
              </w:rPr>
              <w:t xml:space="preserve">(Сто </w:t>
            </w:r>
            <w:r w:rsidRPr="00082B6A">
              <w:rPr>
                <w:sz w:val="20"/>
                <w:szCs w:val="20"/>
              </w:rPr>
              <w:t>тысяч рублей 00 копеек)</w:t>
            </w:r>
          </w:p>
          <w:p w:rsidR="002118DF" w:rsidRPr="00082B6A" w:rsidRDefault="002118DF" w:rsidP="002118DF">
            <w:pPr>
              <w:spacing w:line="240" w:lineRule="atLeast"/>
              <w:ind w:firstLine="0"/>
              <w:jc w:val="left"/>
              <w:rPr>
                <w:sz w:val="20"/>
                <w:szCs w:val="20"/>
              </w:rPr>
            </w:pPr>
            <w:r w:rsidRPr="00082B6A">
              <w:rPr>
                <w:sz w:val="20"/>
                <w:szCs w:val="20"/>
              </w:rPr>
              <w:t>Порядок предоставления: в соответствии с правилами ЭТП</w:t>
            </w:r>
            <w:r>
              <w:rPr>
                <w:sz w:val="20"/>
                <w:szCs w:val="20"/>
              </w:rPr>
              <w:t>.</w:t>
            </w:r>
          </w:p>
          <w:p w:rsidR="002118DF" w:rsidRPr="00082B6A" w:rsidRDefault="002118DF" w:rsidP="002118DF">
            <w:pPr>
              <w:spacing w:line="240" w:lineRule="atLeast"/>
              <w:ind w:firstLine="0"/>
              <w:jc w:val="left"/>
              <w:rPr>
                <w:sz w:val="20"/>
                <w:szCs w:val="20"/>
              </w:rPr>
            </w:pPr>
            <w:r w:rsidRPr="00082B6A">
              <w:rPr>
                <w:sz w:val="20"/>
                <w:szCs w:val="20"/>
              </w:rPr>
              <w:t>Случаи возврата обеспечения: в соответствии с правилами ЭТП</w:t>
            </w:r>
            <w:r>
              <w:rPr>
                <w:sz w:val="20"/>
                <w:szCs w:val="20"/>
              </w:rPr>
              <w:t>.</w:t>
            </w:r>
          </w:p>
          <w:p w:rsidR="002118DF" w:rsidRPr="00082B6A" w:rsidRDefault="002118DF" w:rsidP="002118DF">
            <w:pPr>
              <w:spacing w:line="240" w:lineRule="atLeast"/>
              <w:ind w:firstLine="0"/>
              <w:jc w:val="left"/>
              <w:rPr>
                <w:sz w:val="20"/>
                <w:szCs w:val="20"/>
              </w:rPr>
            </w:pPr>
            <w:r w:rsidRPr="00082B6A">
              <w:rPr>
                <w:sz w:val="20"/>
                <w:szCs w:val="20"/>
              </w:rPr>
              <w:t>Порядок возврата обеспечения: в соответствии с правилами ЭТП</w:t>
            </w:r>
            <w:r>
              <w:rPr>
                <w:sz w:val="20"/>
                <w:szCs w:val="20"/>
              </w:rPr>
              <w:t>.</w:t>
            </w:r>
          </w:p>
          <w:p w:rsidR="002118DF" w:rsidRPr="00A2358F" w:rsidRDefault="002118DF" w:rsidP="002118DF">
            <w:pPr>
              <w:autoSpaceDE w:val="0"/>
              <w:autoSpaceDN w:val="0"/>
              <w:adjustRightInd w:val="0"/>
              <w:spacing w:line="240" w:lineRule="auto"/>
              <w:ind w:firstLine="0"/>
              <w:rPr>
                <w:sz w:val="20"/>
                <w:szCs w:val="20"/>
              </w:rPr>
            </w:pPr>
            <w:r w:rsidRPr="00082B6A">
              <w:rPr>
                <w:sz w:val="20"/>
                <w:szCs w:val="20"/>
              </w:rPr>
              <w:t xml:space="preserve">Случаи удержания обеспечения: нарушение </w:t>
            </w:r>
            <w:r w:rsidRPr="00082B6A">
              <w:rPr>
                <w:sz w:val="20"/>
                <w:szCs w:val="20"/>
              </w:rPr>
              <w:lastRenderedPageBreak/>
              <w:t>участником/лицом, с которым заключается договор, обеспечиваемых обязательств, указанных в настоящем пункте информационной карты Порядок удержания обеспечения: в соответствии с правилами ЭТП</w:t>
            </w:r>
            <w:r>
              <w:rPr>
                <w:sz w:val="20"/>
                <w:szCs w:val="20"/>
              </w:rPr>
              <w:t>.</w:t>
            </w:r>
          </w:p>
        </w:tc>
      </w:tr>
      <w:tr w:rsidR="002118DF" w:rsidRPr="00585D56" w:rsidTr="00B579F3">
        <w:trPr>
          <w:trHeight w:val="177"/>
        </w:trPr>
        <w:tc>
          <w:tcPr>
            <w:tcW w:w="812" w:type="dxa"/>
            <w:tcBorders>
              <w:top w:val="single" w:sz="4" w:space="0" w:color="000000"/>
              <w:left w:val="single" w:sz="4" w:space="0" w:color="000000"/>
              <w:bottom w:val="single" w:sz="4" w:space="0" w:color="000000"/>
              <w:right w:val="single" w:sz="4" w:space="0" w:color="000000"/>
            </w:tcBorders>
          </w:tcPr>
          <w:p w:rsidR="002118DF" w:rsidRPr="0085290B" w:rsidRDefault="002118DF" w:rsidP="002118DF">
            <w:pPr>
              <w:spacing w:line="240" w:lineRule="atLeast"/>
              <w:ind w:firstLine="0"/>
              <w:jc w:val="center"/>
              <w:rPr>
                <w:b/>
                <w:sz w:val="20"/>
                <w:szCs w:val="20"/>
              </w:rPr>
            </w:pPr>
            <w:r>
              <w:rPr>
                <w:b/>
                <w:sz w:val="20"/>
                <w:szCs w:val="20"/>
              </w:rPr>
              <w:lastRenderedPageBreak/>
              <w:t>14</w:t>
            </w:r>
          </w:p>
        </w:tc>
        <w:tc>
          <w:tcPr>
            <w:tcW w:w="3867" w:type="dxa"/>
            <w:tcBorders>
              <w:top w:val="single" w:sz="4" w:space="0" w:color="000000"/>
              <w:left w:val="single" w:sz="4" w:space="0" w:color="000000"/>
              <w:bottom w:val="single" w:sz="4" w:space="0" w:color="000000"/>
              <w:right w:val="single" w:sz="4" w:space="0" w:color="000000"/>
            </w:tcBorders>
          </w:tcPr>
          <w:p w:rsidR="002118DF" w:rsidRPr="0085290B" w:rsidRDefault="002118DF" w:rsidP="002118DF">
            <w:pPr>
              <w:tabs>
                <w:tab w:val="left" w:pos="567"/>
                <w:tab w:val="left" w:pos="643"/>
                <w:tab w:val="left" w:pos="895"/>
              </w:tabs>
              <w:spacing w:line="240" w:lineRule="atLeast"/>
              <w:ind w:firstLine="0"/>
              <w:jc w:val="left"/>
              <w:rPr>
                <w:sz w:val="20"/>
                <w:szCs w:val="20"/>
              </w:rPr>
            </w:pPr>
            <w:r w:rsidRPr="0085290B">
              <w:rPr>
                <w:sz w:val="20"/>
                <w:szCs w:val="20"/>
              </w:rPr>
              <w:t>Сведения о необходимости предоставления обеспечения обязательств, связанных с исполнением договора</w:t>
            </w:r>
          </w:p>
        </w:tc>
        <w:tc>
          <w:tcPr>
            <w:tcW w:w="5103" w:type="dxa"/>
            <w:tcBorders>
              <w:top w:val="single" w:sz="4" w:space="0" w:color="000000"/>
              <w:left w:val="single" w:sz="4" w:space="0" w:color="000000"/>
              <w:bottom w:val="single" w:sz="4" w:space="0" w:color="000000"/>
              <w:right w:val="single" w:sz="4" w:space="0" w:color="000000"/>
            </w:tcBorders>
          </w:tcPr>
          <w:p w:rsidR="002118DF" w:rsidRPr="0085290B" w:rsidRDefault="002118DF" w:rsidP="002118DF">
            <w:pPr>
              <w:spacing w:line="240" w:lineRule="atLeast"/>
              <w:ind w:firstLine="0"/>
              <w:jc w:val="left"/>
              <w:rPr>
                <w:sz w:val="20"/>
                <w:szCs w:val="20"/>
              </w:rPr>
            </w:pPr>
            <w:r w:rsidRPr="0085290B">
              <w:rPr>
                <w:sz w:val="20"/>
                <w:szCs w:val="20"/>
              </w:rPr>
              <w:t>Обеспечиваемые обязательства:</w:t>
            </w:r>
          </w:p>
          <w:p w:rsidR="002118DF" w:rsidRPr="0085290B" w:rsidRDefault="002118DF" w:rsidP="002118DF">
            <w:pPr>
              <w:spacing w:line="240" w:lineRule="atLeast"/>
              <w:ind w:firstLine="0"/>
              <w:jc w:val="left"/>
              <w:rPr>
                <w:sz w:val="20"/>
                <w:szCs w:val="20"/>
              </w:rPr>
            </w:pPr>
            <w:r w:rsidRPr="0085290B">
              <w:rPr>
                <w:sz w:val="20"/>
                <w:szCs w:val="20"/>
              </w:rPr>
              <w:t>не предусмотрены</w:t>
            </w:r>
          </w:p>
          <w:p w:rsidR="002118DF" w:rsidRPr="00585D56" w:rsidRDefault="002118DF" w:rsidP="002118DF">
            <w:pPr>
              <w:spacing w:line="240" w:lineRule="atLeast"/>
              <w:ind w:firstLine="0"/>
              <w:jc w:val="left"/>
              <w:rPr>
                <w:sz w:val="20"/>
                <w:szCs w:val="20"/>
                <w:highlight w:val="yellow"/>
              </w:rPr>
            </w:pPr>
          </w:p>
        </w:tc>
      </w:tr>
      <w:tr w:rsidR="002118DF" w:rsidRPr="00585D56" w:rsidTr="00585D56">
        <w:trPr>
          <w:trHeight w:val="219"/>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15</w:t>
            </w:r>
          </w:p>
        </w:tc>
        <w:tc>
          <w:tcPr>
            <w:tcW w:w="3867" w:type="dxa"/>
            <w:tcBorders>
              <w:top w:val="single" w:sz="4" w:space="0" w:color="000000"/>
              <w:left w:val="single" w:sz="4" w:space="0" w:color="000000"/>
              <w:bottom w:val="single" w:sz="4" w:space="0" w:color="000000"/>
              <w:right w:val="single" w:sz="4" w:space="0" w:color="000000"/>
            </w:tcBorders>
          </w:tcPr>
          <w:p w:rsidR="002118DF" w:rsidRDefault="002118DF" w:rsidP="002118DF">
            <w:pPr>
              <w:spacing w:line="240" w:lineRule="atLeast"/>
              <w:ind w:firstLine="0"/>
              <w:jc w:val="left"/>
              <w:rPr>
                <w:sz w:val="20"/>
                <w:szCs w:val="20"/>
              </w:rPr>
            </w:pPr>
            <w:r w:rsidRPr="00585D56">
              <w:rPr>
                <w:sz w:val="20"/>
                <w:szCs w:val="20"/>
              </w:rPr>
              <w:t>Сведения о предоставлении преференций</w:t>
            </w:r>
          </w:p>
          <w:p w:rsidR="002118DF" w:rsidRPr="00585D56" w:rsidRDefault="002118DF" w:rsidP="002118DF">
            <w:pPr>
              <w:spacing w:line="240" w:lineRule="atLeast"/>
              <w:ind w:firstLine="0"/>
              <w:jc w:val="left"/>
              <w:rPr>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Не предоставляются</w:t>
            </w:r>
          </w:p>
        </w:tc>
      </w:tr>
      <w:tr w:rsidR="002118DF" w:rsidRPr="00585D56" w:rsidTr="00347563">
        <w:trPr>
          <w:trHeight w:val="272"/>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16</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В открытом аукционе могут принять участие</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rPr>
            </w:pPr>
            <w:r w:rsidRPr="00585D56">
              <w:rPr>
                <w:sz w:val="20"/>
                <w:szCs w:val="20"/>
              </w:rPr>
              <w:t xml:space="preserve">любое юридическое лицо </w:t>
            </w:r>
            <w:r w:rsidRPr="00AE38B9">
              <w:rPr>
                <w:sz w:val="20"/>
                <w:szCs w:val="20"/>
              </w:rPr>
              <w:t>или несколько юридических лиц, выступающих на стороне одного участника,</w:t>
            </w:r>
            <w:r w:rsidRPr="00AE38B9">
              <w:rPr>
                <w:strike/>
                <w:sz w:val="20"/>
                <w:szCs w:val="20"/>
              </w:rPr>
              <w:t xml:space="preserve"> </w:t>
            </w:r>
            <w:r w:rsidRPr="00585D56">
              <w:rPr>
                <w:sz w:val="20"/>
                <w:szCs w:val="20"/>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2118DF"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17</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Требования к закупаемой продукции, требования к условиям исполнения договора</w:t>
            </w:r>
          </w:p>
        </w:tc>
        <w:tc>
          <w:tcPr>
            <w:tcW w:w="5103" w:type="dxa"/>
            <w:tcBorders>
              <w:top w:val="single" w:sz="4" w:space="0" w:color="000000"/>
              <w:left w:val="single" w:sz="4" w:space="0" w:color="000000"/>
              <w:bottom w:val="single" w:sz="4" w:space="0" w:color="000000"/>
              <w:right w:val="single" w:sz="4" w:space="0" w:color="000000"/>
            </w:tcBorders>
          </w:tcPr>
          <w:p w:rsidR="002118DF" w:rsidRPr="00893B39" w:rsidRDefault="002118DF" w:rsidP="002118DF">
            <w:pPr>
              <w:spacing w:line="240" w:lineRule="atLeast"/>
              <w:ind w:firstLine="0"/>
              <w:rPr>
                <w:sz w:val="20"/>
                <w:szCs w:val="20"/>
              </w:rPr>
            </w:pPr>
            <w:r w:rsidRPr="00893B39">
              <w:rPr>
                <w:sz w:val="20"/>
                <w:szCs w:val="20"/>
              </w:rPr>
              <w:t xml:space="preserve">Требования к закупаемой продукции: установлены в Техническом задании. </w:t>
            </w:r>
          </w:p>
          <w:p w:rsidR="002118DF" w:rsidRPr="00585D56" w:rsidRDefault="002118DF" w:rsidP="002118DF">
            <w:pPr>
              <w:spacing w:line="240" w:lineRule="atLeast"/>
              <w:ind w:firstLine="0"/>
              <w:rPr>
                <w:sz w:val="20"/>
                <w:szCs w:val="20"/>
              </w:rPr>
            </w:pPr>
            <w:r w:rsidRPr="00893B39">
              <w:rPr>
                <w:sz w:val="20"/>
                <w:szCs w:val="20"/>
              </w:rPr>
              <w:t>Требования к условиям исполнения договора: установлены в Проекте договора.</w:t>
            </w:r>
          </w:p>
        </w:tc>
      </w:tr>
      <w:tr w:rsidR="002118DF" w:rsidRPr="00585D56" w:rsidTr="00243808">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18</w:t>
            </w:r>
          </w:p>
        </w:tc>
        <w:tc>
          <w:tcPr>
            <w:tcW w:w="3867" w:type="dxa"/>
            <w:tcBorders>
              <w:top w:val="single" w:sz="4" w:space="0" w:color="000000"/>
              <w:left w:val="single" w:sz="4" w:space="0" w:color="000000"/>
              <w:bottom w:val="single" w:sz="4" w:space="0" w:color="000000"/>
              <w:right w:val="single" w:sz="4" w:space="0" w:color="000000"/>
            </w:tcBorders>
            <w:vAlign w:val="center"/>
          </w:tcPr>
          <w:p w:rsidR="002118DF" w:rsidRPr="00893B39" w:rsidRDefault="002118DF" w:rsidP="002118DF">
            <w:pPr>
              <w:spacing w:line="240" w:lineRule="auto"/>
              <w:ind w:firstLine="0"/>
              <w:rPr>
                <w:sz w:val="20"/>
                <w:szCs w:val="20"/>
              </w:rPr>
            </w:pPr>
            <w:r w:rsidRPr="00893B39">
              <w:rPr>
                <w:sz w:val="20"/>
                <w:szCs w:val="20"/>
              </w:rPr>
              <w:t xml:space="preserve">Требования к гарантийному сроку </w:t>
            </w:r>
            <w:r w:rsidRPr="00893B39">
              <w:rPr>
                <w:color w:val="000000"/>
                <w:sz w:val="20"/>
                <w:szCs w:val="20"/>
              </w:rPr>
              <w:t>оказываемых услуг</w:t>
            </w:r>
            <w:r w:rsidRPr="00893B39">
              <w:rPr>
                <w:sz w:val="20"/>
                <w:szCs w:val="20"/>
              </w:rPr>
              <w:t xml:space="preserve"> и (или) объему предоставления гарантий качества услуг</w:t>
            </w:r>
          </w:p>
        </w:tc>
        <w:tc>
          <w:tcPr>
            <w:tcW w:w="5103" w:type="dxa"/>
            <w:tcBorders>
              <w:top w:val="single" w:sz="4" w:space="0" w:color="000000"/>
              <w:left w:val="single" w:sz="4" w:space="0" w:color="000000"/>
              <w:bottom w:val="single" w:sz="4" w:space="0" w:color="000000"/>
              <w:right w:val="single" w:sz="4" w:space="0" w:color="000000"/>
            </w:tcBorders>
            <w:vAlign w:val="center"/>
          </w:tcPr>
          <w:p w:rsidR="002118DF" w:rsidRDefault="002118DF" w:rsidP="002118DF">
            <w:pPr>
              <w:spacing w:line="240" w:lineRule="auto"/>
              <w:ind w:firstLine="0"/>
              <w:rPr>
                <w:sz w:val="20"/>
                <w:szCs w:val="20"/>
              </w:rPr>
            </w:pPr>
            <w:r w:rsidRPr="00893B39">
              <w:rPr>
                <w:sz w:val="20"/>
                <w:szCs w:val="20"/>
              </w:rPr>
              <w:t>Качество оказываемых услуг должно соответствовать всей нормативно-технической документации, установленной законодательством РФ для данного вида услуг/работ.</w:t>
            </w:r>
          </w:p>
          <w:p w:rsidR="002118DF" w:rsidRPr="00893B39" w:rsidRDefault="002118DF" w:rsidP="002118DF">
            <w:pPr>
              <w:spacing w:line="240" w:lineRule="auto"/>
              <w:ind w:firstLine="0"/>
              <w:rPr>
                <w:bCs/>
                <w:sz w:val="20"/>
                <w:szCs w:val="20"/>
              </w:rPr>
            </w:pPr>
          </w:p>
        </w:tc>
      </w:tr>
      <w:tr w:rsidR="002118DF"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19</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Требования к участникам закупки</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b/>
                <w:sz w:val="20"/>
                <w:szCs w:val="20"/>
              </w:rPr>
            </w:pPr>
            <w:r w:rsidRPr="00585D56">
              <w:rPr>
                <w:b/>
                <w:sz w:val="20"/>
                <w:szCs w:val="20"/>
              </w:rPr>
              <w:t>Участник закупки:</w:t>
            </w:r>
          </w:p>
          <w:p w:rsidR="002118DF" w:rsidRPr="00585D56" w:rsidRDefault="002118DF" w:rsidP="002118DF">
            <w:pPr>
              <w:spacing w:line="240" w:lineRule="atLeast"/>
              <w:ind w:firstLine="0"/>
              <w:rPr>
                <w:sz w:val="20"/>
                <w:szCs w:val="20"/>
              </w:rPr>
            </w:pPr>
            <w:r w:rsidRPr="00585D56">
              <w:rPr>
                <w:sz w:val="20"/>
                <w:szCs w:val="20"/>
              </w:rPr>
              <w:t>- должен обладать гражданской правоспособностью в полном объеме, для заключения и исполнения договора, по результатам процедуры закупки;</w:t>
            </w:r>
          </w:p>
          <w:p w:rsidR="002118DF" w:rsidRPr="00585D56" w:rsidRDefault="002118DF" w:rsidP="002118DF">
            <w:pPr>
              <w:spacing w:line="240" w:lineRule="atLeast"/>
              <w:ind w:firstLine="0"/>
              <w:rPr>
                <w:sz w:val="20"/>
                <w:szCs w:val="20"/>
              </w:rPr>
            </w:pPr>
            <w:r w:rsidRPr="00585D56">
              <w:rPr>
                <w:sz w:val="20"/>
                <w:szCs w:val="20"/>
              </w:rPr>
              <w:t>- должен быть зарегистрированным в качестве юридического лица или индивидуального предпринимателя, в установленном в Российской Федерации порядке (если участником закупки является соответствующее юридическое лицо/группа юридических лиц или индивидуальный предприниматель/группа индивидуальных предпринимателей);</w:t>
            </w:r>
          </w:p>
          <w:p w:rsidR="002118DF" w:rsidRPr="00585D56" w:rsidRDefault="002118DF" w:rsidP="002118DF">
            <w:pPr>
              <w:spacing w:line="240" w:lineRule="atLeast"/>
              <w:ind w:firstLine="0"/>
              <w:rPr>
                <w:sz w:val="20"/>
                <w:szCs w:val="20"/>
              </w:rPr>
            </w:pPr>
            <w:r>
              <w:rPr>
                <w:sz w:val="20"/>
                <w:szCs w:val="20"/>
              </w:rPr>
              <w:t xml:space="preserve">- </w:t>
            </w:r>
            <w:r w:rsidRPr="00585D56">
              <w:rPr>
                <w:sz w:val="20"/>
                <w:szCs w:val="20"/>
              </w:rPr>
              <w:t>не должен находиться в процессе ликвидации (для юридического лица);</w:t>
            </w:r>
          </w:p>
          <w:p w:rsidR="002118DF" w:rsidRPr="00585D56" w:rsidRDefault="002118DF" w:rsidP="002118DF">
            <w:pPr>
              <w:spacing w:line="240" w:lineRule="atLeast"/>
              <w:ind w:firstLine="0"/>
              <w:rPr>
                <w:sz w:val="20"/>
                <w:szCs w:val="20"/>
              </w:rPr>
            </w:pPr>
            <w:r w:rsidRPr="00585D56">
              <w:rPr>
                <w:sz w:val="20"/>
                <w:szCs w:val="20"/>
              </w:rPr>
              <w:t>-</w:t>
            </w:r>
            <w:r>
              <w:rPr>
                <w:sz w:val="20"/>
                <w:szCs w:val="20"/>
              </w:rPr>
              <w:t xml:space="preserve"> в отношении участника закупки </w:t>
            </w:r>
            <w:r w:rsidRPr="00585D56">
              <w:rPr>
                <w:sz w:val="20"/>
                <w:szCs w:val="20"/>
              </w:rPr>
              <w:t>не должна быть введена ни одна из процедур несостоятельности (банкротства);</w:t>
            </w:r>
          </w:p>
          <w:p w:rsidR="002118DF" w:rsidRPr="00585D56" w:rsidRDefault="002118DF" w:rsidP="002118DF">
            <w:pPr>
              <w:spacing w:line="240" w:lineRule="atLeast"/>
              <w:ind w:firstLine="0"/>
              <w:rPr>
                <w:sz w:val="20"/>
                <w:szCs w:val="20"/>
              </w:rPr>
            </w:pPr>
            <w:r w:rsidRPr="00585D56">
              <w:rPr>
                <w:sz w:val="20"/>
                <w:szCs w:val="20"/>
              </w:rPr>
              <w:t>- не должен быть признан по решению арбитражного суда несостоятельным (банкротом);</w:t>
            </w:r>
          </w:p>
          <w:p w:rsidR="002118DF" w:rsidRPr="00585D56" w:rsidRDefault="002118DF" w:rsidP="002118DF">
            <w:pPr>
              <w:spacing w:line="240" w:lineRule="atLeast"/>
              <w:ind w:firstLine="0"/>
              <w:rPr>
                <w:sz w:val="20"/>
                <w:szCs w:val="20"/>
              </w:rPr>
            </w:pPr>
            <w:r w:rsidRPr="00585D56">
              <w:rPr>
                <w:sz w:val="20"/>
                <w:szCs w:val="20"/>
              </w:rPr>
              <w:t>- не должен являться организацией, на имущество которой наложен арест по решению суда, административного органа;</w:t>
            </w:r>
          </w:p>
          <w:p w:rsidR="002118DF" w:rsidRPr="00585D56" w:rsidRDefault="002118DF" w:rsidP="002118DF">
            <w:pPr>
              <w:spacing w:line="240" w:lineRule="atLeast"/>
              <w:ind w:firstLine="0"/>
              <w:rPr>
                <w:sz w:val="20"/>
                <w:szCs w:val="20"/>
              </w:rPr>
            </w:pPr>
            <w:r w:rsidRPr="00585D56">
              <w:rPr>
                <w:sz w:val="20"/>
                <w:szCs w:val="20"/>
              </w:rPr>
              <w:t>- деятельность участника закупки не должна быть приостановлена, в том числе в порядке, предусмотренном КоАП РФ;</w:t>
            </w:r>
          </w:p>
          <w:p w:rsidR="002118DF" w:rsidRPr="00585D56" w:rsidRDefault="002118DF" w:rsidP="002118DF">
            <w:pPr>
              <w:spacing w:line="240" w:lineRule="atLeast"/>
              <w:ind w:firstLine="0"/>
              <w:rPr>
                <w:sz w:val="20"/>
                <w:szCs w:val="20"/>
              </w:rPr>
            </w:pPr>
            <w:r w:rsidRPr="00585D56">
              <w:rPr>
                <w:sz w:val="20"/>
                <w:szCs w:val="20"/>
              </w:rPr>
              <w:t xml:space="preserve">- правоспособность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2118DF" w:rsidRPr="00585D56" w:rsidRDefault="002118DF" w:rsidP="002118DF">
            <w:pPr>
              <w:spacing w:line="240" w:lineRule="atLeast"/>
              <w:ind w:firstLine="0"/>
              <w:rPr>
                <w:sz w:val="20"/>
                <w:szCs w:val="20"/>
              </w:rPr>
            </w:pPr>
            <w:r>
              <w:rPr>
                <w:sz w:val="20"/>
                <w:szCs w:val="20"/>
              </w:rPr>
              <w:t xml:space="preserve">- </w:t>
            </w:r>
            <w:r w:rsidRPr="00066C70">
              <w:rPr>
                <w:sz w:val="20"/>
                <w:szCs w:val="20"/>
              </w:rPr>
              <w:t xml:space="preserve">сведения об участнике закупки должны отсутствовать в реестре недобросовестных поставщиков, </w:t>
            </w:r>
            <w:r w:rsidRPr="00066C70">
              <w:rPr>
                <w:sz w:val="20"/>
                <w:szCs w:val="20"/>
              </w:rPr>
              <w:lastRenderedPageBreak/>
              <w:t xml:space="preserve">предусмотренных Федеральным законом от 18 июля 2011 года </w:t>
            </w:r>
            <w:r w:rsidRPr="00066C70">
              <w:rPr>
                <w:sz w:val="20"/>
                <w:szCs w:val="20"/>
                <w:lang w:val="en-US"/>
              </w:rPr>
              <w:t>N</w:t>
            </w:r>
            <w:r w:rsidRPr="00066C70">
              <w:rPr>
                <w:sz w:val="20"/>
                <w:szCs w:val="20"/>
              </w:rPr>
              <w:t xml:space="preserve"> 223-ФЗ «О закупках товаров, работ, услуг отдельными видами юридических лиц»; </w:t>
            </w:r>
            <w:r w:rsidRPr="00066C70">
              <w:rPr>
                <w:rFonts w:eastAsia="Times New Roman"/>
                <w:kern w:val="0"/>
                <w:sz w:val="20"/>
                <w:szCs w:val="20"/>
                <w:lang w:eastAsia="ru-RU" w:bidi="ar-SA"/>
              </w:rPr>
              <w:t>Федеральным законом от 05 апреля 2013 г. № ФЗ-44 «</w:t>
            </w:r>
            <w:r w:rsidRPr="00066C70">
              <w:rPr>
                <w:rFonts w:eastAsia="Times New Roman"/>
                <w:bCs/>
                <w:kern w:val="0"/>
                <w:sz w:val="20"/>
                <w:szCs w:val="20"/>
                <w:lang w:eastAsia="ru-RU" w:bidi="ar-SA"/>
              </w:rPr>
              <w:t>О контрактной системе в сфере закупок товаров, работ, услуг для обеспечения государственных и муниципальных нужд»</w:t>
            </w:r>
            <w:r w:rsidRPr="00066C70">
              <w:rPr>
                <w:rFonts w:eastAsia="Times New Roman"/>
                <w:kern w:val="0"/>
                <w:sz w:val="20"/>
                <w:szCs w:val="20"/>
                <w:lang w:eastAsia="ru-RU" w:bidi="ar-SA"/>
              </w:rPr>
              <w:t>;</w:t>
            </w:r>
          </w:p>
          <w:p w:rsidR="002118DF" w:rsidRPr="00585D56" w:rsidRDefault="002118DF" w:rsidP="002118DF">
            <w:pPr>
              <w:spacing w:line="240" w:lineRule="atLeast"/>
              <w:ind w:firstLine="0"/>
              <w:rPr>
                <w:sz w:val="20"/>
                <w:szCs w:val="20"/>
              </w:rPr>
            </w:pPr>
            <w:r w:rsidRPr="00585D56">
              <w:rPr>
                <w:sz w:val="20"/>
                <w:szCs w:val="20"/>
              </w:rPr>
              <w:t>- у участника закупки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2118DF" w:rsidRPr="00585D56" w:rsidRDefault="002118DF" w:rsidP="002118DF">
            <w:pPr>
              <w:spacing w:line="240" w:lineRule="atLeast"/>
              <w:ind w:firstLine="0"/>
              <w:rPr>
                <w:sz w:val="20"/>
                <w:szCs w:val="20"/>
              </w:rPr>
            </w:pPr>
            <w:r w:rsidRPr="00585D56">
              <w:rPr>
                <w:sz w:val="20"/>
                <w:szCs w:val="20"/>
              </w:rPr>
              <w:t>- должен обладать исключительными правами на объекты интеллектуальной собственности, если в связи с исполнением контракта приобретаются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2118DF" w:rsidRDefault="002118DF" w:rsidP="002118DF">
            <w:pPr>
              <w:spacing w:line="240" w:lineRule="atLeast"/>
              <w:ind w:firstLine="0"/>
              <w:rPr>
                <w:sz w:val="20"/>
                <w:szCs w:val="20"/>
              </w:rPr>
            </w:pPr>
            <w:r w:rsidRPr="00585D56">
              <w:rPr>
                <w:sz w:val="20"/>
                <w:szCs w:val="20"/>
              </w:rPr>
              <w:t xml:space="preserve">- наличие у участника в собственности либо аренде (в </w:t>
            </w:r>
            <w:proofErr w:type="spellStart"/>
            <w:r w:rsidRPr="00585D56">
              <w:rPr>
                <w:sz w:val="20"/>
                <w:szCs w:val="20"/>
              </w:rPr>
              <w:t>т.ч</w:t>
            </w:r>
            <w:proofErr w:type="spellEnd"/>
            <w:r w:rsidRPr="00585D56">
              <w:rPr>
                <w:sz w:val="20"/>
                <w:szCs w:val="20"/>
              </w:rPr>
              <w:t xml:space="preserve">. финансовой (лизинг)), не менее </w:t>
            </w:r>
            <w:r>
              <w:rPr>
                <w:sz w:val="20"/>
                <w:szCs w:val="20"/>
              </w:rPr>
              <w:t xml:space="preserve">двух </w:t>
            </w:r>
            <w:r w:rsidRPr="002E5E44">
              <w:rPr>
                <w:sz w:val="20"/>
                <w:szCs w:val="20"/>
              </w:rPr>
              <w:t>грузовых</w:t>
            </w:r>
            <w:r w:rsidRPr="00585D56">
              <w:rPr>
                <w:sz w:val="20"/>
                <w:szCs w:val="20"/>
              </w:rPr>
              <w:t xml:space="preserve"> автотранспортных средств;</w:t>
            </w:r>
          </w:p>
          <w:p w:rsidR="002118DF" w:rsidRPr="00904FCF" w:rsidRDefault="002118DF" w:rsidP="002118DF">
            <w:pPr>
              <w:spacing w:line="240" w:lineRule="atLeast"/>
              <w:ind w:firstLine="0"/>
              <w:rPr>
                <w:rFonts w:eastAsia="Times New Roman"/>
                <w:kern w:val="0"/>
                <w:sz w:val="20"/>
                <w:szCs w:val="20"/>
                <w:lang w:eastAsia="ar-SA" w:bidi="ar-SA"/>
              </w:rPr>
            </w:pPr>
            <w:r w:rsidRPr="00904FCF">
              <w:rPr>
                <w:sz w:val="20"/>
                <w:szCs w:val="20"/>
              </w:rPr>
              <w:t xml:space="preserve">- </w:t>
            </w:r>
            <w:r w:rsidRPr="00904FCF">
              <w:rPr>
                <w:rFonts w:eastAsia="Times New Roman"/>
                <w:kern w:val="0"/>
                <w:sz w:val="20"/>
                <w:szCs w:val="20"/>
                <w:lang w:eastAsia="ar-SA" w:bidi="ar-SA"/>
              </w:rPr>
              <w:t>наличие у участника не менее 2 автоматических систем СТР и не менее 2 газетных ролевых машин;</w:t>
            </w:r>
          </w:p>
          <w:p w:rsidR="002118DF" w:rsidRPr="005855B0" w:rsidRDefault="002118DF" w:rsidP="002118DF">
            <w:pPr>
              <w:spacing w:line="240" w:lineRule="atLeast"/>
              <w:ind w:firstLine="0"/>
              <w:rPr>
                <w:sz w:val="20"/>
                <w:szCs w:val="20"/>
              </w:rPr>
            </w:pPr>
            <w:r>
              <w:rPr>
                <w:sz w:val="20"/>
                <w:szCs w:val="20"/>
              </w:rPr>
              <w:t xml:space="preserve"> </w:t>
            </w:r>
            <w:r w:rsidRPr="005855B0">
              <w:rPr>
                <w:rFonts w:eastAsia="Times New Roman"/>
                <w:kern w:val="0"/>
                <w:sz w:val="20"/>
                <w:szCs w:val="20"/>
                <w:lang w:eastAsia="ar-SA" w:bidi="ar-SA"/>
              </w:rPr>
              <w:t xml:space="preserve">- наличие опыта выполнения работ по изготовлению газетной продукции не </w:t>
            </w:r>
            <w:r>
              <w:rPr>
                <w:rFonts w:eastAsia="Times New Roman"/>
                <w:kern w:val="0"/>
                <w:sz w:val="20"/>
                <w:szCs w:val="20"/>
                <w:lang w:eastAsia="ar-SA" w:bidi="ar-SA"/>
              </w:rPr>
              <w:t>менее 3 лет.</w:t>
            </w:r>
          </w:p>
          <w:p w:rsidR="002118DF" w:rsidRPr="00585D56" w:rsidRDefault="002118DF" w:rsidP="002118DF">
            <w:pPr>
              <w:spacing w:line="240" w:lineRule="atLeast"/>
              <w:ind w:firstLine="0"/>
              <w:rPr>
                <w:sz w:val="20"/>
                <w:szCs w:val="20"/>
                <w:highlight w:val="green"/>
              </w:rPr>
            </w:pPr>
            <w:r w:rsidRPr="00585D56">
              <w:rPr>
                <w:sz w:val="20"/>
                <w:szCs w:val="20"/>
              </w:rPr>
              <w:t>В случае если на стороне участника выступают несколько лиц, то требованиям должны соответствовать все лица.</w:t>
            </w:r>
          </w:p>
        </w:tc>
      </w:tr>
      <w:tr w:rsidR="002118DF" w:rsidRPr="00585D56" w:rsidTr="000849D8">
        <w:trPr>
          <w:trHeight w:val="272"/>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lastRenderedPageBreak/>
              <w:t>20</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Документы, подтверждающие соответствие участника требованиям процедуры закупок</w:t>
            </w:r>
          </w:p>
        </w:tc>
        <w:tc>
          <w:tcPr>
            <w:tcW w:w="5103" w:type="dxa"/>
            <w:tcBorders>
              <w:top w:val="single" w:sz="4" w:space="0" w:color="000000"/>
              <w:left w:val="single" w:sz="4" w:space="0" w:color="000000"/>
              <w:bottom w:val="single" w:sz="4" w:space="0" w:color="000000"/>
              <w:right w:val="single" w:sz="4" w:space="0" w:color="000000"/>
            </w:tcBorders>
          </w:tcPr>
          <w:p w:rsidR="002118DF" w:rsidRDefault="002118DF" w:rsidP="002118DF">
            <w:pPr>
              <w:spacing w:line="240" w:lineRule="atLeast"/>
              <w:ind w:firstLine="0"/>
              <w:rPr>
                <w:b/>
                <w:sz w:val="20"/>
                <w:szCs w:val="20"/>
              </w:rPr>
            </w:pPr>
            <w:r w:rsidRPr="00585D56">
              <w:rPr>
                <w:b/>
                <w:sz w:val="20"/>
                <w:szCs w:val="20"/>
              </w:rPr>
              <w:t>Документы, подтверждающие соответствие требованиям:</w:t>
            </w:r>
          </w:p>
          <w:p w:rsidR="002118DF" w:rsidRPr="00066C70" w:rsidRDefault="002118DF" w:rsidP="002118DF">
            <w:pPr>
              <w:suppressAutoHyphens w:val="0"/>
              <w:spacing w:line="240" w:lineRule="atLeast"/>
              <w:ind w:firstLine="0"/>
              <w:rPr>
                <w:rFonts w:eastAsia="Times New Roman"/>
                <w:kern w:val="0"/>
                <w:sz w:val="20"/>
                <w:szCs w:val="20"/>
                <w:lang w:eastAsia="ru-RU" w:bidi="ar-SA"/>
              </w:rPr>
            </w:pPr>
            <w:r w:rsidRPr="00066C70">
              <w:rPr>
                <w:rFonts w:eastAsia="Times New Roman"/>
                <w:kern w:val="0"/>
                <w:sz w:val="20"/>
                <w:szCs w:val="20"/>
                <w:lang w:eastAsia="ru-RU" w:bidi="ar-SA"/>
              </w:rPr>
              <w:t>- выписка из единого государственного реестра юрид</w:t>
            </w:r>
            <w:r w:rsidRPr="00066C70">
              <w:rPr>
                <w:rFonts w:eastAsia="Times New Roman"/>
                <w:kern w:val="0"/>
                <w:sz w:val="20"/>
                <w:szCs w:val="20"/>
                <w:lang w:eastAsia="ru-RU" w:bidi="ar-SA"/>
              </w:rPr>
              <w:t>и</w:t>
            </w:r>
            <w:r w:rsidRPr="00066C70">
              <w:rPr>
                <w:rFonts w:eastAsia="Times New Roman"/>
                <w:kern w:val="0"/>
                <w:sz w:val="20"/>
                <w:szCs w:val="20"/>
                <w:lang w:eastAsia="ru-RU" w:bidi="ar-SA"/>
              </w:rPr>
              <w:t>ческих лиц или копия такой выписки (для юридических лиц) либо выписка из единого государственного реестра индивидуальных предпринимателей или копия такой выписки (для индивидуальных предпринимателей), ср</w:t>
            </w:r>
            <w:r w:rsidRPr="00066C70">
              <w:rPr>
                <w:rFonts w:eastAsia="Times New Roman"/>
                <w:kern w:val="0"/>
                <w:sz w:val="20"/>
                <w:szCs w:val="20"/>
                <w:lang w:eastAsia="ru-RU" w:bidi="ar-SA"/>
              </w:rPr>
              <w:t>о</w:t>
            </w:r>
            <w:r w:rsidRPr="00066C70">
              <w:rPr>
                <w:rFonts w:eastAsia="Times New Roman"/>
                <w:kern w:val="0"/>
                <w:sz w:val="20"/>
                <w:szCs w:val="20"/>
                <w:lang w:eastAsia="ru-RU" w:bidi="ar-SA"/>
              </w:rPr>
              <w:t>ком не более 1 (одного) месяца с даты получения;</w:t>
            </w:r>
          </w:p>
          <w:p w:rsidR="002118DF" w:rsidRPr="00066C70" w:rsidRDefault="002118DF" w:rsidP="002118DF">
            <w:pPr>
              <w:suppressAutoHyphens w:val="0"/>
              <w:spacing w:line="240" w:lineRule="atLeast"/>
              <w:ind w:firstLine="0"/>
              <w:rPr>
                <w:rFonts w:eastAsia="Times New Roman"/>
                <w:kern w:val="0"/>
                <w:sz w:val="20"/>
                <w:szCs w:val="20"/>
                <w:lang w:eastAsia="ru-RU" w:bidi="ar-SA"/>
              </w:rPr>
            </w:pPr>
            <w:r w:rsidRPr="00066C70">
              <w:rPr>
                <w:rFonts w:eastAsia="Times New Roman"/>
                <w:kern w:val="0"/>
                <w:sz w:val="20"/>
                <w:szCs w:val="20"/>
                <w:lang w:eastAsia="ru-RU" w:bidi="ar-SA"/>
              </w:rPr>
              <w:t>- копия документа, подтверждающего полномочия лица на подписание заявки от имени участника закупки (д</w:t>
            </w:r>
            <w:r w:rsidRPr="00066C70">
              <w:rPr>
                <w:rFonts w:eastAsia="Times New Roman"/>
                <w:kern w:val="0"/>
                <w:sz w:val="20"/>
                <w:szCs w:val="20"/>
                <w:lang w:eastAsia="ru-RU" w:bidi="ar-SA"/>
              </w:rPr>
              <w:t>о</w:t>
            </w:r>
            <w:r w:rsidRPr="00066C70">
              <w:rPr>
                <w:rFonts w:eastAsia="Times New Roman"/>
                <w:kern w:val="0"/>
                <w:sz w:val="20"/>
                <w:szCs w:val="20"/>
                <w:lang w:eastAsia="ru-RU" w:bidi="ar-SA"/>
              </w:rPr>
              <w:t>кументы, подтверждающие полномочия лица, исполн</w:t>
            </w:r>
            <w:r w:rsidRPr="00066C70">
              <w:rPr>
                <w:rFonts w:eastAsia="Times New Roman"/>
                <w:kern w:val="0"/>
                <w:sz w:val="20"/>
                <w:szCs w:val="20"/>
                <w:lang w:eastAsia="ru-RU" w:bidi="ar-SA"/>
              </w:rPr>
              <w:t>я</w:t>
            </w:r>
            <w:r w:rsidRPr="00066C70">
              <w:rPr>
                <w:rFonts w:eastAsia="Times New Roman"/>
                <w:kern w:val="0"/>
                <w:sz w:val="20"/>
                <w:szCs w:val="20"/>
                <w:lang w:eastAsia="ru-RU" w:bidi="ar-SA"/>
              </w:rPr>
              <w:t>ющего функции единоличного исполнительного органа, оригинал или копия доверенности, если заявка подп</w:t>
            </w:r>
            <w:r w:rsidRPr="00066C70">
              <w:rPr>
                <w:rFonts w:eastAsia="Times New Roman"/>
                <w:kern w:val="0"/>
                <w:sz w:val="20"/>
                <w:szCs w:val="20"/>
                <w:lang w:eastAsia="ru-RU" w:bidi="ar-SA"/>
              </w:rPr>
              <w:t>и</w:t>
            </w:r>
            <w:r w:rsidRPr="00066C70">
              <w:rPr>
                <w:rFonts w:eastAsia="Times New Roman"/>
                <w:kern w:val="0"/>
                <w:sz w:val="20"/>
                <w:szCs w:val="20"/>
                <w:lang w:eastAsia="ru-RU" w:bidi="ar-SA"/>
              </w:rPr>
              <w:t>сывае</w:t>
            </w:r>
            <w:r>
              <w:rPr>
                <w:rFonts w:eastAsia="Times New Roman"/>
                <w:kern w:val="0"/>
                <w:sz w:val="20"/>
                <w:szCs w:val="20"/>
                <w:lang w:eastAsia="ru-RU" w:bidi="ar-SA"/>
              </w:rPr>
              <w:t>тся по доверенности);</w:t>
            </w:r>
          </w:p>
          <w:p w:rsidR="002118DF" w:rsidRPr="00066C70" w:rsidRDefault="002118DF" w:rsidP="002118DF">
            <w:pPr>
              <w:suppressAutoHyphens w:val="0"/>
              <w:spacing w:line="240" w:lineRule="atLeast"/>
              <w:ind w:firstLine="0"/>
              <w:rPr>
                <w:rFonts w:eastAsia="Times New Roman"/>
                <w:kern w:val="0"/>
                <w:sz w:val="20"/>
                <w:szCs w:val="20"/>
                <w:lang w:eastAsia="ru-RU" w:bidi="ar-SA"/>
              </w:rPr>
            </w:pPr>
            <w:r w:rsidRPr="00066C70">
              <w:rPr>
                <w:rFonts w:eastAsia="Times New Roman"/>
                <w:kern w:val="0"/>
                <w:sz w:val="20"/>
                <w:szCs w:val="20"/>
                <w:lang w:eastAsia="ru-RU" w:bidi="ar-SA"/>
              </w:rPr>
              <w:t>- копии учредительных документов участника закупки (Устав со всеми изменениями и дополнениями, свид</w:t>
            </w:r>
            <w:r w:rsidRPr="00066C70">
              <w:rPr>
                <w:rFonts w:eastAsia="Times New Roman"/>
                <w:kern w:val="0"/>
                <w:sz w:val="20"/>
                <w:szCs w:val="20"/>
                <w:lang w:eastAsia="ru-RU" w:bidi="ar-SA"/>
              </w:rPr>
              <w:t>е</w:t>
            </w:r>
            <w:r w:rsidRPr="00066C70">
              <w:rPr>
                <w:rFonts w:eastAsia="Times New Roman"/>
                <w:kern w:val="0"/>
                <w:sz w:val="20"/>
                <w:szCs w:val="20"/>
                <w:lang w:eastAsia="ru-RU" w:bidi="ar-SA"/>
              </w:rPr>
              <w:t>тельство о постановке на учет юридического лица в налоговом органе по месту нахождения на территории РФ; свидетельство о государственной регистрации юр</w:t>
            </w:r>
            <w:r w:rsidRPr="00066C70">
              <w:rPr>
                <w:rFonts w:eastAsia="Times New Roman"/>
                <w:kern w:val="0"/>
                <w:sz w:val="20"/>
                <w:szCs w:val="20"/>
                <w:lang w:eastAsia="ru-RU" w:bidi="ar-SA"/>
              </w:rPr>
              <w:t>и</w:t>
            </w:r>
            <w:r w:rsidRPr="00066C70">
              <w:rPr>
                <w:rFonts w:eastAsia="Times New Roman"/>
                <w:kern w:val="0"/>
                <w:sz w:val="20"/>
                <w:szCs w:val="20"/>
                <w:lang w:eastAsia="ru-RU" w:bidi="ar-SA"/>
              </w:rPr>
              <w:t xml:space="preserve">дического </w:t>
            </w:r>
            <w:r>
              <w:rPr>
                <w:rFonts w:eastAsia="Times New Roman"/>
                <w:kern w:val="0"/>
                <w:sz w:val="20"/>
                <w:szCs w:val="20"/>
                <w:lang w:eastAsia="ru-RU" w:bidi="ar-SA"/>
              </w:rPr>
              <w:t>лица) – для юридического лица;</w:t>
            </w:r>
          </w:p>
          <w:p w:rsidR="002118DF" w:rsidRPr="00066C70" w:rsidRDefault="002118DF" w:rsidP="002118DF">
            <w:pPr>
              <w:suppressAutoHyphens w:val="0"/>
              <w:spacing w:line="240" w:lineRule="atLeast"/>
              <w:ind w:firstLine="0"/>
              <w:rPr>
                <w:rFonts w:eastAsia="Times New Roman"/>
                <w:kern w:val="0"/>
                <w:sz w:val="20"/>
                <w:szCs w:val="20"/>
                <w:lang w:eastAsia="ru-RU" w:bidi="ar-SA"/>
              </w:rPr>
            </w:pPr>
            <w:r w:rsidRPr="00066C70">
              <w:rPr>
                <w:rFonts w:eastAsia="Times New Roman"/>
                <w:kern w:val="0"/>
                <w:sz w:val="20"/>
                <w:szCs w:val="20"/>
                <w:lang w:eastAsia="ru-RU" w:bidi="ar-SA"/>
              </w:rPr>
              <w:t xml:space="preserve">- копии учредительных документов участника закупки </w:t>
            </w:r>
            <w:r w:rsidRPr="00066C70">
              <w:rPr>
                <w:rFonts w:eastAsia="Times New Roman"/>
                <w:kern w:val="0"/>
                <w:sz w:val="20"/>
                <w:szCs w:val="20"/>
                <w:lang w:eastAsia="ru-RU" w:bidi="ar-SA"/>
              </w:rPr>
              <w:lastRenderedPageBreak/>
              <w:t>(свидетельство о государственной регистрации в кач</w:t>
            </w:r>
            <w:r w:rsidRPr="00066C70">
              <w:rPr>
                <w:rFonts w:eastAsia="Times New Roman"/>
                <w:kern w:val="0"/>
                <w:sz w:val="20"/>
                <w:szCs w:val="20"/>
                <w:lang w:eastAsia="ru-RU" w:bidi="ar-SA"/>
              </w:rPr>
              <w:t>е</w:t>
            </w:r>
            <w:r w:rsidRPr="00066C70">
              <w:rPr>
                <w:rFonts w:eastAsia="Times New Roman"/>
                <w:kern w:val="0"/>
                <w:sz w:val="20"/>
                <w:szCs w:val="20"/>
                <w:lang w:eastAsia="ru-RU" w:bidi="ar-SA"/>
              </w:rPr>
              <w:t>стве индивидуального предпринимателя) – для индив</w:t>
            </w:r>
            <w:r w:rsidRPr="00066C70">
              <w:rPr>
                <w:rFonts w:eastAsia="Times New Roman"/>
                <w:kern w:val="0"/>
                <w:sz w:val="20"/>
                <w:szCs w:val="20"/>
                <w:lang w:eastAsia="ru-RU" w:bidi="ar-SA"/>
              </w:rPr>
              <w:t>и</w:t>
            </w:r>
            <w:r>
              <w:rPr>
                <w:rFonts w:eastAsia="Times New Roman"/>
                <w:kern w:val="0"/>
                <w:sz w:val="20"/>
                <w:szCs w:val="20"/>
                <w:lang w:eastAsia="ru-RU" w:bidi="ar-SA"/>
              </w:rPr>
              <w:t>дуального предпринимателя;</w:t>
            </w:r>
          </w:p>
          <w:p w:rsidR="002118DF" w:rsidRPr="00066C70" w:rsidRDefault="002118DF" w:rsidP="002118DF">
            <w:pPr>
              <w:suppressAutoHyphens w:val="0"/>
              <w:spacing w:line="240" w:lineRule="atLeast"/>
              <w:ind w:firstLine="0"/>
              <w:rPr>
                <w:rFonts w:eastAsia="Times New Roman"/>
                <w:kern w:val="0"/>
                <w:sz w:val="20"/>
                <w:szCs w:val="20"/>
                <w:lang w:eastAsia="ru-RU" w:bidi="ar-SA"/>
              </w:rPr>
            </w:pPr>
            <w:r w:rsidRPr="00066C70">
              <w:rPr>
                <w:rFonts w:eastAsia="Times New Roman"/>
                <w:kern w:val="0"/>
                <w:sz w:val="20"/>
                <w:szCs w:val="20"/>
                <w:lang w:eastAsia="ru-RU" w:bidi="ar-SA"/>
              </w:rPr>
              <w:t>- копия паспорта - для индивидуального предприним</w:t>
            </w:r>
            <w:r w:rsidRPr="00066C70">
              <w:rPr>
                <w:rFonts w:eastAsia="Times New Roman"/>
                <w:kern w:val="0"/>
                <w:sz w:val="20"/>
                <w:szCs w:val="20"/>
                <w:lang w:eastAsia="ru-RU" w:bidi="ar-SA"/>
              </w:rPr>
              <w:t>а</w:t>
            </w:r>
            <w:r>
              <w:rPr>
                <w:rFonts w:eastAsia="Times New Roman"/>
                <w:kern w:val="0"/>
                <w:sz w:val="20"/>
                <w:szCs w:val="20"/>
                <w:lang w:eastAsia="ru-RU" w:bidi="ar-SA"/>
              </w:rPr>
              <w:t>теля или физического лица;</w:t>
            </w:r>
          </w:p>
          <w:p w:rsidR="002118DF" w:rsidRPr="00066C70" w:rsidRDefault="002118DF" w:rsidP="002118DF">
            <w:pPr>
              <w:suppressAutoHyphens w:val="0"/>
              <w:spacing w:line="240" w:lineRule="auto"/>
              <w:ind w:firstLine="0"/>
              <w:rPr>
                <w:rFonts w:eastAsia="Times New Roman"/>
                <w:kern w:val="0"/>
                <w:sz w:val="20"/>
                <w:szCs w:val="20"/>
                <w:lang w:eastAsia="ru-RU" w:bidi="ar-SA"/>
              </w:rPr>
            </w:pPr>
            <w:r w:rsidRPr="00066C70">
              <w:rPr>
                <w:rFonts w:eastAsia="Times New Roman"/>
                <w:kern w:val="0"/>
                <w:sz w:val="20"/>
                <w:szCs w:val="20"/>
                <w:lang w:eastAsia="ru-RU" w:bidi="ar-SA"/>
              </w:rPr>
              <w:t>- копия уведомления о возможности применения учас</w:t>
            </w:r>
            <w:r w:rsidRPr="00066C70">
              <w:rPr>
                <w:rFonts w:eastAsia="Times New Roman"/>
                <w:kern w:val="0"/>
                <w:sz w:val="20"/>
                <w:szCs w:val="20"/>
                <w:lang w:eastAsia="ru-RU" w:bidi="ar-SA"/>
              </w:rPr>
              <w:t>т</w:t>
            </w:r>
            <w:r w:rsidRPr="00066C70">
              <w:rPr>
                <w:rFonts w:eastAsia="Times New Roman"/>
                <w:kern w:val="0"/>
                <w:sz w:val="20"/>
                <w:szCs w:val="20"/>
                <w:lang w:eastAsia="ru-RU" w:bidi="ar-SA"/>
              </w:rPr>
              <w:t>ником закупки упрощенной системы налогообложения (для уча</w:t>
            </w:r>
            <w:r>
              <w:rPr>
                <w:rFonts w:eastAsia="Times New Roman"/>
                <w:kern w:val="0"/>
                <w:sz w:val="20"/>
                <w:szCs w:val="20"/>
                <w:lang w:eastAsia="ru-RU" w:bidi="ar-SA"/>
              </w:rPr>
              <w:t>стников закупки применяющих ее);</w:t>
            </w:r>
          </w:p>
          <w:p w:rsidR="002118DF" w:rsidRPr="00066C70" w:rsidRDefault="002118DF" w:rsidP="002118DF">
            <w:pPr>
              <w:suppressAutoHyphens w:val="0"/>
              <w:spacing w:line="240" w:lineRule="auto"/>
              <w:ind w:firstLine="0"/>
              <w:rPr>
                <w:rFonts w:eastAsia="Times New Roman"/>
                <w:kern w:val="0"/>
                <w:sz w:val="20"/>
                <w:szCs w:val="20"/>
                <w:lang w:eastAsia="ru-RU" w:bidi="ar-SA"/>
              </w:rPr>
            </w:pPr>
            <w:r w:rsidRPr="00066C70">
              <w:rPr>
                <w:rFonts w:eastAsia="Times New Roman"/>
                <w:kern w:val="0"/>
                <w:sz w:val="20"/>
                <w:szCs w:val="20"/>
                <w:lang w:eastAsia="ru-RU" w:bidi="ar-SA"/>
              </w:rPr>
              <w:t xml:space="preserve"> - подтверждение участником закупки, что в отношении него не проводится процедура ликвидации (для юрид</w:t>
            </w:r>
            <w:r w:rsidRPr="00066C70">
              <w:rPr>
                <w:rFonts w:eastAsia="Times New Roman"/>
                <w:kern w:val="0"/>
                <w:sz w:val="20"/>
                <w:szCs w:val="20"/>
                <w:lang w:eastAsia="ru-RU" w:bidi="ar-SA"/>
              </w:rPr>
              <w:t>и</w:t>
            </w:r>
            <w:r w:rsidRPr="00066C70">
              <w:rPr>
                <w:rFonts w:eastAsia="Times New Roman"/>
                <w:kern w:val="0"/>
                <w:sz w:val="20"/>
                <w:szCs w:val="20"/>
                <w:lang w:eastAsia="ru-RU" w:bidi="ar-SA"/>
              </w:rPr>
              <w:t>ческого лица); имущество участника закупки не арест</w:t>
            </w:r>
            <w:r w:rsidRPr="00066C70">
              <w:rPr>
                <w:rFonts w:eastAsia="Times New Roman"/>
                <w:kern w:val="0"/>
                <w:sz w:val="20"/>
                <w:szCs w:val="20"/>
                <w:lang w:eastAsia="ru-RU" w:bidi="ar-SA"/>
              </w:rPr>
              <w:t>о</w:t>
            </w:r>
            <w:r w:rsidRPr="00066C70">
              <w:rPr>
                <w:rFonts w:eastAsia="Times New Roman"/>
                <w:kern w:val="0"/>
                <w:sz w:val="20"/>
                <w:szCs w:val="20"/>
                <w:lang w:eastAsia="ru-RU" w:bidi="ar-SA"/>
              </w:rPr>
              <w:t>вано по решению суда, административного органа, де</w:t>
            </w:r>
            <w:r w:rsidRPr="00066C70">
              <w:rPr>
                <w:rFonts w:eastAsia="Times New Roman"/>
                <w:kern w:val="0"/>
                <w:sz w:val="20"/>
                <w:szCs w:val="20"/>
                <w:lang w:eastAsia="ru-RU" w:bidi="ar-SA"/>
              </w:rPr>
              <w:t>я</w:t>
            </w:r>
            <w:r w:rsidRPr="00066C70">
              <w:rPr>
                <w:rFonts w:eastAsia="Times New Roman"/>
                <w:kern w:val="0"/>
                <w:sz w:val="20"/>
                <w:szCs w:val="20"/>
                <w:lang w:eastAsia="ru-RU" w:bidi="ar-SA"/>
              </w:rPr>
              <w:t xml:space="preserve">тельность участника закупки не приостановлена, в том числе в </w:t>
            </w:r>
            <w:proofErr w:type="gramStart"/>
            <w:r w:rsidRPr="00066C70">
              <w:rPr>
                <w:rFonts w:eastAsia="Times New Roman"/>
                <w:kern w:val="0"/>
                <w:sz w:val="20"/>
                <w:szCs w:val="20"/>
                <w:lang w:eastAsia="ru-RU" w:bidi="ar-SA"/>
              </w:rPr>
              <w:t>порядке</w:t>
            </w:r>
            <w:proofErr w:type="gramEnd"/>
            <w:r w:rsidRPr="00066C70">
              <w:rPr>
                <w:rFonts w:eastAsia="Times New Roman"/>
                <w:kern w:val="0"/>
                <w:sz w:val="20"/>
                <w:szCs w:val="20"/>
                <w:lang w:eastAsia="ru-RU" w:bidi="ar-SA"/>
              </w:rPr>
              <w:t xml:space="preserve"> предусмотренном КоАП РФ. Указыв</w:t>
            </w:r>
            <w:r w:rsidRPr="00066C70">
              <w:rPr>
                <w:rFonts w:eastAsia="Times New Roman"/>
                <w:kern w:val="0"/>
                <w:sz w:val="20"/>
                <w:szCs w:val="20"/>
                <w:lang w:eastAsia="ru-RU" w:bidi="ar-SA"/>
              </w:rPr>
              <w:t>а</w:t>
            </w:r>
            <w:r w:rsidRPr="00066C70">
              <w:rPr>
                <w:rFonts w:eastAsia="Times New Roman"/>
                <w:kern w:val="0"/>
                <w:sz w:val="20"/>
                <w:szCs w:val="20"/>
                <w:lang w:eastAsia="ru-RU" w:bidi="ar-SA"/>
              </w:rPr>
              <w:t>ется декларативно, в заявке на участие в открытом ау</w:t>
            </w:r>
            <w:r w:rsidRPr="00066C70">
              <w:rPr>
                <w:rFonts w:eastAsia="Times New Roman"/>
                <w:kern w:val="0"/>
                <w:sz w:val="20"/>
                <w:szCs w:val="20"/>
                <w:lang w:eastAsia="ru-RU" w:bidi="ar-SA"/>
              </w:rPr>
              <w:t>к</w:t>
            </w:r>
            <w:r>
              <w:rPr>
                <w:rFonts w:eastAsia="Times New Roman"/>
                <w:kern w:val="0"/>
                <w:sz w:val="20"/>
                <w:szCs w:val="20"/>
                <w:lang w:eastAsia="ru-RU" w:bidi="ar-SA"/>
              </w:rPr>
              <w:t>ционе;</w:t>
            </w:r>
          </w:p>
          <w:p w:rsidR="002118DF" w:rsidRPr="00066C70" w:rsidRDefault="002118DF" w:rsidP="002118DF">
            <w:pPr>
              <w:suppressAutoHyphens w:val="0"/>
              <w:spacing w:line="240" w:lineRule="auto"/>
              <w:ind w:firstLine="0"/>
              <w:rPr>
                <w:rFonts w:eastAsia="Times New Roman"/>
                <w:kern w:val="0"/>
                <w:sz w:val="20"/>
                <w:szCs w:val="20"/>
                <w:lang w:eastAsia="ru-RU" w:bidi="ar-SA"/>
              </w:rPr>
            </w:pPr>
            <w:r w:rsidRPr="00066C70">
              <w:rPr>
                <w:rFonts w:eastAsia="Times New Roman"/>
                <w:kern w:val="0"/>
                <w:sz w:val="20"/>
                <w:szCs w:val="20"/>
                <w:lang w:eastAsia="ru-RU" w:bidi="ar-SA"/>
              </w:rPr>
              <w:t>- 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w:t>
            </w:r>
            <w:r w:rsidRPr="00066C70">
              <w:rPr>
                <w:rFonts w:eastAsia="Times New Roman"/>
                <w:kern w:val="0"/>
                <w:sz w:val="20"/>
                <w:szCs w:val="20"/>
                <w:lang w:eastAsia="ru-RU" w:bidi="ar-SA"/>
              </w:rPr>
              <w:t>й</w:t>
            </w:r>
            <w:r w:rsidRPr="00066C70">
              <w:rPr>
                <w:rFonts w:eastAsia="Times New Roman"/>
                <w:kern w:val="0"/>
                <w:sz w:val="20"/>
                <w:szCs w:val="20"/>
                <w:lang w:eastAsia="ru-RU" w:bidi="ar-SA"/>
              </w:rPr>
              <w:t>ской Федерации, учредительными документами юрид</w:t>
            </w:r>
            <w:r w:rsidRPr="00066C70">
              <w:rPr>
                <w:rFonts w:eastAsia="Times New Roman"/>
                <w:kern w:val="0"/>
                <w:sz w:val="20"/>
                <w:szCs w:val="20"/>
                <w:lang w:eastAsia="ru-RU" w:bidi="ar-SA"/>
              </w:rPr>
              <w:t>и</w:t>
            </w:r>
            <w:r w:rsidRPr="00066C70">
              <w:rPr>
                <w:rFonts w:eastAsia="Times New Roman"/>
                <w:kern w:val="0"/>
                <w:sz w:val="20"/>
                <w:szCs w:val="20"/>
                <w:lang w:eastAsia="ru-RU" w:bidi="ar-SA"/>
              </w:rPr>
              <w:t>ческого лица и если для участника закупки заключение договора или предоставление обеспечения заявки, обе</w:t>
            </w:r>
            <w:r w:rsidRPr="00066C70">
              <w:rPr>
                <w:rFonts w:eastAsia="Times New Roman"/>
                <w:kern w:val="0"/>
                <w:sz w:val="20"/>
                <w:szCs w:val="20"/>
                <w:lang w:eastAsia="ru-RU" w:bidi="ar-SA"/>
              </w:rPr>
              <w:t>с</w:t>
            </w:r>
            <w:r w:rsidRPr="00066C70">
              <w:rPr>
                <w:rFonts w:eastAsia="Times New Roman"/>
                <w:kern w:val="0"/>
                <w:sz w:val="20"/>
                <w:szCs w:val="20"/>
                <w:lang w:eastAsia="ru-RU" w:bidi="ar-SA"/>
              </w:rPr>
              <w:t xml:space="preserve">печения договора являются крупной сделкой, либо письмо о том, что данная сделка для такого участника </w:t>
            </w:r>
            <w:r>
              <w:rPr>
                <w:rFonts w:eastAsia="Times New Roman"/>
                <w:kern w:val="0"/>
                <w:sz w:val="20"/>
                <w:szCs w:val="20"/>
                <w:lang w:eastAsia="ru-RU" w:bidi="ar-SA"/>
              </w:rPr>
              <w:t>закупки не является крупной;</w:t>
            </w:r>
          </w:p>
          <w:p w:rsidR="002118DF" w:rsidRPr="00066C70" w:rsidRDefault="002118DF" w:rsidP="002118DF">
            <w:pPr>
              <w:suppressAutoHyphens w:val="0"/>
              <w:spacing w:line="240" w:lineRule="auto"/>
              <w:ind w:firstLine="0"/>
              <w:rPr>
                <w:rFonts w:eastAsia="Times New Roman"/>
                <w:kern w:val="0"/>
                <w:sz w:val="20"/>
                <w:szCs w:val="20"/>
                <w:lang w:eastAsia="ru-RU" w:bidi="ar-SA"/>
              </w:rPr>
            </w:pPr>
            <w:r w:rsidRPr="00066C70">
              <w:rPr>
                <w:rFonts w:eastAsia="Times New Roman"/>
                <w:kern w:val="0"/>
                <w:sz w:val="20"/>
                <w:szCs w:val="20"/>
                <w:lang w:eastAsia="ru-RU" w:bidi="ar-SA"/>
              </w:rPr>
              <w:t>- решение об одобрении или о совершении сделки с з</w:t>
            </w:r>
            <w:r w:rsidRPr="00066C70">
              <w:rPr>
                <w:rFonts w:eastAsia="Times New Roman"/>
                <w:kern w:val="0"/>
                <w:sz w:val="20"/>
                <w:szCs w:val="20"/>
                <w:lang w:eastAsia="ru-RU" w:bidi="ar-SA"/>
              </w:rPr>
              <w:t>а</w:t>
            </w:r>
            <w:r w:rsidRPr="00066C70">
              <w:rPr>
                <w:rFonts w:eastAsia="Times New Roman"/>
                <w:kern w:val="0"/>
                <w:sz w:val="20"/>
                <w:szCs w:val="20"/>
                <w:lang w:eastAsia="ru-RU" w:bidi="ar-SA"/>
              </w:rPr>
              <w:t>интересованностью либо копия такого решения, если требование о наличии такого одобрения установлено законодательством Российской Федерации, учредител</w:t>
            </w:r>
            <w:r w:rsidRPr="00066C70">
              <w:rPr>
                <w:rFonts w:eastAsia="Times New Roman"/>
                <w:kern w:val="0"/>
                <w:sz w:val="20"/>
                <w:szCs w:val="20"/>
                <w:lang w:eastAsia="ru-RU" w:bidi="ar-SA"/>
              </w:rPr>
              <w:t>ь</w:t>
            </w:r>
            <w:r w:rsidRPr="00066C70">
              <w:rPr>
                <w:rFonts w:eastAsia="Times New Roman"/>
                <w:kern w:val="0"/>
                <w:sz w:val="20"/>
                <w:szCs w:val="20"/>
                <w:lang w:eastAsia="ru-RU" w:bidi="ar-SA"/>
              </w:rPr>
              <w:t>ными документации юридического лица и если для участника закупки выполнение договора или предоста</w:t>
            </w:r>
            <w:r w:rsidRPr="00066C70">
              <w:rPr>
                <w:rFonts w:eastAsia="Times New Roman"/>
                <w:kern w:val="0"/>
                <w:sz w:val="20"/>
                <w:szCs w:val="20"/>
                <w:lang w:eastAsia="ru-RU" w:bidi="ar-SA"/>
              </w:rPr>
              <w:t>в</w:t>
            </w:r>
            <w:r w:rsidRPr="00066C70">
              <w:rPr>
                <w:rFonts w:eastAsia="Times New Roman"/>
                <w:kern w:val="0"/>
                <w:sz w:val="20"/>
                <w:szCs w:val="20"/>
                <w:lang w:eastAsia="ru-RU" w:bidi="ar-SA"/>
              </w:rPr>
              <w:t>ление обеспечения заявки, обеспечение договора явл</w:t>
            </w:r>
            <w:r w:rsidRPr="00066C70">
              <w:rPr>
                <w:rFonts w:eastAsia="Times New Roman"/>
                <w:kern w:val="0"/>
                <w:sz w:val="20"/>
                <w:szCs w:val="20"/>
                <w:lang w:eastAsia="ru-RU" w:bidi="ar-SA"/>
              </w:rPr>
              <w:t>я</w:t>
            </w:r>
            <w:r w:rsidRPr="00066C70">
              <w:rPr>
                <w:rFonts w:eastAsia="Times New Roman"/>
                <w:kern w:val="0"/>
                <w:sz w:val="20"/>
                <w:szCs w:val="20"/>
                <w:lang w:eastAsia="ru-RU" w:bidi="ar-SA"/>
              </w:rPr>
              <w:t>ется сделкой с заинтересованностью, либо письмо о том, что данная сделка для такого участника закупки не я</w:t>
            </w:r>
            <w:r w:rsidRPr="00066C70">
              <w:rPr>
                <w:rFonts w:eastAsia="Times New Roman"/>
                <w:kern w:val="0"/>
                <w:sz w:val="20"/>
                <w:szCs w:val="20"/>
                <w:lang w:eastAsia="ru-RU" w:bidi="ar-SA"/>
              </w:rPr>
              <w:t>в</w:t>
            </w:r>
            <w:r w:rsidRPr="00066C70">
              <w:rPr>
                <w:rFonts w:eastAsia="Times New Roman"/>
                <w:kern w:val="0"/>
                <w:sz w:val="20"/>
                <w:szCs w:val="20"/>
                <w:lang w:eastAsia="ru-RU" w:bidi="ar-SA"/>
              </w:rPr>
              <w:t>ляется сделкой с заинтерес</w:t>
            </w:r>
            <w:r>
              <w:rPr>
                <w:rFonts w:eastAsia="Times New Roman"/>
                <w:kern w:val="0"/>
                <w:sz w:val="20"/>
                <w:szCs w:val="20"/>
                <w:lang w:eastAsia="ru-RU" w:bidi="ar-SA"/>
              </w:rPr>
              <w:t>ованностью;</w:t>
            </w:r>
          </w:p>
          <w:p w:rsidR="002118DF" w:rsidRPr="00066C70" w:rsidRDefault="002118DF" w:rsidP="002118DF">
            <w:pPr>
              <w:spacing w:line="240" w:lineRule="auto"/>
              <w:ind w:firstLine="0"/>
              <w:rPr>
                <w:rFonts w:eastAsia="Times New Roman"/>
                <w:kern w:val="0"/>
                <w:sz w:val="20"/>
                <w:szCs w:val="22"/>
                <w:lang w:eastAsia="ru-RU" w:bidi="ar-SA"/>
              </w:rPr>
            </w:pPr>
            <w:r w:rsidRPr="00066C70">
              <w:rPr>
                <w:rFonts w:eastAsia="Times New Roman"/>
                <w:kern w:val="0"/>
                <w:sz w:val="20"/>
                <w:szCs w:val="22"/>
                <w:lang w:eastAsia="ru-RU" w:bidi="ar-SA"/>
              </w:rPr>
              <w:t>- справка об отсутствии задолженности по начисленным налогам, сборам, об отсутствии задолженности по иным обязательным платежам в бюджеты любого уровня или государственные внебюджетные фонды. Предоставляется в виде оригинала или копии документа унифицированной формы, выдаваемого уполномоченными государственными органами либо составляется в произвольной форме и: для юридического лица - заверяется печатью и подписью руководителя и главного бухгалтера, а в случае отсутствия главного бухгалтера в организации – лицом, исполняющим его обязанности; для индивидуального предпринимателя - заверяется печатью и подписью индивидуального предпринимателя; для физического лица – заверяется подписью физического лица;</w:t>
            </w:r>
          </w:p>
          <w:p w:rsidR="002118DF" w:rsidRPr="00066C70" w:rsidRDefault="002118DF" w:rsidP="002118DF">
            <w:pPr>
              <w:spacing w:line="240" w:lineRule="auto"/>
              <w:ind w:firstLine="0"/>
              <w:rPr>
                <w:rFonts w:eastAsia="Times New Roman"/>
                <w:kern w:val="0"/>
                <w:sz w:val="20"/>
                <w:szCs w:val="20"/>
                <w:lang w:eastAsia="ru-RU" w:bidi="ar-SA"/>
              </w:rPr>
            </w:pPr>
            <w:r w:rsidRPr="00066C70">
              <w:rPr>
                <w:rFonts w:eastAsia="Times New Roman"/>
                <w:kern w:val="0"/>
                <w:sz w:val="20"/>
                <w:szCs w:val="20"/>
                <w:lang w:eastAsia="ru-RU" w:bidi="ar-SA"/>
              </w:rPr>
              <w:t>- подтверждение участником закупки того, что в отношении участника закупки не принято арбитражным судом решения о признании участника банкротом, не введена ни одна из процедур несостоятельности (банкротства), отсутствует в реестре недобросовестных поставщиков. Указывается декларативно, в заявке на участие в открытом аукционе;</w:t>
            </w:r>
          </w:p>
          <w:p w:rsidR="002118DF" w:rsidRDefault="002118DF" w:rsidP="002118DF">
            <w:pPr>
              <w:spacing w:line="240" w:lineRule="atLeast"/>
              <w:ind w:firstLine="0"/>
              <w:rPr>
                <w:color w:val="000000"/>
                <w:sz w:val="20"/>
                <w:szCs w:val="20"/>
                <w:shd w:val="clear" w:color="auto" w:fill="FFFFFF"/>
              </w:rPr>
            </w:pPr>
            <w:r w:rsidRPr="008B5CE5">
              <w:rPr>
                <w:rFonts w:eastAsia="Times New Roman"/>
                <w:color w:val="00B050"/>
                <w:kern w:val="0"/>
                <w:sz w:val="20"/>
                <w:szCs w:val="20"/>
                <w:lang w:eastAsia="ru-RU" w:bidi="ar-SA"/>
              </w:rPr>
              <w:t xml:space="preserve">- </w:t>
            </w:r>
            <w:r>
              <w:rPr>
                <w:color w:val="000000"/>
                <w:sz w:val="20"/>
                <w:szCs w:val="20"/>
                <w:shd w:val="clear" w:color="auto" w:fill="FFFFFF"/>
              </w:rPr>
              <w:t xml:space="preserve">копии паспортов транспортных средств, если транспортные средства принадлежат участнику на праве собственности; копии паспортов на транспортные средства и копии договоров аренды (в </w:t>
            </w:r>
            <w:proofErr w:type="spellStart"/>
            <w:r>
              <w:rPr>
                <w:color w:val="000000"/>
                <w:sz w:val="20"/>
                <w:szCs w:val="20"/>
                <w:shd w:val="clear" w:color="auto" w:fill="FFFFFF"/>
              </w:rPr>
              <w:t>т.ч</w:t>
            </w:r>
            <w:proofErr w:type="spellEnd"/>
            <w:r>
              <w:rPr>
                <w:color w:val="000000"/>
                <w:sz w:val="20"/>
                <w:szCs w:val="20"/>
                <w:shd w:val="clear" w:color="auto" w:fill="FFFFFF"/>
              </w:rPr>
              <w:t xml:space="preserve">. финансовой </w:t>
            </w:r>
            <w:r>
              <w:rPr>
                <w:color w:val="000000"/>
                <w:sz w:val="20"/>
                <w:szCs w:val="20"/>
                <w:shd w:val="clear" w:color="auto" w:fill="FFFFFF"/>
              </w:rPr>
              <w:lastRenderedPageBreak/>
              <w:t>аренды (лизинга)) (вместе с актами приема - передачи), если транспортные средства находятся у участника на правах аренды /лизинга;</w:t>
            </w:r>
          </w:p>
          <w:p w:rsidR="002118DF" w:rsidRDefault="002118DF" w:rsidP="002118DF">
            <w:pPr>
              <w:spacing w:line="240" w:lineRule="atLeast"/>
              <w:ind w:firstLine="0"/>
              <w:rPr>
                <w:rFonts w:eastAsia="Times New Roman"/>
                <w:kern w:val="0"/>
                <w:sz w:val="20"/>
                <w:szCs w:val="20"/>
                <w:lang w:eastAsia="ru-RU" w:bidi="ar-SA"/>
              </w:rPr>
            </w:pPr>
            <w:r w:rsidRPr="00B32480">
              <w:rPr>
                <w:rFonts w:eastAsia="Times New Roman"/>
                <w:kern w:val="0"/>
                <w:sz w:val="20"/>
                <w:szCs w:val="20"/>
                <w:lang w:eastAsia="ru-RU" w:bidi="ar-SA"/>
              </w:rPr>
              <w:t xml:space="preserve">-подтверждение участником закупки </w:t>
            </w:r>
            <w:r w:rsidRPr="00B32480">
              <w:rPr>
                <w:rFonts w:eastAsia="Times New Roman"/>
                <w:kern w:val="0"/>
                <w:sz w:val="20"/>
                <w:szCs w:val="20"/>
                <w:lang w:eastAsia="ar-SA" w:bidi="ar-SA"/>
              </w:rPr>
              <w:t xml:space="preserve">наличия у него не менее 2 работающих автоматических систем СТР и не менее 2 газетных ролевых машин. </w:t>
            </w:r>
            <w:r w:rsidRPr="00B32480">
              <w:rPr>
                <w:rFonts w:eastAsia="Times New Roman"/>
                <w:kern w:val="0"/>
                <w:sz w:val="20"/>
                <w:szCs w:val="20"/>
                <w:lang w:eastAsia="ru-RU" w:bidi="ar-SA"/>
              </w:rPr>
              <w:t>Указывается декларативно в заявке на участие в открытом аукционе</w:t>
            </w:r>
            <w:r>
              <w:rPr>
                <w:rFonts w:eastAsia="Times New Roman"/>
                <w:kern w:val="0"/>
                <w:sz w:val="20"/>
                <w:szCs w:val="20"/>
                <w:lang w:eastAsia="ru-RU" w:bidi="ar-SA"/>
              </w:rPr>
              <w:t>.</w:t>
            </w:r>
          </w:p>
          <w:p w:rsidR="002118DF" w:rsidRPr="00B32480" w:rsidRDefault="002118DF" w:rsidP="002118DF">
            <w:pPr>
              <w:spacing w:line="240" w:lineRule="atLeast"/>
              <w:ind w:firstLine="0"/>
              <w:rPr>
                <w:rFonts w:eastAsia="Times New Roman"/>
                <w:kern w:val="0"/>
                <w:sz w:val="20"/>
                <w:szCs w:val="20"/>
                <w:lang w:eastAsia="ru-RU" w:bidi="ar-SA"/>
              </w:rPr>
            </w:pPr>
          </w:p>
        </w:tc>
      </w:tr>
      <w:tr w:rsidR="002118DF"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lastRenderedPageBreak/>
              <w:t>21</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 xml:space="preserve">Способ подачи ставки </w:t>
            </w:r>
          </w:p>
        </w:tc>
        <w:tc>
          <w:tcPr>
            <w:tcW w:w="5103" w:type="dxa"/>
            <w:tcBorders>
              <w:top w:val="single" w:sz="4" w:space="0" w:color="000000"/>
              <w:left w:val="single" w:sz="4" w:space="0" w:color="000000"/>
              <w:bottom w:val="single" w:sz="4" w:space="0" w:color="000000"/>
              <w:right w:val="single" w:sz="4" w:space="0" w:color="000000"/>
            </w:tcBorders>
          </w:tcPr>
          <w:p w:rsidR="002118DF" w:rsidRPr="00FF012F" w:rsidRDefault="002118DF" w:rsidP="002118DF">
            <w:pPr>
              <w:spacing w:line="240" w:lineRule="atLeast"/>
              <w:ind w:firstLine="0"/>
              <w:rPr>
                <w:kern w:val="2"/>
                <w:sz w:val="20"/>
                <w:szCs w:val="20"/>
              </w:rPr>
            </w:pPr>
            <w:r w:rsidRPr="00FF012F">
              <w:rPr>
                <w:kern w:val="2"/>
                <w:sz w:val="20"/>
                <w:szCs w:val="20"/>
              </w:rPr>
              <w:t>Ставка может быть подана следующим способом: шаг от 0,5% до 5 %;</w:t>
            </w:r>
          </w:p>
          <w:p w:rsidR="002118DF" w:rsidRPr="00FF012F" w:rsidRDefault="002118DF" w:rsidP="002118DF">
            <w:pPr>
              <w:spacing w:line="240" w:lineRule="atLeast"/>
              <w:ind w:firstLine="0"/>
              <w:rPr>
                <w:sz w:val="20"/>
                <w:szCs w:val="20"/>
              </w:rPr>
            </w:pPr>
            <w:r w:rsidRPr="00FF012F">
              <w:rPr>
                <w:kern w:val="2"/>
                <w:sz w:val="20"/>
                <w:szCs w:val="20"/>
              </w:rPr>
              <w:t xml:space="preserve">Победитель аукциона – участник, предложение которого занимает 1-е место в итоговой </w:t>
            </w:r>
            <w:proofErr w:type="spellStart"/>
            <w:r w:rsidRPr="00FF012F">
              <w:rPr>
                <w:kern w:val="2"/>
                <w:sz w:val="20"/>
                <w:szCs w:val="20"/>
              </w:rPr>
              <w:t>ранжировке</w:t>
            </w:r>
            <w:proofErr w:type="spellEnd"/>
            <w:r w:rsidRPr="00FF012F">
              <w:rPr>
                <w:kern w:val="2"/>
                <w:sz w:val="20"/>
                <w:szCs w:val="20"/>
              </w:rPr>
              <w:t>.</w:t>
            </w:r>
          </w:p>
        </w:tc>
      </w:tr>
      <w:tr w:rsidR="002118DF"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22</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Срок, по истечении которого разъяснения положений извещения, документации не производятся</w:t>
            </w:r>
          </w:p>
        </w:tc>
        <w:tc>
          <w:tcPr>
            <w:tcW w:w="5103" w:type="dxa"/>
            <w:tcBorders>
              <w:top w:val="single" w:sz="4" w:space="0" w:color="000000"/>
              <w:left w:val="single" w:sz="4" w:space="0" w:color="000000"/>
              <w:bottom w:val="single" w:sz="4" w:space="0" w:color="000000"/>
              <w:right w:val="single" w:sz="4" w:space="0" w:color="000000"/>
            </w:tcBorders>
          </w:tcPr>
          <w:p w:rsidR="002118DF" w:rsidRPr="00FF012F" w:rsidRDefault="002118DF" w:rsidP="002118DF">
            <w:pPr>
              <w:spacing w:line="240" w:lineRule="atLeast"/>
              <w:ind w:firstLine="0"/>
              <w:jc w:val="left"/>
              <w:rPr>
                <w:sz w:val="20"/>
                <w:szCs w:val="20"/>
              </w:rPr>
            </w:pPr>
            <w:r w:rsidRPr="00FF012F">
              <w:rPr>
                <w:sz w:val="20"/>
                <w:szCs w:val="20"/>
              </w:rPr>
              <w:t>В случае поступления запроса на разъяснение положений документации об электронном аукционе позднее, чем за 3 (три) дня до даты окончания срока подачи заявок на участие в электронном аукционе, Заказчик вправе не  предоставлять такому участнику разъяснение положений документации</w:t>
            </w:r>
            <w:r>
              <w:rPr>
                <w:sz w:val="20"/>
                <w:szCs w:val="20"/>
              </w:rPr>
              <w:t>.</w:t>
            </w:r>
          </w:p>
        </w:tc>
      </w:tr>
      <w:tr w:rsidR="002118DF"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23</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Порядок предоставления разъяснений извещения о закупке, документации о закупке</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rPr>
            </w:pPr>
            <w:r w:rsidRPr="00585D56">
              <w:rPr>
                <w:sz w:val="20"/>
                <w:szCs w:val="20"/>
              </w:rPr>
              <w:t xml:space="preserve">Разъяснения извещения о закупке, документации о закупке, производятся заказчиком через ЭТП, посредством обмена документами между заказчиком и участником закупки, направившим запрос в следующем порядке: </w:t>
            </w:r>
          </w:p>
          <w:p w:rsidR="002118DF" w:rsidRPr="00585D56" w:rsidRDefault="002118DF" w:rsidP="002118DF">
            <w:pPr>
              <w:spacing w:line="240" w:lineRule="atLeast"/>
              <w:ind w:firstLine="0"/>
              <w:rPr>
                <w:sz w:val="20"/>
                <w:szCs w:val="20"/>
              </w:rPr>
            </w:pPr>
            <w:r w:rsidRPr="00585D56">
              <w:rPr>
                <w:sz w:val="20"/>
                <w:szCs w:val="20"/>
              </w:rPr>
              <w:t>участник закупки направляет через ЭТП электронный документ (информацию в электронной форме, подписанную электронной подписью), содержащий запрос на разъяснение положений извещения о закупке, документации о закупке.</w:t>
            </w:r>
          </w:p>
          <w:p w:rsidR="002118DF" w:rsidRPr="00585D56" w:rsidRDefault="002118DF" w:rsidP="002118DF">
            <w:pPr>
              <w:spacing w:line="240" w:lineRule="atLeast"/>
              <w:ind w:firstLine="0"/>
              <w:rPr>
                <w:sz w:val="20"/>
                <w:szCs w:val="20"/>
              </w:rPr>
            </w:pPr>
            <w:r w:rsidRPr="00585D56">
              <w:rPr>
                <w:sz w:val="20"/>
                <w:szCs w:val="20"/>
              </w:rPr>
              <w:t xml:space="preserve">Заказчик, </w:t>
            </w:r>
            <w:r>
              <w:rPr>
                <w:sz w:val="20"/>
                <w:szCs w:val="20"/>
              </w:rPr>
              <w:t>в течение 3</w:t>
            </w:r>
            <w:r w:rsidRPr="00585D56">
              <w:rPr>
                <w:sz w:val="20"/>
                <w:szCs w:val="20"/>
              </w:rPr>
              <w:t xml:space="preserve"> дней со дня поступления запроса заказчику, направляет ответ на запрос, заверенный электронной подписью лица, имеющего право действовать от имени заказчика. Ответ на запрос без указания лица, от которого поступил данный запрос, становится доступным для ознакомления в открытом доступе.</w:t>
            </w:r>
          </w:p>
        </w:tc>
      </w:tr>
      <w:tr w:rsidR="002118DF"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24</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b/>
                <w:sz w:val="20"/>
                <w:szCs w:val="20"/>
              </w:rPr>
            </w:pPr>
            <w:r w:rsidRPr="00585D56">
              <w:rPr>
                <w:sz w:val="20"/>
                <w:szCs w:val="20"/>
              </w:rPr>
              <w:t>Срок размещения протоколов, сформированных при проведении закупки.</w:t>
            </w:r>
            <w:r w:rsidRPr="00585D56">
              <w:rPr>
                <w:b/>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rPr>
            </w:pPr>
            <w:r w:rsidRPr="00585D56">
              <w:rPr>
                <w:sz w:val="20"/>
                <w:szCs w:val="20"/>
              </w:rPr>
              <w:t>В течение трех дней со дня подписания протоколов</w:t>
            </w:r>
          </w:p>
        </w:tc>
      </w:tr>
      <w:tr w:rsidR="002118DF" w:rsidRPr="00585D56" w:rsidTr="00B579F3">
        <w:trPr>
          <w:trHeight w:val="319"/>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25</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 xml:space="preserve">Отказ от проведения аукциона </w:t>
            </w:r>
          </w:p>
          <w:p w:rsidR="002118DF" w:rsidRPr="00585D56" w:rsidRDefault="002118DF" w:rsidP="002118DF">
            <w:pPr>
              <w:spacing w:line="240" w:lineRule="atLeast"/>
              <w:ind w:firstLine="0"/>
              <w:jc w:val="left"/>
              <w:rPr>
                <w:sz w:val="20"/>
                <w:szCs w:val="20"/>
              </w:rPr>
            </w:pPr>
            <w:r w:rsidRPr="00585D56">
              <w:rPr>
                <w:sz w:val="20"/>
                <w:szCs w:val="20"/>
              </w:rPr>
              <w:t>Срок размещения извещения об отказе от проведения закупки:</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rPr>
            </w:pPr>
            <w:r w:rsidRPr="00585D56">
              <w:rPr>
                <w:sz w:val="20"/>
                <w:szCs w:val="20"/>
              </w:rPr>
              <w:t>Отказаться от проведения аукциона в любое время, до окончания срока подачи заявок на участие в аукционе.</w:t>
            </w:r>
          </w:p>
          <w:p w:rsidR="002118DF" w:rsidRPr="00585D56" w:rsidRDefault="002118DF" w:rsidP="002118DF">
            <w:pPr>
              <w:spacing w:line="240" w:lineRule="atLeast"/>
              <w:ind w:firstLine="0"/>
              <w:rPr>
                <w:sz w:val="20"/>
                <w:szCs w:val="20"/>
              </w:rPr>
            </w:pPr>
            <w:r w:rsidRPr="00585D56">
              <w:rPr>
                <w:sz w:val="20"/>
                <w:szCs w:val="20"/>
              </w:rPr>
              <w:t>Разместить извещение об отказе от проведения аукциона, в течение трех дней, со дня принятия решения об отказе от проведения аукциона.</w:t>
            </w:r>
          </w:p>
        </w:tc>
      </w:tr>
      <w:tr w:rsidR="002118DF" w:rsidRPr="00585D56" w:rsidTr="000247B8">
        <w:trPr>
          <w:trHeight w:val="695"/>
        </w:trPr>
        <w:tc>
          <w:tcPr>
            <w:tcW w:w="812" w:type="dxa"/>
            <w:tcBorders>
              <w:top w:val="single" w:sz="4" w:space="0" w:color="000000"/>
              <w:left w:val="single" w:sz="4" w:space="0" w:color="000000"/>
              <w:bottom w:val="single" w:sz="4" w:space="0" w:color="auto"/>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26</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Изменения в извещение о закупке, документацию о закупке</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rPr>
            </w:pPr>
            <w:r w:rsidRPr="00585D56">
              <w:rPr>
                <w:sz w:val="20"/>
                <w:szCs w:val="20"/>
              </w:rPr>
              <w:t>Решение может быть принято в любое время, до даты и времени окончания срока подачи заявок, указанной в пункте 3</w:t>
            </w:r>
            <w:r>
              <w:rPr>
                <w:sz w:val="20"/>
                <w:szCs w:val="20"/>
              </w:rPr>
              <w:t>3</w:t>
            </w:r>
            <w:r w:rsidRPr="00585D56">
              <w:rPr>
                <w:sz w:val="20"/>
                <w:szCs w:val="20"/>
              </w:rPr>
              <w:t xml:space="preserve"> информационной карты. Изменения вносятся через ЭТП, в порядке, установленном документами ЭТП, лицом уполномоченным действовать от имени заказчика. Изменения размещаются на официальном сайте, в течение трех дней со дня принятия решения о внесении изменений в извещение, закупочную документацию.</w:t>
            </w:r>
          </w:p>
        </w:tc>
      </w:tr>
      <w:tr w:rsidR="002118DF" w:rsidRPr="00585D56" w:rsidTr="000247B8">
        <w:trPr>
          <w:trHeight w:val="1691"/>
        </w:trPr>
        <w:tc>
          <w:tcPr>
            <w:tcW w:w="812" w:type="dxa"/>
            <w:vMerge w:val="restart"/>
            <w:tcBorders>
              <w:top w:val="single" w:sz="4" w:space="0" w:color="auto"/>
              <w:left w:val="single" w:sz="4" w:space="0" w:color="auto"/>
              <w:bottom w:val="single" w:sz="4" w:space="0" w:color="auto"/>
              <w:right w:val="single" w:sz="4" w:space="0" w:color="auto"/>
            </w:tcBorders>
          </w:tcPr>
          <w:p w:rsidR="002118DF" w:rsidRPr="00585D56" w:rsidRDefault="002118DF" w:rsidP="002118DF">
            <w:pPr>
              <w:spacing w:line="240" w:lineRule="atLeast"/>
              <w:ind w:firstLine="0"/>
              <w:jc w:val="center"/>
              <w:rPr>
                <w:b/>
                <w:sz w:val="20"/>
                <w:szCs w:val="20"/>
              </w:rPr>
            </w:pPr>
            <w:r>
              <w:rPr>
                <w:b/>
                <w:sz w:val="20"/>
                <w:szCs w:val="20"/>
              </w:rPr>
              <w:t>27</w:t>
            </w:r>
          </w:p>
        </w:tc>
        <w:tc>
          <w:tcPr>
            <w:tcW w:w="3867" w:type="dxa"/>
            <w:tcBorders>
              <w:top w:val="single" w:sz="4" w:space="0" w:color="000000"/>
              <w:left w:val="single" w:sz="4" w:space="0" w:color="auto"/>
              <w:bottom w:val="single" w:sz="4" w:space="0" w:color="auto"/>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Запрос о разъяснении положений заявки на участие в аукционе</w:t>
            </w:r>
          </w:p>
          <w:p w:rsidR="002118DF" w:rsidRPr="00585D56" w:rsidRDefault="002118DF" w:rsidP="002118DF">
            <w:pPr>
              <w:spacing w:line="240" w:lineRule="atLeast"/>
              <w:ind w:firstLine="0"/>
              <w:jc w:val="left"/>
              <w:rPr>
                <w:sz w:val="20"/>
                <w:szCs w:val="20"/>
              </w:rPr>
            </w:pPr>
          </w:p>
          <w:p w:rsidR="002118DF" w:rsidRPr="00585D56" w:rsidRDefault="002118DF" w:rsidP="002118DF">
            <w:pPr>
              <w:spacing w:line="240" w:lineRule="atLeast"/>
              <w:ind w:firstLine="0"/>
              <w:jc w:val="left"/>
              <w:rPr>
                <w:sz w:val="20"/>
                <w:szCs w:val="20"/>
              </w:rPr>
            </w:pPr>
          </w:p>
          <w:p w:rsidR="002118DF" w:rsidRPr="00585D56" w:rsidRDefault="002118DF" w:rsidP="002118DF">
            <w:pPr>
              <w:spacing w:line="240" w:lineRule="atLeast"/>
              <w:ind w:firstLine="0"/>
              <w:jc w:val="left"/>
              <w:rPr>
                <w:sz w:val="20"/>
                <w:szCs w:val="20"/>
              </w:rPr>
            </w:pPr>
          </w:p>
          <w:p w:rsidR="002118DF" w:rsidRPr="00585D56" w:rsidRDefault="002118DF" w:rsidP="002118DF">
            <w:pPr>
              <w:spacing w:line="240" w:lineRule="atLeast"/>
              <w:ind w:firstLine="0"/>
              <w:jc w:val="left"/>
              <w:rPr>
                <w:sz w:val="20"/>
                <w:szCs w:val="20"/>
              </w:rPr>
            </w:pPr>
          </w:p>
          <w:p w:rsidR="002118DF" w:rsidRPr="00585D56" w:rsidRDefault="002118DF" w:rsidP="002118DF">
            <w:pPr>
              <w:spacing w:line="240" w:lineRule="atLeast"/>
              <w:ind w:firstLine="0"/>
              <w:jc w:val="left"/>
              <w:rPr>
                <w:sz w:val="20"/>
                <w:szCs w:val="20"/>
              </w:rPr>
            </w:pPr>
          </w:p>
        </w:tc>
        <w:tc>
          <w:tcPr>
            <w:tcW w:w="5103" w:type="dxa"/>
            <w:tcBorders>
              <w:top w:val="single" w:sz="4" w:space="0" w:color="000000"/>
              <w:left w:val="single" w:sz="4" w:space="0" w:color="000000"/>
              <w:bottom w:val="single" w:sz="4" w:space="0" w:color="auto"/>
              <w:right w:val="single" w:sz="4" w:space="0" w:color="000000"/>
            </w:tcBorders>
          </w:tcPr>
          <w:p w:rsidR="002118DF" w:rsidRPr="00585D56" w:rsidRDefault="002118DF" w:rsidP="002118DF">
            <w:pPr>
              <w:spacing w:line="240" w:lineRule="atLeast"/>
              <w:ind w:firstLine="0"/>
              <w:rPr>
                <w:sz w:val="20"/>
                <w:szCs w:val="20"/>
              </w:rPr>
            </w:pPr>
            <w:r w:rsidRPr="00585D56">
              <w:rPr>
                <w:sz w:val="20"/>
                <w:szCs w:val="20"/>
              </w:rPr>
              <w:t>Производится заказчиком через ЭТП, посредством обмена документами между заказчиком и участником закупки в следующем порядке:</w:t>
            </w:r>
          </w:p>
          <w:p w:rsidR="002118DF" w:rsidRPr="00585D56" w:rsidRDefault="002118DF" w:rsidP="002118DF">
            <w:pPr>
              <w:spacing w:line="240" w:lineRule="atLeast"/>
              <w:ind w:firstLine="0"/>
              <w:rPr>
                <w:i/>
                <w:sz w:val="20"/>
                <w:szCs w:val="20"/>
              </w:rPr>
            </w:pPr>
            <w:r w:rsidRPr="00585D56">
              <w:rPr>
                <w:sz w:val="20"/>
                <w:szCs w:val="20"/>
              </w:rPr>
              <w:t>заказчик направляет через ЭТП, электронный документ (информацию в электронной форме, подписанную электронной подписью), содержащий запрос на разъяснение положений заявки.</w:t>
            </w:r>
          </w:p>
        </w:tc>
      </w:tr>
      <w:tr w:rsidR="002118DF" w:rsidRPr="00585D56" w:rsidTr="000247B8">
        <w:trPr>
          <w:trHeight w:val="1548"/>
        </w:trPr>
        <w:tc>
          <w:tcPr>
            <w:tcW w:w="812" w:type="dxa"/>
            <w:vMerge/>
            <w:tcBorders>
              <w:top w:val="single" w:sz="4" w:space="0" w:color="auto"/>
              <w:left w:val="single" w:sz="4" w:space="0" w:color="auto"/>
              <w:bottom w:val="single" w:sz="4" w:space="0" w:color="auto"/>
              <w:right w:val="single" w:sz="4" w:space="0" w:color="auto"/>
            </w:tcBorders>
          </w:tcPr>
          <w:p w:rsidR="002118DF" w:rsidRPr="00585D56" w:rsidRDefault="002118DF" w:rsidP="002118DF">
            <w:pPr>
              <w:spacing w:line="240" w:lineRule="atLeast"/>
              <w:ind w:firstLine="0"/>
              <w:jc w:val="center"/>
              <w:rPr>
                <w:b/>
                <w:sz w:val="20"/>
                <w:szCs w:val="20"/>
              </w:rPr>
            </w:pPr>
          </w:p>
        </w:tc>
        <w:tc>
          <w:tcPr>
            <w:tcW w:w="3867" w:type="dxa"/>
            <w:tcBorders>
              <w:top w:val="single" w:sz="4" w:space="0" w:color="auto"/>
              <w:left w:val="single" w:sz="4" w:space="0" w:color="auto"/>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Pr>
                <w:sz w:val="20"/>
                <w:szCs w:val="20"/>
              </w:rPr>
              <w:t>Исправление ошибок</w:t>
            </w:r>
          </w:p>
        </w:tc>
        <w:tc>
          <w:tcPr>
            <w:tcW w:w="5103" w:type="dxa"/>
            <w:tcBorders>
              <w:top w:val="single" w:sz="4" w:space="0" w:color="auto"/>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rPr>
            </w:pPr>
            <w:r w:rsidRPr="00585D56">
              <w:rPr>
                <w:sz w:val="20"/>
                <w:szCs w:val="20"/>
              </w:rPr>
              <w:t>Участник закупки, в ответ на запрос, в течение двух рабочих дней со дня поступления запроса участнику закупки, направляет заказчику ответ, заверенный электронной подписью лица, имеющего право действовать от имени участника. Запрос получен участником, когда такой запрос отразился на ЭТП в личном кабинете участника.</w:t>
            </w:r>
          </w:p>
        </w:tc>
      </w:tr>
      <w:tr w:rsidR="002118DF" w:rsidRPr="00585D56" w:rsidTr="000247B8">
        <w:trPr>
          <w:trHeight w:val="695"/>
        </w:trPr>
        <w:tc>
          <w:tcPr>
            <w:tcW w:w="812" w:type="dxa"/>
            <w:tcBorders>
              <w:top w:val="single" w:sz="4" w:space="0" w:color="auto"/>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sidRPr="00585D56">
              <w:rPr>
                <w:b/>
                <w:sz w:val="20"/>
                <w:szCs w:val="20"/>
              </w:rPr>
              <w:t>2</w:t>
            </w:r>
            <w:r>
              <w:rPr>
                <w:b/>
                <w:sz w:val="20"/>
                <w:szCs w:val="20"/>
              </w:rPr>
              <w:t>8</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Документы ЭТП</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rPr>
            </w:pPr>
            <w:r w:rsidRPr="00585D56">
              <w:rPr>
                <w:sz w:val="20"/>
                <w:szCs w:val="20"/>
              </w:rPr>
              <w:t>Документы ЭТП: комплект документов, регламентирующих общие положения, внутреннюю организацию и порядок проведения электронных процедур на электронной торговой площадке.</w:t>
            </w:r>
          </w:p>
          <w:p w:rsidR="002118DF" w:rsidRPr="002118DF" w:rsidRDefault="002118DF" w:rsidP="002118DF">
            <w:pPr>
              <w:spacing w:line="240" w:lineRule="atLeast"/>
              <w:ind w:firstLine="0"/>
              <w:rPr>
                <w:b/>
                <w:sz w:val="20"/>
                <w:szCs w:val="20"/>
              </w:rPr>
            </w:pPr>
            <w:r w:rsidRPr="00585D56">
              <w:rPr>
                <w:sz w:val="20"/>
                <w:szCs w:val="20"/>
              </w:rPr>
              <w:t xml:space="preserve">Адрес ЭТП в сети Интернет </w:t>
            </w:r>
            <w:r w:rsidRPr="002118DF">
              <w:rPr>
                <w:b/>
                <w:sz w:val="20"/>
                <w:szCs w:val="20"/>
              </w:rPr>
              <w:t>http://utp.</w:t>
            </w:r>
            <w:r w:rsidRPr="002118DF">
              <w:rPr>
                <w:b/>
                <w:bCs/>
                <w:sz w:val="20"/>
                <w:szCs w:val="20"/>
              </w:rPr>
              <w:t>sberbank</w:t>
            </w:r>
            <w:r w:rsidRPr="002118DF">
              <w:rPr>
                <w:b/>
                <w:sz w:val="20"/>
                <w:szCs w:val="20"/>
              </w:rPr>
              <w:t>-</w:t>
            </w:r>
            <w:r w:rsidRPr="002118DF">
              <w:rPr>
                <w:b/>
                <w:bCs/>
                <w:sz w:val="20"/>
                <w:szCs w:val="20"/>
              </w:rPr>
              <w:t>ast</w:t>
            </w:r>
            <w:r w:rsidRPr="002118DF">
              <w:rPr>
                <w:b/>
                <w:sz w:val="20"/>
                <w:szCs w:val="20"/>
              </w:rPr>
              <w:t>.ru</w:t>
            </w:r>
          </w:p>
          <w:p w:rsidR="002118DF" w:rsidRPr="00585D56" w:rsidRDefault="002118DF" w:rsidP="002118DF">
            <w:pPr>
              <w:spacing w:line="240" w:lineRule="atLeast"/>
              <w:ind w:firstLine="0"/>
              <w:rPr>
                <w:sz w:val="20"/>
                <w:szCs w:val="20"/>
              </w:rPr>
            </w:pPr>
            <w:r w:rsidRPr="00585D56">
              <w:rPr>
                <w:sz w:val="20"/>
                <w:szCs w:val="20"/>
              </w:rPr>
              <w:t>В соответствии с документами ЭТП,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w:t>
            </w:r>
          </w:p>
          <w:p w:rsidR="002118DF" w:rsidRPr="00585D56" w:rsidRDefault="002118DF" w:rsidP="002118DF">
            <w:pPr>
              <w:spacing w:line="240" w:lineRule="atLeast"/>
              <w:ind w:firstLine="0"/>
              <w:rPr>
                <w:sz w:val="20"/>
                <w:szCs w:val="20"/>
              </w:rPr>
            </w:pPr>
            <w:r w:rsidRPr="00585D56">
              <w:rPr>
                <w:sz w:val="20"/>
                <w:szCs w:val="20"/>
              </w:rPr>
              <w:t xml:space="preserve">Информация о проведении регламентных работ размещается на официальном сайте Оператора ЭТП: </w:t>
            </w:r>
            <w:hyperlink r:id="rId22" w:tgtFrame="_blank" w:history="1">
              <w:r w:rsidRPr="00585D56">
                <w:rPr>
                  <w:rStyle w:val="a5"/>
                  <w:b/>
                  <w:bCs/>
                  <w:color w:val="auto"/>
                  <w:sz w:val="20"/>
                  <w:szCs w:val="20"/>
                </w:rPr>
                <w:t>utp</w:t>
              </w:r>
              <w:r w:rsidRPr="00585D56">
                <w:rPr>
                  <w:rStyle w:val="a5"/>
                  <w:b/>
                  <w:color w:val="auto"/>
                  <w:sz w:val="20"/>
                  <w:szCs w:val="20"/>
                </w:rPr>
                <w:t>.</w:t>
              </w:r>
              <w:r w:rsidRPr="00585D56">
                <w:rPr>
                  <w:rStyle w:val="a5"/>
                  <w:b/>
                  <w:bCs/>
                  <w:color w:val="auto"/>
                  <w:sz w:val="20"/>
                  <w:szCs w:val="20"/>
                </w:rPr>
                <w:t>sberbank</w:t>
              </w:r>
              <w:r w:rsidRPr="00585D56">
                <w:rPr>
                  <w:rStyle w:val="a5"/>
                  <w:b/>
                  <w:color w:val="auto"/>
                  <w:sz w:val="20"/>
                  <w:szCs w:val="20"/>
                </w:rPr>
                <w:t>-</w:t>
              </w:r>
              <w:r w:rsidRPr="00585D56">
                <w:rPr>
                  <w:rStyle w:val="a5"/>
                  <w:b/>
                  <w:bCs/>
                  <w:color w:val="auto"/>
                  <w:sz w:val="20"/>
                  <w:szCs w:val="20"/>
                </w:rPr>
                <w:t>ast</w:t>
              </w:r>
              <w:r w:rsidRPr="00585D56">
                <w:rPr>
                  <w:rStyle w:val="a5"/>
                  <w:b/>
                  <w:color w:val="auto"/>
                  <w:sz w:val="20"/>
                  <w:szCs w:val="20"/>
                </w:rPr>
                <w:t>.ru</w:t>
              </w:r>
            </w:hyperlink>
            <w:r w:rsidRPr="00585D56">
              <w:rPr>
                <w:sz w:val="20"/>
                <w:szCs w:val="20"/>
              </w:rPr>
              <w:t>.</w:t>
            </w:r>
          </w:p>
          <w:p w:rsidR="002118DF" w:rsidRPr="00585D56" w:rsidRDefault="002118DF" w:rsidP="002118DF">
            <w:pPr>
              <w:spacing w:line="240" w:lineRule="atLeast"/>
              <w:ind w:firstLine="0"/>
              <w:rPr>
                <w:sz w:val="20"/>
                <w:szCs w:val="20"/>
              </w:rPr>
            </w:pPr>
            <w:r w:rsidRPr="00585D56">
              <w:rPr>
                <w:sz w:val="20"/>
                <w:szCs w:val="20"/>
              </w:rPr>
              <w:t>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rsidR="002118DF" w:rsidRPr="00585D56" w:rsidRDefault="002118DF" w:rsidP="002118DF">
            <w:pPr>
              <w:spacing w:line="240" w:lineRule="atLeast"/>
              <w:ind w:firstLine="0"/>
              <w:rPr>
                <w:sz w:val="20"/>
                <w:szCs w:val="20"/>
              </w:rPr>
            </w:pPr>
            <w:r w:rsidRPr="00585D56">
              <w:rPr>
                <w:sz w:val="20"/>
                <w:szCs w:val="20"/>
              </w:rPr>
              <w:t>Заказчик полностью принимает и руководствуется документами ЭТП при проведении настоящего аукциона как частью документации. Выполнение участником закупки требований, установленных документами ЭТП, является обязательным для участника закупки, принимающего участие в настоящем аукционе.</w:t>
            </w:r>
          </w:p>
        </w:tc>
      </w:tr>
      <w:tr w:rsidR="002118DF" w:rsidRPr="00585D56" w:rsidTr="00B579F3">
        <w:trPr>
          <w:trHeight w:val="399"/>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29</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Перечень документов, необходимых для аккредитации</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В соответствии с документами ЭТП</w:t>
            </w:r>
          </w:p>
        </w:tc>
      </w:tr>
      <w:tr w:rsidR="002118DF" w:rsidRPr="00585D56" w:rsidTr="00B579F3">
        <w:trPr>
          <w:trHeight w:val="253"/>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30</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Язык заявки</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русский</w:t>
            </w:r>
          </w:p>
        </w:tc>
      </w:tr>
      <w:tr w:rsidR="002118DF" w:rsidRPr="00585D56" w:rsidTr="00B579F3">
        <w:trPr>
          <w:trHeight w:val="264"/>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31</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Валюта заявки</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Российский рубль</w:t>
            </w:r>
          </w:p>
        </w:tc>
      </w:tr>
      <w:tr w:rsidR="002118DF"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32</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Требования к оформлению документов, входящих в состав заявки</w:t>
            </w:r>
          </w:p>
        </w:tc>
        <w:tc>
          <w:tcPr>
            <w:tcW w:w="5103" w:type="dxa"/>
            <w:tcBorders>
              <w:top w:val="single" w:sz="4" w:space="0" w:color="000000"/>
              <w:left w:val="single" w:sz="4" w:space="0" w:color="000000"/>
              <w:bottom w:val="single" w:sz="4" w:space="0" w:color="000000"/>
              <w:right w:val="single" w:sz="4" w:space="0" w:color="000000"/>
            </w:tcBorders>
          </w:tcPr>
          <w:p w:rsidR="002118DF" w:rsidRPr="00D20424" w:rsidRDefault="002118DF" w:rsidP="002118DF">
            <w:pPr>
              <w:spacing w:line="240" w:lineRule="auto"/>
              <w:ind w:firstLine="0"/>
              <w:rPr>
                <w:sz w:val="20"/>
                <w:szCs w:val="20"/>
              </w:rPr>
            </w:pPr>
            <w:r w:rsidRPr="00D20424">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20424">
              <w:rPr>
                <w:sz w:val="20"/>
                <w:szCs w:val="20"/>
              </w:rPr>
              <w:t>doc</w:t>
            </w:r>
            <w:proofErr w:type="spellEnd"/>
            <w:r w:rsidRPr="00D20424">
              <w:rPr>
                <w:sz w:val="20"/>
                <w:szCs w:val="20"/>
              </w:rPr>
              <w:t>), (*.</w:t>
            </w:r>
            <w:proofErr w:type="spellStart"/>
            <w:r w:rsidRPr="00D20424">
              <w:rPr>
                <w:sz w:val="20"/>
                <w:szCs w:val="20"/>
              </w:rPr>
              <w:t>doc</w:t>
            </w:r>
            <w:proofErr w:type="spellEnd"/>
            <w:r w:rsidRPr="00D20424">
              <w:rPr>
                <w:sz w:val="20"/>
                <w:szCs w:val="20"/>
                <w:lang w:val="en-US"/>
              </w:rPr>
              <w:t>x</w:t>
            </w:r>
            <w:r w:rsidRPr="00D20424">
              <w:rPr>
                <w:sz w:val="20"/>
                <w:szCs w:val="20"/>
              </w:rPr>
              <w:t>), (*.</w:t>
            </w:r>
            <w:proofErr w:type="spellStart"/>
            <w:r w:rsidRPr="00D20424">
              <w:rPr>
                <w:sz w:val="20"/>
                <w:szCs w:val="20"/>
              </w:rPr>
              <w:t>xls</w:t>
            </w:r>
            <w:proofErr w:type="spellEnd"/>
            <w:r w:rsidRPr="00D20424">
              <w:rPr>
                <w:sz w:val="20"/>
                <w:szCs w:val="20"/>
              </w:rPr>
              <w:t>), (*.</w:t>
            </w:r>
            <w:proofErr w:type="spellStart"/>
            <w:r w:rsidRPr="00D20424">
              <w:rPr>
                <w:sz w:val="20"/>
                <w:szCs w:val="20"/>
              </w:rPr>
              <w:t>xls</w:t>
            </w:r>
            <w:proofErr w:type="spellEnd"/>
            <w:r w:rsidRPr="00D20424">
              <w:rPr>
                <w:sz w:val="20"/>
                <w:szCs w:val="20"/>
                <w:lang w:val="en-US"/>
              </w:rPr>
              <w:t>x</w:t>
            </w:r>
            <w:r w:rsidRPr="00D20424">
              <w:rPr>
                <w:sz w:val="20"/>
                <w:szCs w:val="20"/>
              </w:rPr>
              <w:t>), (*.</w:t>
            </w:r>
            <w:r w:rsidRPr="00D20424">
              <w:rPr>
                <w:sz w:val="20"/>
                <w:szCs w:val="20"/>
                <w:lang w:val="en-US"/>
              </w:rPr>
              <w:t>txt</w:t>
            </w:r>
            <w:r w:rsidRPr="00D20424">
              <w:rPr>
                <w:sz w:val="20"/>
                <w:szCs w:val="20"/>
              </w:rPr>
              <w:t>), (*.</w:t>
            </w:r>
            <w:proofErr w:type="spellStart"/>
            <w:r w:rsidRPr="00D20424">
              <w:rPr>
                <w:sz w:val="20"/>
                <w:szCs w:val="20"/>
              </w:rPr>
              <w:t>pdf</w:t>
            </w:r>
            <w:proofErr w:type="spellEnd"/>
            <w:r w:rsidRPr="00D20424">
              <w:rPr>
                <w:sz w:val="20"/>
                <w:szCs w:val="20"/>
              </w:rPr>
              <w:t>), (*.</w:t>
            </w:r>
            <w:r w:rsidRPr="00D20424">
              <w:rPr>
                <w:sz w:val="20"/>
                <w:szCs w:val="20"/>
                <w:lang w:val="en-US"/>
              </w:rPr>
              <w:t>jpg</w:t>
            </w:r>
            <w:r w:rsidRPr="00D20424">
              <w:rPr>
                <w:sz w:val="20"/>
                <w:szCs w:val="20"/>
              </w:rPr>
              <w:t>) и т.д.</w:t>
            </w:r>
          </w:p>
          <w:p w:rsidR="002118DF" w:rsidRPr="00D20424" w:rsidRDefault="002118DF" w:rsidP="002118DF">
            <w:pPr>
              <w:spacing w:line="240" w:lineRule="auto"/>
              <w:ind w:firstLine="0"/>
              <w:rPr>
                <w:sz w:val="20"/>
                <w:szCs w:val="20"/>
              </w:rPr>
            </w:pPr>
            <w:r w:rsidRPr="00D20424">
              <w:rPr>
                <w:sz w:val="20"/>
                <w:szCs w:val="20"/>
              </w:rPr>
              <w:t xml:space="preserve">Документы, подписанные электронной подписью (далее – </w:t>
            </w:r>
            <w:r w:rsidRPr="00D20424">
              <w:rPr>
                <w:b/>
                <w:sz w:val="20"/>
                <w:szCs w:val="20"/>
              </w:rPr>
              <w:t>ЭП</w:t>
            </w:r>
            <w:r w:rsidRPr="00D20424">
              <w:rPr>
                <w:sz w:val="20"/>
                <w:szCs w:val="20"/>
              </w:rPr>
              <w:t>)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2118DF" w:rsidRPr="00D20424" w:rsidRDefault="002118DF" w:rsidP="002118DF">
            <w:pPr>
              <w:spacing w:line="240" w:lineRule="auto"/>
              <w:ind w:firstLine="0"/>
              <w:rPr>
                <w:sz w:val="20"/>
                <w:szCs w:val="20"/>
              </w:rPr>
            </w:pPr>
            <w:r w:rsidRPr="00D20424">
              <w:rPr>
                <w:sz w:val="20"/>
                <w:szCs w:val="20"/>
              </w:rPr>
              <w:t>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2118DF" w:rsidRPr="00D20424" w:rsidRDefault="002118DF" w:rsidP="002118DF">
            <w:pPr>
              <w:spacing w:line="240" w:lineRule="auto"/>
              <w:ind w:firstLine="0"/>
              <w:rPr>
                <w:sz w:val="20"/>
                <w:szCs w:val="20"/>
              </w:rPr>
            </w:pPr>
            <w:r w:rsidRPr="00D20424">
              <w:rPr>
                <w:sz w:val="20"/>
                <w:szCs w:val="20"/>
              </w:rPr>
              <w:t>Файлы формируются по принципу: один файл – один документ.</w:t>
            </w:r>
          </w:p>
          <w:p w:rsidR="002118DF" w:rsidRPr="00D20424" w:rsidRDefault="002118DF" w:rsidP="002118DF">
            <w:pPr>
              <w:spacing w:line="240" w:lineRule="auto"/>
              <w:ind w:firstLine="0"/>
              <w:rPr>
                <w:sz w:val="20"/>
                <w:szCs w:val="20"/>
              </w:rPr>
            </w:pPr>
            <w:r w:rsidRPr="00D2042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2118DF" w:rsidRPr="00D20424" w:rsidRDefault="002118DF" w:rsidP="002118DF">
            <w:pPr>
              <w:spacing w:line="240" w:lineRule="auto"/>
              <w:ind w:firstLine="0"/>
              <w:rPr>
                <w:sz w:val="20"/>
                <w:szCs w:val="20"/>
              </w:rPr>
            </w:pPr>
            <w:r w:rsidRPr="00D20424">
              <w:rPr>
                <w:sz w:val="20"/>
                <w:szCs w:val="20"/>
              </w:rPr>
              <w:t>Все файлы не должны иметь защиты от их открытия, изменения, копирования их содержимого или их печати.</w:t>
            </w:r>
          </w:p>
          <w:p w:rsidR="002118DF" w:rsidRPr="00D20424" w:rsidRDefault="002118DF" w:rsidP="002118DF">
            <w:pPr>
              <w:spacing w:line="240" w:lineRule="auto"/>
              <w:ind w:firstLine="0"/>
              <w:rPr>
                <w:sz w:val="20"/>
                <w:szCs w:val="20"/>
              </w:rPr>
            </w:pPr>
            <w:r w:rsidRPr="00D20424">
              <w:rPr>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rsidR="002118DF" w:rsidRPr="00D20424" w:rsidRDefault="002118DF" w:rsidP="002118DF">
            <w:pPr>
              <w:spacing w:line="240" w:lineRule="auto"/>
              <w:ind w:firstLine="0"/>
              <w:rPr>
                <w:sz w:val="20"/>
                <w:szCs w:val="20"/>
              </w:rPr>
            </w:pPr>
            <w:r w:rsidRPr="00D20424">
              <w:rPr>
                <w:sz w:val="20"/>
                <w:szCs w:val="20"/>
              </w:rPr>
              <w:lastRenderedPageBreak/>
              <w:t>Все документы, входящие в состав заявки должны быть подписаны электронной подписью лица, имеющего право действовать от имени участника закупок.</w:t>
            </w:r>
          </w:p>
          <w:p w:rsidR="002118DF" w:rsidRPr="00D20424" w:rsidRDefault="002118DF" w:rsidP="002118DF">
            <w:pPr>
              <w:autoSpaceDE w:val="0"/>
              <w:spacing w:line="240" w:lineRule="auto"/>
              <w:ind w:firstLine="0"/>
              <w:rPr>
                <w:sz w:val="20"/>
                <w:szCs w:val="20"/>
              </w:rPr>
            </w:pPr>
            <w:r w:rsidRPr="00D20424">
              <w:rPr>
                <w:sz w:val="20"/>
                <w:szCs w:val="20"/>
              </w:rPr>
              <w:t>Использовать в документах сокращения запрещается, за исключением случаев использования общепринятых обозначений и наименований в соответствии с требованиями действующих нормативных документов.</w:t>
            </w:r>
          </w:p>
          <w:p w:rsidR="002118DF" w:rsidRPr="00D20424" w:rsidRDefault="002118DF" w:rsidP="0021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0"/>
              <w:rPr>
                <w:sz w:val="20"/>
                <w:szCs w:val="20"/>
              </w:rPr>
            </w:pPr>
            <w:r w:rsidRPr="00D20424">
              <w:rPr>
                <w:sz w:val="20"/>
                <w:szCs w:val="20"/>
              </w:rPr>
              <w:t>Документы, и копии документов, прикрепляемые к заявке, должны быть высокого качества, которое позволит четко, разборчиво и без искажений воспроизвести содержание текстовых документов и детали изображений</w:t>
            </w:r>
          </w:p>
          <w:p w:rsidR="002118DF" w:rsidRPr="00D20424" w:rsidRDefault="002118DF" w:rsidP="002118DF">
            <w:pPr>
              <w:spacing w:line="240" w:lineRule="auto"/>
              <w:ind w:firstLine="0"/>
              <w:rPr>
                <w:sz w:val="20"/>
                <w:szCs w:val="20"/>
              </w:rPr>
            </w:pPr>
            <w:r w:rsidRPr="00D20424">
              <w:rPr>
                <w:sz w:val="20"/>
                <w:szCs w:val="20"/>
              </w:rPr>
              <w:t>Отсутствие документов и информации, указанных в настоящем разделе,  равно несоответствию указанных документов и информации установленным требованиям, или наличия в указанных документах недостоверной информации об участнике аукциона на дату и время окончания срока подачи заявок на участие в аукционе,</w:t>
            </w:r>
            <w:r w:rsidRPr="00D20424">
              <w:rPr>
                <w:i/>
                <w:iCs/>
                <w:sz w:val="20"/>
                <w:szCs w:val="20"/>
              </w:rPr>
              <w:t xml:space="preserve"> </w:t>
            </w:r>
            <w:r w:rsidRPr="00D20424">
              <w:rPr>
                <w:sz w:val="20"/>
                <w:szCs w:val="20"/>
              </w:rPr>
              <w:t>является основанием для признания заявки на участие в электронном аукционе несоответствующей требованиям, установленным документацией об электронном аукционе.</w:t>
            </w:r>
          </w:p>
        </w:tc>
      </w:tr>
      <w:tr w:rsidR="002118DF" w:rsidRPr="00585D56" w:rsidTr="00585D56">
        <w:trPr>
          <w:trHeight w:val="556"/>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sidRPr="00585D56">
              <w:rPr>
                <w:b/>
                <w:sz w:val="20"/>
                <w:szCs w:val="20"/>
              </w:rPr>
              <w:lastRenderedPageBreak/>
              <w:t>3</w:t>
            </w:r>
            <w:r>
              <w:rPr>
                <w:b/>
                <w:sz w:val="20"/>
                <w:szCs w:val="20"/>
              </w:rPr>
              <w:t>3</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Дата и время окончания подачи заявок</w:t>
            </w:r>
          </w:p>
        </w:tc>
        <w:tc>
          <w:tcPr>
            <w:tcW w:w="5103" w:type="dxa"/>
            <w:tcBorders>
              <w:top w:val="single" w:sz="4" w:space="0" w:color="000000"/>
              <w:left w:val="single" w:sz="4" w:space="0" w:color="000000"/>
              <w:bottom w:val="single" w:sz="4" w:space="0" w:color="000000"/>
              <w:right w:val="single" w:sz="4" w:space="0" w:color="000000"/>
            </w:tcBorders>
          </w:tcPr>
          <w:p w:rsidR="002118DF" w:rsidRPr="00D20424" w:rsidRDefault="002118DF" w:rsidP="002118DF">
            <w:pPr>
              <w:spacing w:line="240" w:lineRule="atLeast"/>
              <w:ind w:firstLine="0"/>
              <w:rPr>
                <w:sz w:val="20"/>
                <w:szCs w:val="20"/>
              </w:rPr>
            </w:pPr>
            <w:r w:rsidRPr="00D20424">
              <w:rPr>
                <w:sz w:val="20"/>
                <w:szCs w:val="20"/>
              </w:rPr>
              <w:t>Начало подачи заявок на участие в открытом аукционе: с «0</w:t>
            </w:r>
            <w:r>
              <w:rPr>
                <w:sz w:val="20"/>
                <w:szCs w:val="20"/>
              </w:rPr>
              <w:t>5</w:t>
            </w:r>
            <w:r w:rsidRPr="00D20424">
              <w:rPr>
                <w:sz w:val="20"/>
                <w:szCs w:val="20"/>
              </w:rPr>
              <w:t>»  декабря  2018 г. 00:00</w:t>
            </w:r>
          </w:p>
          <w:p w:rsidR="002118DF" w:rsidRPr="00832366" w:rsidRDefault="002118DF" w:rsidP="002118DF">
            <w:pPr>
              <w:spacing w:line="240" w:lineRule="atLeast"/>
              <w:ind w:firstLine="0"/>
              <w:rPr>
                <w:sz w:val="20"/>
                <w:szCs w:val="20"/>
              </w:rPr>
            </w:pPr>
            <w:r w:rsidRPr="00D20424">
              <w:rPr>
                <w:sz w:val="20"/>
                <w:szCs w:val="20"/>
              </w:rPr>
              <w:t>Окончание подачи заявок (открытие доступа к заявкам): «</w:t>
            </w:r>
            <w:r w:rsidR="00EF0C28">
              <w:rPr>
                <w:sz w:val="20"/>
                <w:szCs w:val="20"/>
              </w:rPr>
              <w:t>2</w:t>
            </w:r>
            <w:r w:rsidR="00EF0C28" w:rsidRPr="00EF0C28">
              <w:rPr>
                <w:sz w:val="20"/>
                <w:szCs w:val="20"/>
              </w:rPr>
              <w:t>1</w:t>
            </w:r>
            <w:r w:rsidRPr="00D20424">
              <w:rPr>
                <w:sz w:val="20"/>
                <w:szCs w:val="20"/>
              </w:rPr>
              <w:t xml:space="preserve">» декабря 2018 г. </w:t>
            </w:r>
            <w:r w:rsidR="00832366" w:rsidRPr="00832366">
              <w:rPr>
                <w:sz w:val="18"/>
                <w:szCs w:val="18"/>
              </w:rPr>
              <w:t>23</w:t>
            </w:r>
            <w:r w:rsidR="00832366">
              <w:rPr>
                <w:sz w:val="18"/>
                <w:szCs w:val="18"/>
              </w:rPr>
              <w:t>:</w:t>
            </w:r>
            <w:r w:rsidR="00832366" w:rsidRPr="00832366">
              <w:rPr>
                <w:sz w:val="18"/>
                <w:szCs w:val="18"/>
              </w:rPr>
              <w:t>59</w:t>
            </w:r>
            <w:bookmarkStart w:id="149" w:name="_GoBack"/>
            <w:bookmarkEnd w:id="149"/>
          </w:p>
        </w:tc>
      </w:tr>
      <w:tr w:rsidR="002118DF"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sidRPr="00585D56">
              <w:rPr>
                <w:b/>
                <w:sz w:val="20"/>
                <w:szCs w:val="20"/>
              </w:rPr>
              <w:t>3</w:t>
            </w:r>
            <w:r>
              <w:rPr>
                <w:b/>
                <w:sz w:val="20"/>
                <w:szCs w:val="20"/>
              </w:rPr>
              <w:t>4</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Отзыв заявок</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highlight w:val="yellow"/>
              </w:rPr>
            </w:pPr>
            <w:r w:rsidRPr="00585D56">
              <w:rPr>
                <w:sz w:val="20"/>
                <w:szCs w:val="20"/>
              </w:rPr>
              <w:t>Отзыв заявки, осуществляются при помощи программных средств ЭТП, до даты окончания подачи заявок, указанной в пункте 3</w:t>
            </w:r>
            <w:r>
              <w:rPr>
                <w:sz w:val="20"/>
                <w:szCs w:val="20"/>
              </w:rPr>
              <w:t>3</w:t>
            </w:r>
            <w:r w:rsidRPr="00585D56">
              <w:rPr>
                <w:sz w:val="20"/>
                <w:szCs w:val="20"/>
              </w:rPr>
              <w:t xml:space="preserve"> информационной карты в порядке, установленном документами ЭТП</w:t>
            </w:r>
          </w:p>
        </w:tc>
      </w:tr>
      <w:tr w:rsidR="002118DF" w:rsidRPr="00585D56" w:rsidTr="00B579F3">
        <w:trPr>
          <w:trHeight w:val="332"/>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sidRPr="00585D56">
              <w:rPr>
                <w:b/>
                <w:sz w:val="20"/>
                <w:szCs w:val="20"/>
              </w:rPr>
              <w:t>3</w:t>
            </w:r>
            <w:r>
              <w:rPr>
                <w:b/>
                <w:sz w:val="20"/>
                <w:szCs w:val="20"/>
              </w:rPr>
              <w:t>5</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Pr>
                <w:sz w:val="20"/>
                <w:szCs w:val="20"/>
              </w:rPr>
              <w:t xml:space="preserve">Место и дата рассмотрения заявок на участие в электронном аукционе </w:t>
            </w:r>
          </w:p>
        </w:tc>
        <w:tc>
          <w:tcPr>
            <w:tcW w:w="5103" w:type="dxa"/>
            <w:tcBorders>
              <w:top w:val="single" w:sz="4" w:space="0" w:color="000000"/>
              <w:left w:val="single" w:sz="4" w:space="0" w:color="000000"/>
              <w:bottom w:val="single" w:sz="4" w:space="0" w:color="000000"/>
              <w:right w:val="single" w:sz="4" w:space="0" w:color="000000"/>
            </w:tcBorders>
          </w:tcPr>
          <w:p w:rsidR="002118DF" w:rsidRDefault="002118DF" w:rsidP="002118DF">
            <w:pPr>
              <w:spacing w:line="240" w:lineRule="atLeast"/>
              <w:ind w:firstLine="0"/>
              <w:jc w:val="left"/>
              <w:rPr>
                <w:sz w:val="20"/>
                <w:szCs w:val="20"/>
              </w:rPr>
            </w:pPr>
            <w:r w:rsidRPr="00DE2F07">
              <w:rPr>
                <w:sz w:val="20"/>
                <w:szCs w:val="20"/>
              </w:rPr>
              <w:t>35</w:t>
            </w:r>
            <w:r>
              <w:rPr>
                <w:sz w:val="20"/>
                <w:szCs w:val="20"/>
              </w:rPr>
              <w:t>2</w:t>
            </w:r>
            <w:r w:rsidRPr="00DE2F07">
              <w:rPr>
                <w:sz w:val="20"/>
                <w:szCs w:val="20"/>
              </w:rPr>
              <w:t>29</w:t>
            </w:r>
            <w:r>
              <w:rPr>
                <w:sz w:val="20"/>
                <w:szCs w:val="20"/>
              </w:rPr>
              <w:t xml:space="preserve">0, Российская Федерация, </w:t>
            </w:r>
            <w:r w:rsidRPr="00DE2F07">
              <w:rPr>
                <w:sz w:val="20"/>
                <w:szCs w:val="20"/>
              </w:rPr>
              <w:t xml:space="preserve">Краснодарский край, </w:t>
            </w:r>
            <w:proofErr w:type="spellStart"/>
            <w:r>
              <w:rPr>
                <w:sz w:val="20"/>
                <w:szCs w:val="20"/>
              </w:rPr>
              <w:t>Отрадненский</w:t>
            </w:r>
            <w:proofErr w:type="spellEnd"/>
            <w:r>
              <w:rPr>
                <w:sz w:val="20"/>
                <w:szCs w:val="20"/>
              </w:rPr>
              <w:t xml:space="preserve"> район, ст</w:t>
            </w:r>
            <w:r w:rsidRPr="00DE2F07">
              <w:rPr>
                <w:sz w:val="20"/>
                <w:szCs w:val="20"/>
              </w:rPr>
              <w:t>.</w:t>
            </w:r>
            <w:r>
              <w:rPr>
                <w:sz w:val="20"/>
                <w:szCs w:val="20"/>
              </w:rPr>
              <w:t xml:space="preserve"> Отрадная</w:t>
            </w:r>
            <w:r w:rsidRPr="00DE2F07">
              <w:rPr>
                <w:sz w:val="20"/>
                <w:szCs w:val="20"/>
              </w:rPr>
              <w:t xml:space="preserve">, ул. </w:t>
            </w:r>
            <w:r>
              <w:rPr>
                <w:sz w:val="20"/>
                <w:szCs w:val="20"/>
              </w:rPr>
              <w:t>Первомайская, 9</w:t>
            </w:r>
          </w:p>
          <w:p w:rsidR="002118DF" w:rsidRPr="00D20424" w:rsidRDefault="002118DF" w:rsidP="002118DF">
            <w:pPr>
              <w:spacing w:line="240" w:lineRule="atLeast"/>
              <w:ind w:firstLine="0"/>
              <w:jc w:val="left"/>
              <w:rPr>
                <w:sz w:val="20"/>
                <w:szCs w:val="20"/>
                <w:shd w:val="clear" w:color="auto" w:fill="FFFF00"/>
              </w:rPr>
            </w:pPr>
            <w:r>
              <w:rPr>
                <w:sz w:val="20"/>
                <w:szCs w:val="20"/>
              </w:rPr>
              <w:t xml:space="preserve">Дата рассмотрения заявок на участие в электронном аукционе:  </w:t>
            </w:r>
            <w:r w:rsidRPr="00D20424">
              <w:rPr>
                <w:sz w:val="20"/>
                <w:szCs w:val="20"/>
              </w:rPr>
              <w:t>«</w:t>
            </w:r>
            <w:r w:rsidR="00EF0C28" w:rsidRPr="00EF0C28">
              <w:rPr>
                <w:sz w:val="20"/>
                <w:szCs w:val="20"/>
              </w:rPr>
              <w:t>24</w:t>
            </w:r>
            <w:r>
              <w:rPr>
                <w:sz w:val="20"/>
                <w:szCs w:val="20"/>
              </w:rPr>
              <w:t xml:space="preserve"> </w:t>
            </w:r>
            <w:r w:rsidRPr="00D20424">
              <w:rPr>
                <w:sz w:val="20"/>
                <w:szCs w:val="20"/>
              </w:rPr>
              <w:t>»</w:t>
            </w:r>
            <w:r>
              <w:rPr>
                <w:sz w:val="20"/>
                <w:szCs w:val="20"/>
              </w:rPr>
              <w:t xml:space="preserve"> декабря</w:t>
            </w:r>
            <w:r w:rsidRPr="00D20424">
              <w:rPr>
                <w:sz w:val="20"/>
                <w:szCs w:val="20"/>
              </w:rPr>
              <w:t xml:space="preserve"> 201</w:t>
            </w:r>
            <w:r>
              <w:rPr>
                <w:sz w:val="20"/>
                <w:szCs w:val="20"/>
              </w:rPr>
              <w:t>8</w:t>
            </w:r>
            <w:r w:rsidRPr="00D20424">
              <w:rPr>
                <w:sz w:val="20"/>
                <w:szCs w:val="20"/>
              </w:rPr>
              <w:t xml:space="preserve"> г. </w:t>
            </w:r>
            <w:r>
              <w:rPr>
                <w:sz w:val="20"/>
                <w:szCs w:val="20"/>
              </w:rPr>
              <w:t>09</w:t>
            </w:r>
            <w:r w:rsidRPr="00D20424">
              <w:rPr>
                <w:sz w:val="20"/>
                <w:szCs w:val="20"/>
              </w:rPr>
              <w:t>:00</w:t>
            </w:r>
          </w:p>
        </w:tc>
      </w:tr>
      <w:tr w:rsidR="002118DF" w:rsidRPr="00585D56" w:rsidTr="00B579F3">
        <w:trPr>
          <w:trHeight w:val="333"/>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sidRPr="00585D56">
              <w:rPr>
                <w:b/>
                <w:sz w:val="20"/>
                <w:szCs w:val="20"/>
              </w:rPr>
              <w:t>3</w:t>
            </w:r>
            <w:r>
              <w:rPr>
                <w:b/>
                <w:sz w:val="20"/>
                <w:szCs w:val="20"/>
              </w:rPr>
              <w:t>6</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Дата и время проведения аукциона</w:t>
            </w:r>
          </w:p>
        </w:tc>
        <w:tc>
          <w:tcPr>
            <w:tcW w:w="5103" w:type="dxa"/>
            <w:tcBorders>
              <w:top w:val="single" w:sz="4" w:space="0" w:color="000000"/>
              <w:left w:val="single" w:sz="4" w:space="0" w:color="000000"/>
              <w:bottom w:val="single" w:sz="4" w:space="0" w:color="000000"/>
              <w:right w:val="single" w:sz="4" w:space="0" w:color="000000"/>
            </w:tcBorders>
          </w:tcPr>
          <w:p w:rsidR="002118DF" w:rsidRPr="00D20424" w:rsidRDefault="002118DF" w:rsidP="002118DF">
            <w:pPr>
              <w:spacing w:line="240" w:lineRule="atLeast"/>
              <w:ind w:firstLine="0"/>
              <w:jc w:val="left"/>
              <w:rPr>
                <w:sz w:val="20"/>
                <w:szCs w:val="20"/>
              </w:rPr>
            </w:pPr>
            <w:r w:rsidRPr="00D20424">
              <w:rPr>
                <w:sz w:val="20"/>
                <w:szCs w:val="20"/>
              </w:rPr>
              <w:t>«</w:t>
            </w:r>
            <w:r w:rsidR="00EF0C28">
              <w:rPr>
                <w:sz w:val="20"/>
                <w:szCs w:val="20"/>
              </w:rPr>
              <w:t>2</w:t>
            </w:r>
            <w:r w:rsidR="00EF0C28">
              <w:rPr>
                <w:sz w:val="20"/>
                <w:szCs w:val="20"/>
                <w:lang w:val="en-US"/>
              </w:rPr>
              <w:t>5</w:t>
            </w:r>
            <w:r w:rsidRPr="00D20424">
              <w:rPr>
                <w:sz w:val="20"/>
                <w:szCs w:val="20"/>
              </w:rPr>
              <w:t>»</w:t>
            </w:r>
            <w:r>
              <w:rPr>
                <w:sz w:val="20"/>
                <w:szCs w:val="20"/>
              </w:rPr>
              <w:t xml:space="preserve"> декабря </w:t>
            </w:r>
            <w:r w:rsidRPr="00D20424">
              <w:rPr>
                <w:sz w:val="20"/>
                <w:szCs w:val="20"/>
              </w:rPr>
              <w:t xml:space="preserve"> 201</w:t>
            </w:r>
            <w:r>
              <w:rPr>
                <w:sz w:val="20"/>
                <w:szCs w:val="20"/>
              </w:rPr>
              <w:t>8</w:t>
            </w:r>
            <w:r w:rsidRPr="00D20424">
              <w:rPr>
                <w:sz w:val="20"/>
                <w:szCs w:val="20"/>
              </w:rPr>
              <w:t xml:space="preserve"> г. 10:00</w:t>
            </w:r>
          </w:p>
        </w:tc>
      </w:tr>
      <w:tr w:rsidR="002118DF" w:rsidRPr="00585D56" w:rsidTr="00B579F3">
        <w:trPr>
          <w:trHeight w:val="551"/>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sidRPr="00585D56">
              <w:rPr>
                <w:b/>
                <w:sz w:val="20"/>
                <w:szCs w:val="20"/>
              </w:rPr>
              <w:t>3</w:t>
            </w:r>
            <w:r>
              <w:rPr>
                <w:b/>
                <w:sz w:val="20"/>
                <w:szCs w:val="20"/>
              </w:rPr>
              <w:t>7</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Pr>
                <w:sz w:val="20"/>
                <w:szCs w:val="20"/>
              </w:rPr>
              <w:t>Место и дата подведения итогов  электронного аукциона</w:t>
            </w:r>
          </w:p>
        </w:tc>
        <w:tc>
          <w:tcPr>
            <w:tcW w:w="5103" w:type="dxa"/>
            <w:tcBorders>
              <w:top w:val="single" w:sz="4" w:space="0" w:color="000000"/>
              <w:left w:val="single" w:sz="4" w:space="0" w:color="000000"/>
              <w:bottom w:val="single" w:sz="4" w:space="0" w:color="000000"/>
              <w:right w:val="single" w:sz="4" w:space="0" w:color="000000"/>
            </w:tcBorders>
          </w:tcPr>
          <w:p w:rsidR="002118DF" w:rsidRDefault="002118DF" w:rsidP="002118DF">
            <w:pPr>
              <w:spacing w:line="240" w:lineRule="atLeast"/>
              <w:ind w:firstLine="0"/>
              <w:rPr>
                <w:sz w:val="20"/>
                <w:szCs w:val="20"/>
              </w:rPr>
            </w:pPr>
            <w:r w:rsidRPr="00DE2F07">
              <w:rPr>
                <w:sz w:val="20"/>
                <w:szCs w:val="20"/>
              </w:rPr>
              <w:t>35</w:t>
            </w:r>
            <w:r>
              <w:rPr>
                <w:sz w:val="20"/>
                <w:szCs w:val="20"/>
              </w:rPr>
              <w:t>2</w:t>
            </w:r>
            <w:r w:rsidRPr="00DE2F07">
              <w:rPr>
                <w:sz w:val="20"/>
                <w:szCs w:val="20"/>
              </w:rPr>
              <w:t>29</w:t>
            </w:r>
            <w:r>
              <w:rPr>
                <w:sz w:val="20"/>
                <w:szCs w:val="20"/>
              </w:rPr>
              <w:t xml:space="preserve">0, Российская Федерация, </w:t>
            </w:r>
            <w:r w:rsidRPr="00DE2F07">
              <w:rPr>
                <w:sz w:val="20"/>
                <w:szCs w:val="20"/>
              </w:rPr>
              <w:t xml:space="preserve">Краснодарский край, </w:t>
            </w:r>
            <w:proofErr w:type="spellStart"/>
            <w:r>
              <w:rPr>
                <w:sz w:val="20"/>
                <w:szCs w:val="20"/>
              </w:rPr>
              <w:t>Отрадненский</w:t>
            </w:r>
            <w:proofErr w:type="spellEnd"/>
            <w:r>
              <w:rPr>
                <w:sz w:val="20"/>
                <w:szCs w:val="20"/>
              </w:rPr>
              <w:t xml:space="preserve"> район, ст</w:t>
            </w:r>
            <w:r w:rsidRPr="00DE2F07">
              <w:rPr>
                <w:sz w:val="20"/>
                <w:szCs w:val="20"/>
              </w:rPr>
              <w:t>.</w:t>
            </w:r>
            <w:r>
              <w:rPr>
                <w:sz w:val="20"/>
                <w:szCs w:val="20"/>
              </w:rPr>
              <w:t xml:space="preserve"> Отрадная</w:t>
            </w:r>
            <w:r w:rsidRPr="00DE2F07">
              <w:rPr>
                <w:sz w:val="20"/>
                <w:szCs w:val="20"/>
              </w:rPr>
              <w:t xml:space="preserve">, ул. </w:t>
            </w:r>
            <w:r>
              <w:rPr>
                <w:sz w:val="20"/>
                <w:szCs w:val="20"/>
              </w:rPr>
              <w:t>Первомайская, 9</w:t>
            </w:r>
          </w:p>
          <w:p w:rsidR="002118DF" w:rsidRPr="00585D56" w:rsidRDefault="002118DF" w:rsidP="002118DF">
            <w:pPr>
              <w:spacing w:line="240" w:lineRule="atLeast"/>
              <w:ind w:firstLine="0"/>
              <w:rPr>
                <w:sz w:val="20"/>
                <w:szCs w:val="20"/>
                <w:highlight w:val="yellow"/>
                <w:shd w:val="clear" w:color="auto" w:fill="FFFF00"/>
              </w:rPr>
            </w:pPr>
            <w:r>
              <w:rPr>
                <w:sz w:val="20"/>
                <w:szCs w:val="20"/>
              </w:rPr>
              <w:t xml:space="preserve">Дата подведения итогов электронного аукциона:  </w:t>
            </w:r>
            <w:r w:rsidRPr="00D20424">
              <w:rPr>
                <w:sz w:val="20"/>
                <w:szCs w:val="20"/>
              </w:rPr>
              <w:t>«</w:t>
            </w:r>
            <w:r w:rsidR="00EF0C28">
              <w:rPr>
                <w:sz w:val="20"/>
                <w:szCs w:val="20"/>
              </w:rPr>
              <w:t>2</w:t>
            </w:r>
            <w:r w:rsidR="00EF0C28" w:rsidRPr="00EF0C28">
              <w:rPr>
                <w:sz w:val="20"/>
                <w:szCs w:val="20"/>
              </w:rPr>
              <w:t>5</w:t>
            </w:r>
            <w:r w:rsidRPr="00D20424">
              <w:rPr>
                <w:sz w:val="20"/>
                <w:szCs w:val="20"/>
              </w:rPr>
              <w:t>»</w:t>
            </w:r>
            <w:r>
              <w:rPr>
                <w:sz w:val="20"/>
                <w:szCs w:val="20"/>
              </w:rPr>
              <w:t xml:space="preserve"> декабря</w:t>
            </w:r>
            <w:r w:rsidRPr="00D20424">
              <w:rPr>
                <w:sz w:val="20"/>
                <w:szCs w:val="20"/>
              </w:rPr>
              <w:t xml:space="preserve"> 201</w:t>
            </w:r>
            <w:r>
              <w:rPr>
                <w:sz w:val="20"/>
                <w:szCs w:val="20"/>
              </w:rPr>
              <w:t>8</w:t>
            </w:r>
            <w:r w:rsidRPr="00D20424">
              <w:rPr>
                <w:sz w:val="20"/>
                <w:szCs w:val="20"/>
              </w:rPr>
              <w:t xml:space="preserve"> г. </w:t>
            </w:r>
            <w:r>
              <w:rPr>
                <w:sz w:val="20"/>
                <w:szCs w:val="20"/>
              </w:rPr>
              <w:t>15</w:t>
            </w:r>
            <w:r w:rsidRPr="00D20424">
              <w:rPr>
                <w:sz w:val="20"/>
                <w:szCs w:val="20"/>
              </w:rPr>
              <w:t>:00</w:t>
            </w:r>
          </w:p>
        </w:tc>
      </w:tr>
      <w:tr w:rsidR="002118DF" w:rsidRPr="00585D56" w:rsidTr="00B579F3">
        <w:trPr>
          <w:trHeight w:val="274"/>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sidRPr="00585D56">
              <w:rPr>
                <w:b/>
                <w:sz w:val="20"/>
                <w:szCs w:val="20"/>
              </w:rPr>
              <w:t>3</w:t>
            </w:r>
            <w:r>
              <w:rPr>
                <w:b/>
                <w:sz w:val="20"/>
                <w:szCs w:val="20"/>
              </w:rPr>
              <w:t>8</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 xml:space="preserve">Срок заключения договора </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highlight w:val="yellow"/>
                <w:shd w:val="clear" w:color="auto" w:fill="FFFF00"/>
              </w:rPr>
            </w:pPr>
            <w:r w:rsidRPr="00CF7972">
              <w:rPr>
                <w:sz w:val="20"/>
                <w:szCs w:val="20"/>
              </w:rPr>
              <w:t>Не ранее 10 дней</w:t>
            </w:r>
            <w:r>
              <w:rPr>
                <w:sz w:val="20"/>
                <w:szCs w:val="20"/>
              </w:rPr>
              <w:t xml:space="preserve"> </w:t>
            </w:r>
            <w:r w:rsidRPr="009600F6">
              <w:rPr>
                <w:sz w:val="20"/>
                <w:szCs w:val="20"/>
              </w:rPr>
              <w:t>и не позже 20 дней</w:t>
            </w:r>
            <w:r w:rsidRPr="00CF7972">
              <w:rPr>
                <w:sz w:val="20"/>
                <w:szCs w:val="20"/>
              </w:rPr>
              <w:t xml:space="preserve"> с </w:t>
            </w:r>
            <w:r w:rsidRPr="008B2643">
              <w:rPr>
                <w:sz w:val="20"/>
                <w:szCs w:val="20"/>
              </w:rPr>
              <w:t>даты размещения в ЕИС протокола подведения итогов</w:t>
            </w:r>
          </w:p>
        </w:tc>
      </w:tr>
      <w:tr w:rsidR="002118DF"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sidRPr="00585D56">
              <w:rPr>
                <w:b/>
                <w:sz w:val="20"/>
                <w:szCs w:val="20"/>
              </w:rPr>
              <w:t>3</w:t>
            </w:r>
            <w:r>
              <w:rPr>
                <w:b/>
                <w:sz w:val="20"/>
                <w:szCs w:val="20"/>
              </w:rPr>
              <w:t>9</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sidRPr="00585D56">
              <w:rPr>
                <w:sz w:val="20"/>
                <w:szCs w:val="20"/>
              </w:rPr>
              <w:t>Порядок получения информацию о причинах отклонения и /или проигрыша заявки</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rPr>
            </w:pPr>
            <w:r w:rsidRPr="00585D56">
              <w:rPr>
                <w:sz w:val="20"/>
                <w:szCs w:val="20"/>
              </w:rPr>
              <w:t>Публикуется на ЭТП, в форме решения о допуске/отказе в допуске к участию в аукционе. Информация о проигрыше публикуется на ЭТП в протоколе по итогам аукциона, проигравшими считаются все участники, кроме победителя аукциона</w:t>
            </w:r>
          </w:p>
        </w:tc>
      </w:tr>
      <w:tr w:rsidR="002118DF" w:rsidRPr="00585D56" w:rsidTr="00B579F3">
        <w:trPr>
          <w:trHeight w:val="695"/>
        </w:trPr>
        <w:tc>
          <w:tcPr>
            <w:tcW w:w="812"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center"/>
              <w:rPr>
                <w:b/>
                <w:sz w:val="20"/>
                <w:szCs w:val="20"/>
              </w:rPr>
            </w:pPr>
            <w:r>
              <w:rPr>
                <w:b/>
                <w:sz w:val="20"/>
                <w:szCs w:val="20"/>
              </w:rPr>
              <w:t>40</w:t>
            </w:r>
          </w:p>
        </w:tc>
        <w:tc>
          <w:tcPr>
            <w:tcW w:w="3867"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jc w:val="left"/>
              <w:rPr>
                <w:sz w:val="20"/>
                <w:szCs w:val="20"/>
              </w:rPr>
            </w:pPr>
            <w:r>
              <w:rPr>
                <w:sz w:val="20"/>
                <w:szCs w:val="20"/>
              </w:rPr>
              <w:t>Срок действия заявки</w:t>
            </w:r>
          </w:p>
        </w:tc>
        <w:tc>
          <w:tcPr>
            <w:tcW w:w="5103" w:type="dxa"/>
            <w:tcBorders>
              <w:top w:val="single" w:sz="4" w:space="0" w:color="000000"/>
              <w:left w:val="single" w:sz="4" w:space="0" w:color="000000"/>
              <w:bottom w:val="single" w:sz="4" w:space="0" w:color="000000"/>
              <w:right w:val="single" w:sz="4" w:space="0" w:color="000000"/>
            </w:tcBorders>
          </w:tcPr>
          <w:p w:rsidR="002118DF" w:rsidRPr="00585D56" w:rsidRDefault="002118DF" w:rsidP="002118DF">
            <w:pPr>
              <w:spacing w:line="240" w:lineRule="atLeast"/>
              <w:ind w:firstLine="0"/>
              <w:rPr>
                <w:sz w:val="20"/>
                <w:szCs w:val="20"/>
              </w:rPr>
            </w:pPr>
            <w:r>
              <w:rPr>
                <w:sz w:val="20"/>
                <w:szCs w:val="20"/>
              </w:rPr>
              <w:t>В течение тридцати дней с даты открытия доступа</w:t>
            </w:r>
          </w:p>
        </w:tc>
      </w:tr>
    </w:tbl>
    <w:p w:rsidR="00593B10" w:rsidRPr="00585D56" w:rsidRDefault="00593B10">
      <w:pPr>
        <w:spacing w:line="100" w:lineRule="atLeast"/>
        <w:ind w:left="567" w:firstLine="0"/>
        <w:rPr>
          <w:sz w:val="20"/>
          <w:szCs w:val="20"/>
        </w:rPr>
      </w:pPr>
    </w:p>
    <w:p w:rsidR="00AB067A" w:rsidRPr="00585D56" w:rsidRDefault="00AB067A" w:rsidP="00ED4175">
      <w:pPr>
        <w:spacing w:line="100" w:lineRule="atLeast"/>
        <w:rPr>
          <w:sz w:val="20"/>
          <w:szCs w:val="20"/>
        </w:rPr>
      </w:pPr>
    </w:p>
    <w:p w:rsidR="00AB067A" w:rsidRPr="00585D56" w:rsidRDefault="00AB067A" w:rsidP="00ED4175">
      <w:pPr>
        <w:spacing w:line="100" w:lineRule="atLeast"/>
        <w:rPr>
          <w:sz w:val="20"/>
          <w:szCs w:val="20"/>
        </w:rPr>
      </w:pPr>
    </w:p>
    <w:p w:rsidR="00AB067A" w:rsidRPr="00585D56" w:rsidRDefault="00AB067A" w:rsidP="00ED4175">
      <w:pPr>
        <w:spacing w:line="100" w:lineRule="atLeast"/>
        <w:rPr>
          <w:sz w:val="20"/>
          <w:szCs w:val="20"/>
        </w:rPr>
      </w:pPr>
    </w:p>
    <w:p w:rsidR="00AB067A" w:rsidRPr="00585D56" w:rsidRDefault="00AB067A" w:rsidP="00ED4175">
      <w:pPr>
        <w:spacing w:line="100" w:lineRule="atLeast"/>
        <w:rPr>
          <w:sz w:val="20"/>
          <w:szCs w:val="20"/>
        </w:rPr>
        <w:sectPr w:rsidR="00AB067A" w:rsidRPr="00585D56">
          <w:headerReference w:type="default" r:id="rId23"/>
          <w:type w:val="continuous"/>
          <w:pgSz w:w="11906" w:h="16838"/>
          <w:pgMar w:top="1134" w:right="850" w:bottom="1134" w:left="1701" w:header="720" w:footer="708" w:gutter="0"/>
          <w:cols w:space="720"/>
          <w:formProt w:val="0"/>
          <w:docGrid w:linePitch="360" w:charSpace="214740172"/>
        </w:sectPr>
      </w:pPr>
    </w:p>
    <w:p w:rsidR="00E45FFC" w:rsidRPr="00585D56" w:rsidRDefault="00C61674" w:rsidP="000E0725">
      <w:pPr>
        <w:tabs>
          <w:tab w:val="left" w:pos="0"/>
        </w:tabs>
        <w:suppressAutoHyphens w:val="0"/>
        <w:spacing w:line="240" w:lineRule="auto"/>
        <w:ind w:firstLine="0"/>
        <w:jc w:val="center"/>
        <w:rPr>
          <w:rFonts w:eastAsia="Times New Roman"/>
          <w:b/>
          <w:kern w:val="0"/>
          <w:sz w:val="20"/>
          <w:szCs w:val="20"/>
          <w:lang w:eastAsia="ru-RU"/>
        </w:rPr>
      </w:pPr>
      <w:r w:rsidRPr="00585D56">
        <w:rPr>
          <w:rFonts w:eastAsia="Times New Roman"/>
          <w:b/>
          <w:kern w:val="0"/>
          <w:sz w:val="20"/>
          <w:szCs w:val="20"/>
          <w:lang w:eastAsia="ru-RU"/>
        </w:rPr>
        <w:lastRenderedPageBreak/>
        <w:t>5. ТЕХНИЧЕСКОЕ ЗАДАНИЕ</w:t>
      </w:r>
    </w:p>
    <w:p w:rsidR="00483341" w:rsidRPr="00585D56" w:rsidRDefault="00E45FFC" w:rsidP="00483341">
      <w:pPr>
        <w:tabs>
          <w:tab w:val="left" w:pos="0"/>
          <w:tab w:val="left" w:pos="567"/>
        </w:tabs>
        <w:suppressAutoHyphens w:val="0"/>
        <w:spacing w:line="240" w:lineRule="auto"/>
        <w:ind w:right="-426" w:firstLine="0"/>
        <w:rPr>
          <w:bCs/>
          <w:sz w:val="20"/>
          <w:szCs w:val="20"/>
          <w:lang w:eastAsia="ru-RU"/>
        </w:rPr>
      </w:pPr>
      <w:r w:rsidRPr="00585D56">
        <w:rPr>
          <w:bCs/>
          <w:sz w:val="20"/>
          <w:szCs w:val="20"/>
          <w:lang w:eastAsia="ru-RU"/>
        </w:rPr>
        <w:tab/>
      </w:r>
    </w:p>
    <w:p w:rsidR="00483341" w:rsidRPr="00897981" w:rsidRDefault="00483341" w:rsidP="00483341">
      <w:pPr>
        <w:spacing w:line="240" w:lineRule="auto"/>
        <w:ind w:firstLine="0"/>
        <w:jc w:val="left"/>
        <w:rPr>
          <w:rFonts w:eastAsia="Times New Roman"/>
          <w:bCs/>
          <w:kern w:val="0"/>
          <w:sz w:val="20"/>
          <w:szCs w:val="20"/>
          <w:lang w:eastAsia="ar-SA" w:bidi="ar-SA"/>
        </w:rPr>
      </w:pPr>
      <w:r w:rsidRPr="00585D56">
        <w:rPr>
          <w:rFonts w:eastAsia="Times New Roman"/>
          <w:bCs/>
          <w:kern w:val="0"/>
          <w:sz w:val="20"/>
          <w:szCs w:val="20"/>
          <w:lang w:eastAsia="ar-SA" w:bidi="ar-SA"/>
        </w:rPr>
        <w:t>Наименование продукции:</w:t>
      </w:r>
      <w:r w:rsidRPr="00585D56">
        <w:rPr>
          <w:rFonts w:eastAsia="Times New Roman"/>
          <w:b/>
          <w:bCs/>
          <w:kern w:val="0"/>
          <w:sz w:val="20"/>
          <w:szCs w:val="20"/>
          <w:lang w:eastAsia="ar-SA" w:bidi="ar-SA"/>
        </w:rPr>
        <w:t xml:space="preserve">                                     </w:t>
      </w:r>
      <w:r w:rsidRPr="00897981">
        <w:rPr>
          <w:rFonts w:eastAsia="Times New Roman"/>
          <w:b/>
          <w:bCs/>
          <w:kern w:val="0"/>
          <w:sz w:val="20"/>
          <w:szCs w:val="20"/>
          <w:lang w:eastAsia="ar-SA" w:bidi="ar-SA"/>
        </w:rPr>
        <w:t>газета «</w:t>
      </w:r>
      <w:r w:rsidR="006F51A8">
        <w:rPr>
          <w:rFonts w:eastAsia="Times New Roman"/>
          <w:b/>
          <w:bCs/>
          <w:kern w:val="0"/>
          <w:sz w:val="20"/>
          <w:szCs w:val="20"/>
          <w:lang w:eastAsia="ar-SA" w:bidi="ar-SA"/>
        </w:rPr>
        <w:t>Сельская жизнь</w:t>
      </w:r>
      <w:r w:rsidRPr="00897981">
        <w:rPr>
          <w:rFonts w:eastAsia="Times New Roman"/>
          <w:b/>
          <w:bCs/>
          <w:kern w:val="0"/>
          <w:sz w:val="20"/>
          <w:szCs w:val="20"/>
          <w:lang w:eastAsia="ar-SA" w:bidi="ar-SA"/>
        </w:rPr>
        <w:t>»</w:t>
      </w:r>
    </w:p>
    <w:tbl>
      <w:tblPr>
        <w:tblW w:w="0" w:type="auto"/>
        <w:tblLayout w:type="fixed"/>
        <w:tblLook w:val="0000" w:firstRow="0" w:lastRow="0" w:firstColumn="0" w:lastColumn="0" w:noHBand="0" w:noVBand="0"/>
      </w:tblPr>
      <w:tblGrid>
        <w:gridCol w:w="3528"/>
        <w:gridCol w:w="3960"/>
      </w:tblGrid>
      <w:tr w:rsidR="00483341" w:rsidRPr="00897981" w:rsidTr="003E7C5F">
        <w:trPr>
          <w:trHeight w:val="2667"/>
        </w:trPr>
        <w:tc>
          <w:tcPr>
            <w:tcW w:w="3528" w:type="dxa"/>
            <w:shd w:val="clear" w:color="auto" w:fill="auto"/>
          </w:tcPr>
          <w:p w:rsidR="00483341" w:rsidRPr="00897981" w:rsidRDefault="00483341" w:rsidP="003E7C5F">
            <w:pPr>
              <w:spacing w:line="240" w:lineRule="auto"/>
              <w:ind w:firstLine="0"/>
              <w:jc w:val="left"/>
              <w:rPr>
                <w:rFonts w:eastAsia="Times New Roman"/>
                <w:kern w:val="0"/>
                <w:sz w:val="20"/>
                <w:szCs w:val="20"/>
                <w:lang w:eastAsia="ar-SA" w:bidi="ar-SA"/>
              </w:rPr>
            </w:pPr>
          </w:p>
          <w:p w:rsidR="00483341" w:rsidRPr="00897981" w:rsidRDefault="002F6C39" w:rsidP="003E7C5F">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Общий т</w:t>
            </w:r>
            <w:r w:rsidR="00483341" w:rsidRPr="00897981">
              <w:rPr>
                <w:rFonts w:eastAsia="Times New Roman"/>
                <w:kern w:val="0"/>
                <w:sz w:val="20"/>
                <w:szCs w:val="20"/>
                <w:lang w:eastAsia="ar-SA" w:bidi="ar-SA"/>
              </w:rPr>
              <w:t>ираж</w:t>
            </w:r>
          </w:p>
          <w:p w:rsidR="00483341" w:rsidRPr="00897981" w:rsidRDefault="00483341" w:rsidP="003E7C5F">
            <w:pPr>
              <w:spacing w:line="240" w:lineRule="auto"/>
              <w:ind w:firstLine="0"/>
              <w:jc w:val="left"/>
              <w:rPr>
                <w:rFonts w:eastAsia="Times New Roman"/>
                <w:kern w:val="0"/>
                <w:sz w:val="20"/>
                <w:szCs w:val="20"/>
                <w:lang w:eastAsia="ar-SA" w:bidi="ar-SA"/>
              </w:rPr>
            </w:pPr>
          </w:p>
          <w:p w:rsidR="00483341" w:rsidRPr="00897981" w:rsidRDefault="00483341" w:rsidP="003E7C5F">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Объем</w:t>
            </w:r>
          </w:p>
          <w:p w:rsidR="00483341" w:rsidRPr="00897981" w:rsidRDefault="00483341" w:rsidP="003E7C5F">
            <w:pPr>
              <w:spacing w:line="240" w:lineRule="auto"/>
              <w:ind w:firstLine="0"/>
              <w:jc w:val="left"/>
              <w:rPr>
                <w:rFonts w:eastAsia="Times New Roman"/>
                <w:kern w:val="0"/>
                <w:sz w:val="20"/>
                <w:szCs w:val="20"/>
                <w:lang w:eastAsia="ar-SA" w:bidi="ar-SA"/>
              </w:rPr>
            </w:pPr>
          </w:p>
          <w:p w:rsidR="00483341" w:rsidRPr="00897981" w:rsidRDefault="00483341" w:rsidP="003E7C5F">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Формат</w:t>
            </w:r>
          </w:p>
          <w:p w:rsidR="00483341" w:rsidRPr="00897981" w:rsidRDefault="00483341" w:rsidP="003E7C5F">
            <w:pPr>
              <w:spacing w:line="240" w:lineRule="auto"/>
              <w:ind w:firstLine="0"/>
              <w:jc w:val="left"/>
              <w:rPr>
                <w:rFonts w:eastAsia="Times New Roman"/>
                <w:kern w:val="0"/>
                <w:sz w:val="20"/>
                <w:szCs w:val="20"/>
                <w:lang w:eastAsia="ar-SA" w:bidi="ar-SA"/>
              </w:rPr>
            </w:pPr>
          </w:p>
          <w:p w:rsidR="00483341" w:rsidRPr="00897981" w:rsidRDefault="00483341" w:rsidP="003E7C5F">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Бумага</w:t>
            </w:r>
          </w:p>
          <w:p w:rsidR="00483341" w:rsidRPr="00897981" w:rsidRDefault="00483341" w:rsidP="003E7C5F">
            <w:pPr>
              <w:spacing w:line="240" w:lineRule="auto"/>
              <w:ind w:firstLine="0"/>
              <w:jc w:val="left"/>
              <w:rPr>
                <w:rFonts w:eastAsia="Times New Roman"/>
                <w:kern w:val="0"/>
                <w:sz w:val="20"/>
                <w:szCs w:val="20"/>
                <w:lang w:eastAsia="ar-SA" w:bidi="ar-SA"/>
              </w:rPr>
            </w:pPr>
          </w:p>
          <w:p w:rsidR="00483341" w:rsidRPr="00897981" w:rsidRDefault="00483341" w:rsidP="003E7C5F">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Красочность</w:t>
            </w:r>
          </w:p>
          <w:p w:rsidR="00483341" w:rsidRPr="00897981" w:rsidRDefault="00483341" w:rsidP="003E7C5F">
            <w:pPr>
              <w:spacing w:line="240" w:lineRule="auto"/>
              <w:ind w:firstLine="0"/>
              <w:jc w:val="left"/>
              <w:rPr>
                <w:rFonts w:eastAsia="Times New Roman"/>
                <w:kern w:val="0"/>
                <w:sz w:val="20"/>
                <w:szCs w:val="20"/>
                <w:lang w:eastAsia="ar-SA" w:bidi="ar-SA"/>
              </w:rPr>
            </w:pPr>
          </w:p>
          <w:p w:rsidR="00483341" w:rsidRPr="00897981" w:rsidRDefault="00483341" w:rsidP="003E7C5F">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Периодичность</w:t>
            </w:r>
          </w:p>
          <w:p w:rsidR="00483341" w:rsidRPr="00897981" w:rsidRDefault="00483341" w:rsidP="003E7C5F">
            <w:pPr>
              <w:spacing w:line="240" w:lineRule="auto"/>
              <w:ind w:firstLine="540"/>
              <w:jc w:val="left"/>
              <w:rPr>
                <w:rFonts w:eastAsia="Times New Roman"/>
                <w:kern w:val="0"/>
                <w:sz w:val="20"/>
                <w:szCs w:val="20"/>
                <w:lang w:eastAsia="ar-SA" w:bidi="ar-SA"/>
              </w:rPr>
            </w:pPr>
          </w:p>
          <w:p w:rsidR="00483341" w:rsidRDefault="00483341" w:rsidP="003E7C5F">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Вид печати</w:t>
            </w:r>
          </w:p>
          <w:p w:rsidR="008A793E" w:rsidRDefault="008A793E" w:rsidP="003E7C5F">
            <w:pPr>
              <w:spacing w:line="240" w:lineRule="auto"/>
              <w:ind w:firstLine="0"/>
              <w:jc w:val="left"/>
              <w:rPr>
                <w:rFonts w:eastAsia="Times New Roman"/>
                <w:kern w:val="0"/>
                <w:sz w:val="20"/>
                <w:szCs w:val="20"/>
                <w:lang w:eastAsia="ar-SA" w:bidi="ar-SA"/>
              </w:rPr>
            </w:pPr>
          </w:p>
          <w:p w:rsidR="008A793E" w:rsidRPr="00897981" w:rsidRDefault="008A793E" w:rsidP="003E7C5F">
            <w:pPr>
              <w:spacing w:line="240" w:lineRule="auto"/>
              <w:ind w:firstLine="0"/>
              <w:jc w:val="left"/>
              <w:rPr>
                <w:rFonts w:eastAsia="Times New Roman"/>
                <w:kern w:val="0"/>
                <w:sz w:val="20"/>
                <w:szCs w:val="20"/>
                <w:lang w:eastAsia="ar-SA" w:bidi="ar-SA"/>
              </w:rPr>
            </w:pPr>
            <w:r>
              <w:rPr>
                <w:rFonts w:eastAsia="Times New Roman"/>
                <w:kern w:val="0"/>
                <w:sz w:val="20"/>
                <w:szCs w:val="20"/>
                <w:lang w:eastAsia="ar-SA" w:bidi="ar-SA"/>
              </w:rPr>
              <w:t xml:space="preserve">Вид упаковки                                                                       </w:t>
            </w:r>
          </w:p>
        </w:tc>
        <w:tc>
          <w:tcPr>
            <w:tcW w:w="3960" w:type="dxa"/>
            <w:shd w:val="clear" w:color="auto" w:fill="auto"/>
          </w:tcPr>
          <w:p w:rsidR="00483341" w:rsidRPr="00897981" w:rsidRDefault="00483341" w:rsidP="003E7C5F">
            <w:pPr>
              <w:spacing w:line="240" w:lineRule="auto"/>
              <w:ind w:firstLine="0"/>
              <w:jc w:val="left"/>
              <w:rPr>
                <w:rFonts w:eastAsia="Times New Roman"/>
                <w:bCs/>
                <w:kern w:val="0"/>
                <w:sz w:val="20"/>
                <w:szCs w:val="20"/>
                <w:lang w:eastAsia="ar-SA" w:bidi="ar-SA"/>
              </w:rPr>
            </w:pPr>
          </w:p>
          <w:p w:rsidR="00483341" w:rsidRPr="00897981" w:rsidRDefault="006F51A8" w:rsidP="003E7C5F">
            <w:pPr>
              <w:spacing w:line="240" w:lineRule="auto"/>
              <w:ind w:firstLine="0"/>
              <w:jc w:val="center"/>
              <w:rPr>
                <w:rFonts w:eastAsia="Times New Roman"/>
                <w:bCs/>
                <w:kern w:val="0"/>
                <w:sz w:val="20"/>
                <w:szCs w:val="20"/>
                <w:lang w:eastAsia="ar-SA" w:bidi="ar-SA"/>
              </w:rPr>
            </w:pPr>
            <w:r>
              <w:rPr>
                <w:rFonts w:eastAsia="Times New Roman"/>
                <w:bCs/>
                <w:kern w:val="0"/>
                <w:sz w:val="20"/>
                <w:szCs w:val="20"/>
                <w:lang w:eastAsia="ar-SA" w:bidi="ar-SA"/>
              </w:rPr>
              <w:t>884 475</w:t>
            </w:r>
            <w:r w:rsidR="009600F6" w:rsidRPr="00897981">
              <w:rPr>
                <w:rFonts w:eastAsia="Times New Roman"/>
                <w:bCs/>
                <w:kern w:val="0"/>
                <w:sz w:val="20"/>
                <w:szCs w:val="20"/>
                <w:lang w:eastAsia="ar-SA" w:bidi="ar-SA"/>
              </w:rPr>
              <w:t xml:space="preserve"> </w:t>
            </w:r>
            <w:r w:rsidR="00483341" w:rsidRPr="00897981">
              <w:rPr>
                <w:rFonts w:eastAsia="Times New Roman"/>
                <w:bCs/>
                <w:kern w:val="0"/>
                <w:sz w:val="20"/>
                <w:szCs w:val="20"/>
                <w:lang w:eastAsia="ar-SA" w:bidi="ar-SA"/>
              </w:rPr>
              <w:t>экземпляров</w:t>
            </w:r>
          </w:p>
          <w:p w:rsidR="00483341" w:rsidRPr="00897981" w:rsidRDefault="00483341" w:rsidP="003E7C5F">
            <w:pPr>
              <w:spacing w:line="240" w:lineRule="auto"/>
              <w:ind w:firstLine="0"/>
              <w:jc w:val="center"/>
              <w:rPr>
                <w:rFonts w:eastAsia="Times New Roman"/>
                <w:bCs/>
                <w:kern w:val="0"/>
                <w:sz w:val="20"/>
                <w:szCs w:val="20"/>
                <w:lang w:eastAsia="ar-SA" w:bidi="ar-SA"/>
              </w:rPr>
            </w:pPr>
          </w:p>
          <w:p w:rsidR="009D56EB" w:rsidRPr="00DE2F07" w:rsidRDefault="009D56EB" w:rsidP="009D56EB">
            <w:pPr>
              <w:spacing w:line="240" w:lineRule="auto"/>
              <w:ind w:firstLine="0"/>
              <w:jc w:val="center"/>
              <w:rPr>
                <w:rFonts w:eastAsia="Times New Roman"/>
                <w:bCs/>
                <w:kern w:val="0"/>
                <w:sz w:val="20"/>
                <w:szCs w:val="20"/>
                <w:lang w:eastAsia="ar-SA" w:bidi="ar-SA"/>
              </w:rPr>
            </w:pPr>
            <w:r w:rsidRPr="00DE2F07">
              <w:rPr>
                <w:rFonts w:eastAsia="Times New Roman"/>
                <w:bCs/>
                <w:kern w:val="0"/>
                <w:sz w:val="20"/>
                <w:szCs w:val="20"/>
                <w:lang w:eastAsia="ar-SA" w:bidi="ar-SA"/>
              </w:rPr>
              <w:t>4/8/12/16/</w:t>
            </w:r>
            <w:r>
              <w:rPr>
                <w:rFonts w:eastAsia="Times New Roman"/>
                <w:bCs/>
                <w:kern w:val="0"/>
                <w:sz w:val="20"/>
                <w:szCs w:val="20"/>
                <w:lang w:eastAsia="ar-SA" w:bidi="ar-SA"/>
              </w:rPr>
              <w:t xml:space="preserve"> </w:t>
            </w:r>
            <w:r w:rsidRPr="00DE2F07">
              <w:rPr>
                <w:rFonts w:eastAsia="Times New Roman"/>
                <w:bCs/>
                <w:kern w:val="0"/>
                <w:sz w:val="20"/>
                <w:szCs w:val="20"/>
                <w:lang w:eastAsia="ar-SA" w:bidi="ar-SA"/>
              </w:rPr>
              <w:t>24</w:t>
            </w:r>
            <w:r>
              <w:rPr>
                <w:rFonts w:eastAsia="Times New Roman"/>
                <w:bCs/>
                <w:kern w:val="0"/>
                <w:sz w:val="20"/>
                <w:szCs w:val="20"/>
                <w:lang w:eastAsia="ar-SA" w:bidi="ar-SA"/>
              </w:rPr>
              <w:t>/32/36</w:t>
            </w:r>
            <w:r w:rsidRPr="00DE2F07">
              <w:rPr>
                <w:rFonts w:eastAsia="Times New Roman"/>
                <w:bCs/>
                <w:kern w:val="0"/>
                <w:sz w:val="20"/>
                <w:szCs w:val="20"/>
                <w:lang w:eastAsia="ar-SA" w:bidi="ar-SA"/>
              </w:rPr>
              <w:t xml:space="preserve"> полос</w:t>
            </w:r>
          </w:p>
          <w:p w:rsidR="00EA35F1" w:rsidRPr="00897981" w:rsidRDefault="00EA35F1" w:rsidP="003E7C5F">
            <w:pPr>
              <w:spacing w:line="240" w:lineRule="auto"/>
              <w:ind w:firstLine="0"/>
              <w:jc w:val="center"/>
              <w:rPr>
                <w:rFonts w:eastAsia="Times New Roman"/>
                <w:bCs/>
                <w:kern w:val="0"/>
                <w:sz w:val="20"/>
                <w:szCs w:val="20"/>
                <w:lang w:eastAsia="ar-SA" w:bidi="ar-SA"/>
              </w:rPr>
            </w:pPr>
          </w:p>
          <w:p w:rsidR="00EA35F1" w:rsidRPr="00897981" w:rsidRDefault="00EA35F1" w:rsidP="003E7C5F">
            <w:pPr>
              <w:spacing w:line="240" w:lineRule="auto"/>
              <w:ind w:firstLine="0"/>
              <w:jc w:val="center"/>
              <w:rPr>
                <w:rFonts w:eastAsia="Times New Roman"/>
                <w:bCs/>
                <w:kern w:val="0"/>
                <w:sz w:val="20"/>
                <w:szCs w:val="20"/>
                <w:lang w:eastAsia="ar-SA" w:bidi="ar-SA"/>
              </w:rPr>
            </w:pPr>
            <w:r w:rsidRPr="00897981">
              <w:rPr>
                <w:rFonts w:eastAsia="Times New Roman"/>
                <w:bCs/>
                <w:kern w:val="0"/>
                <w:sz w:val="20"/>
                <w:szCs w:val="20"/>
                <w:lang w:eastAsia="ar-SA" w:bidi="ar-SA"/>
              </w:rPr>
              <w:t>А3</w:t>
            </w:r>
          </w:p>
          <w:p w:rsidR="00EA35F1" w:rsidRPr="00897981" w:rsidRDefault="00EA35F1" w:rsidP="003E7C5F">
            <w:pPr>
              <w:spacing w:line="240" w:lineRule="auto"/>
              <w:ind w:firstLine="0"/>
              <w:jc w:val="center"/>
              <w:rPr>
                <w:rFonts w:eastAsia="Times New Roman"/>
                <w:bCs/>
                <w:kern w:val="0"/>
                <w:sz w:val="20"/>
                <w:szCs w:val="20"/>
                <w:lang w:eastAsia="ar-SA" w:bidi="ar-SA"/>
              </w:rPr>
            </w:pPr>
          </w:p>
          <w:p w:rsidR="00483341" w:rsidRPr="00897981" w:rsidRDefault="008A793E" w:rsidP="003E7C5F">
            <w:pPr>
              <w:spacing w:line="240" w:lineRule="auto"/>
              <w:ind w:firstLine="0"/>
              <w:jc w:val="center"/>
              <w:rPr>
                <w:rFonts w:eastAsia="Times New Roman"/>
                <w:bCs/>
                <w:kern w:val="0"/>
                <w:sz w:val="20"/>
                <w:szCs w:val="20"/>
                <w:lang w:eastAsia="ar-SA" w:bidi="ar-SA"/>
              </w:rPr>
            </w:pPr>
            <w:r>
              <w:rPr>
                <w:rFonts w:eastAsia="Times New Roman"/>
                <w:bCs/>
                <w:kern w:val="0"/>
                <w:sz w:val="20"/>
                <w:szCs w:val="20"/>
                <w:lang w:eastAsia="ar-SA" w:bidi="ar-SA"/>
              </w:rPr>
              <w:t>г</w:t>
            </w:r>
            <w:r w:rsidR="00483341" w:rsidRPr="00897981">
              <w:rPr>
                <w:rFonts w:eastAsia="Times New Roman"/>
                <w:bCs/>
                <w:kern w:val="0"/>
                <w:sz w:val="20"/>
                <w:szCs w:val="20"/>
                <w:lang w:eastAsia="ar-SA" w:bidi="ar-SA"/>
              </w:rPr>
              <w:t>азетная</w:t>
            </w:r>
          </w:p>
          <w:p w:rsidR="00483341" w:rsidRPr="00897981" w:rsidRDefault="00483341" w:rsidP="003E7C5F">
            <w:pPr>
              <w:spacing w:line="240" w:lineRule="auto"/>
              <w:ind w:firstLine="0"/>
              <w:jc w:val="center"/>
              <w:rPr>
                <w:rFonts w:eastAsia="Times New Roman"/>
                <w:bCs/>
                <w:kern w:val="0"/>
                <w:sz w:val="20"/>
                <w:szCs w:val="20"/>
                <w:highlight w:val="green"/>
                <w:lang w:eastAsia="ar-SA" w:bidi="ar-SA"/>
              </w:rPr>
            </w:pPr>
          </w:p>
          <w:p w:rsidR="00483341" w:rsidRPr="00DC4EC7" w:rsidRDefault="00EA35F1" w:rsidP="003E7C5F">
            <w:pPr>
              <w:spacing w:line="240" w:lineRule="auto"/>
              <w:ind w:firstLine="0"/>
              <w:jc w:val="center"/>
              <w:rPr>
                <w:rFonts w:eastAsia="Times New Roman"/>
                <w:bCs/>
                <w:color w:val="000000" w:themeColor="text1"/>
                <w:kern w:val="0"/>
                <w:sz w:val="20"/>
                <w:szCs w:val="20"/>
                <w:lang w:eastAsia="ar-SA" w:bidi="ar-SA"/>
              </w:rPr>
            </w:pPr>
            <w:r w:rsidRPr="00DC4EC7">
              <w:rPr>
                <w:rFonts w:eastAsia="Times New Roman"/>
                <w:bCs/>
                <w:color w:val="000000" w:themeColor="text1"/>
                <w:kern w:val="0"/>
                <w:sz w:val="20"/>
                <w:szCs w:val="20"/>
                <w:lang w:eastAsia="ar-SA" w:bidi="ar-SA"/>
              </w:rPr>
              <w:t xml:space="preserve"> 4+1, 4+2</w:t>
            </w:r>
            <w:r w:rsidR="006F51A8">
              <w:rPr>
                <w:rFonts w:eastAsia="Times New Roman"/>
                <w:bCs/>
                <w:color w:val="000000" w:themeColor="text1"/>
                <w:kern w:val="0"/>
                <w:sz w:val="20"/>
                <w:szCs w:val="20"/>
                <w:lang w:eastAsia="ar-SA" w:bidi="ar-SA"/>
              </w:rPr>
              <w:t>,4+4,1+1</w:t>
            </w:r>
          </w:p>
          <w:p w:rsidR="00EA35F1" w:rsidRPr="00897981" w:rsidRDefault="00EA35F1" w:rsidP="00483341">
            <w:pPr>
              <w:spacing w:line="240" w:lineRule="auto"/>
              <w:ind w:firstLine="0"/>
              <w:jc w:val="center"/>
              <w:rPr>
                <w:rFonts w:eastAsia="Times New Roman"/>
                <w:bCs/>
                <w:kern w:val="0"/>
                <w:sz w:val="20"/>
                <w:szCs w:val="20"/>
                <w:highlight w:val="green"/>
                <w:lang w:eastAsia="ar-SA" w:bidi="ar-SA"/>
              </w:rPr>
            </w:pPr>
          </w:p>
          <w:p w:rsidR="00EA35F1" w:rsidRPr="00897981" w:rsidRDefault="006F51A8" w:rsidP="00483341">
            <w:pPr>
              <w:spacing w:line="240" w:lineRule="auto"/>
              <w:ind w:firstLine="0"/>
              <w:jc w:val="center"/>
              <w:rPr>
                <w:rFonts w:eastAsia="Times New Roman"/>
                <w:bCs/>
                <w:kern w:val="0"/>
                <w:sz w:val="20"/>
                <w:szCs w:val="20"/>
                <w:lang w:eastAsia="ar-SA" w:bidi="ar-SA"/>
              </w:rPr>
            </w:pPr>
            <w:r>
              <w:rPr>
                <w:rFonts w:eastAsia="Times New Roman"/>
                <w:bCs/>
                <w:kern w:val="0"/>
                <w:sz w:val="20"/>
                <w:szCs w:val="20"/>
                <w:lang w:eastAsia="ar-SA" w:bidi="ar-SA"/>
              </w:rPr>
              <w:t>три</w:t>
            </w:r>
            <w:r w:rsidR="00EA35F1" w:rsidRPr="00897981">
              <w:rPr>
                <w:rFonts w:eastAsia="Times New Roman"/>
                <w:bCs/>
                <w:kern w:val="0"/>
                <w:sz w:val="20"/>
                <w:szCs w:val="20"/>
                <w:lang w:eastAsia="ar-SA" w:bidi="ar-SA"/>
              </w:rPr>
              <w:t xml:space="preserve"> раз</w:t>
            </w:r>
            <w:r>
              <w:rPr>
                <w:rFonts w:eastAsia="Times New Roman"/>
                <w:bCs/>
                <w:kern w:val="0"/>
                <w:sz w:val="20"/>
                <w:szCs w:val="20"/>
                <w:lang w:eastAsia="ar-SA" w:bidi="ar-SA"/>
              </w:rPr>
              <w:t>а</w:t>
            </w:r>
            <w:r w:rsidR="00EA35F1" w:rsidRPr="00897981">
              <w:rPr>
                <w:rFonts w:eastAsia="Times New Roman"/>
                <w:bCs/>
                <w:kern w:val="0"/>
                <w:sz w:val="20"/>
                <w:szCs w:val="20"/>
                <w:lang w:eastAsia="ar-SA" w:bidi="ar-SA"/>
              </w:rPr>
              <w:t xml:space="preserve"> в неделю</w:t>
            </w:r>
          </w:p>
          <w:p w:rsidR="00EA35F1" w:rsidRPr="00897981" w:rsidRDefault="00EA35F1" w:rsidP="00483341">
            <w:pPr>
              <w:spacing w:line="240" w:lineRule="auto"/>
              <w:ind w:firstLine="0"/>
              <w:jc w:val="center"/>
              <w:rPr>
                <w:rFonts w:eastAsia="Times New Roman"/>
                <w:bCs/>
                <w:kern w:val="0"/>
                <w:sz w:val="20"/>
                <w:szCs w:val="20"/>
                <w:lang w:eastAsia="ar-SA" w:bidi="ar-SA"/>
              </w:rPr>
            </w:pPr>
          </w:p>
          <w:p w:rsidR="00EA35F1" w:rsidRDefault="00EA35F1" w:rsidP="00483341">
            <w:pPr>
              <w:spacing w:line="240" w:lineRule="auto"/>
              <w:ind w:firstLine="0"/>
              <w:jc w:val="center"/>
              <w:rPr>
                <w:rFonts w:eastAsia="Times New Roman"/>
                <w:bCs/>
                <w:kern w:val="0"/>
                <w:sz w:val="20"/>
                <w:szCs w:val="20"/>
                <w:lang w:eastAsia="ar-SA" w:bidi="ar-SA"/>
              </w:rPr>
            </w:pPr>
            <w:r w:rsidRPr="00897981">
              <w:rPr>
                <w:rFonts w:eastAsia="Times New Roman"/>
                <w:bCs/>
                <w:kern w:val="0"/>
                <w:sz w:val="20"/>
                <w:szCs w:val="20"/>
                <w:lang w:eastAsia="ar-SA" w:bidi="ar-SA"/>
              </w:rPr>
              <w:t>офсетная</w:t>
            </w:r>
          </w:p>
          <w:p w:rsidR="008A793E" w:rsidRPr="00897981" w:rsidRDefault="008A793E" w:rsidP="008A793E">
            <w:pPr>
              <w:spacing w:line="240" w:lineRule="auto"/>
              <w:ind w:firstLine="0"/>
              <w:rPr>
                <w:rFonts w:eastAsia="Times New Roman"/>
                <w:bCs/>
                <w:kern w:val="0"/>
                <w:sz w:val="20"/>
                <w:szCs w:val="20"/>
                <w:lang w:eastAsia="ar-SA" w:bidi="ar-SA"/>
              </w:rPr>
            </w:pPr>
          </w:p>
          <w:p w:rsidR="00483341" w:rsidRPr="00897981" w:rsidRDefault="008A793E" w:rsidP="00483341">
            <w:pPr>
              <w:spacing w:line="240" w:lineRule="auto"/>
              <w:ind w:firstLine="0"/>
              <w:jc w:val="center"/>
              <w:rPr>
                <w:rFonts w:eastAsia="Times New Roman"/>
                <w:bCs/>
                <w:kern w:val="0"/>
                <w:sz w:val="20"/>
                <w:szCs w:val="20"/>
                <w:lang w:eastAsia="ar-SA" w:bidi="ar-SA"/>
              </w:rPr>
            </w:pPr>
            <w:r>
              <w:rPr>
                <w:rFonts w:eastAsia="Times New Roman"/>
                <w:bCs/>
                <w:kern w:val="0"/>
                <w:sz w:val="20"/>
                <w:szCs w:val="20"/>
                <w:lang w:eastAsia="ar-SA" w:bidi="ar-SA"/>
              </w:rPr>
              <w:t>пачка</w:t>
            </w:r>
          </w:p>
          <w:p w:rsidR="00EA35F1" w:rsidRPr="00897981" w:rsidRDefault="00EA35F1" w:rsidP="00483341">
            <w:pPr>
              <w:spacing w:line="240" w:lineRule="auto"/>
              <w:ind w:firstLine="0"/>
              <w:jc w:val="center"/>
              <w:rPr>
                <w:rFonts w:eastAsia="Times New Roman"/>
                <w:bCs/>
                <w:kern w:val="0"/>
                <w:sz w:val="20"/>
                <w:szCs w:val="20"/>
                <w:lang w:eastAsia="ar-SA" w:bidi="ar-SA"/>
              </w:rPr>
            </w:pPr>
          </w:p>
          <w:p w:rsidR="00483341" w:rsidRPr="00897981" w:rsidRDefault="00483341" w:rsidP="00483341">
            <w:pPr>
              <w:spacing w:line="240" w:lineRule="auto"/>
              <w:ind w:firstLine="0"/>
              <w:jc w:val="center"/>
              <w:rPr>
                <w:rFonts w:eastAsia="Times New Roman"/>
                <w:bCs/>
                <w:kern w:val="0"/>
                <w:sz w:val="20"/>
                <w:szCs w:val="20"/>
                <w:lang w:eastAsia="ar-SA" w:bidi="ar-SA"/>
              </w:rPr>
            </w:pPr>
          </w:p>
        </w:tc>
      </w:tr>
    </w:tbl>
    <w:p w:rsidR="00483341" w:rsidRPr="00585D56" w:rsidRDefault="00483341" w:rsidP="00483341">
      <w:pPr>
        <w:spacing w:line="240" w:lineRule="auto"/>
        <w:ind w:firstLine="0"/>
        <w:rPr>
          <w:rFonts w:eastAsia="Times New Roman"/>
          <w:kern w:val="0"/>
          <w:sz w:val="20"/>
          <w:szCs w:val="20"/>
          <w:lang w:eastAsia="ar-SA" w:bidi="ar-SA"/>
        </w:rPr>
      </w:pPr>
    </w:p>
    <w:tbl>
      <w:tblPr>
        <w:tblW w:w="7489" w:type="dxa"/>
        <w:tblInd w:w="-10" w:type="dxa"/>
        <w:tblLayout w:type="fixed"/>
        <w:tblLook w:val="0000" w:firstRow="0" w:lastRow="0" w:firstColumn="0" w:lastColumn="0" w:noHBand="0" w:noVBand="0"/>
      </w:tblPr>
      <w:tblGrid>
        <w:gridCol w:w="2240"/>
        <w:gridCol w:w="2463"/>
        <w:gridCol w:w="2786"/>
      </w:tblGrid>
      <w:tr w:rsidR="00CE4B58" w:rsidRPr="00634365" w:rsidTr="00882448">
        <w:trPr>
          <w:trHeight w:val="548"/>
        </w:trPr>
        <w:tc>
          <w:tcPr>
            <w:tcW w:w="2240" w:type="dxa"/>
            <w:tcBorders>
              <w:top w:val="single" w:sz="4" w:space="0" w:color="000000"/>
              <w:left w:val="single" w:sz="4" w:space="0" w:color="000000"/>
              <w:bottom w:val="single" w:sz="4" w:space="0" w:color="000000"/>
            </w:tcBorders>
            <w:shd w:val="clear" w:color="auto" w:fill="auto"/>
          </w:tcPr>
          <w:p w:rsidR="00CE4B58" w:rsidRPr="008A793E" w:rsidRDefault="00CE4B58" w:rsidP="00ED7AD5">
            <w:pPr>
              <w:snapToGrid w:val="0"/>
              <w:spacing w:line="240" w:lineRule="auto"/>
              <w:ind w:firstLine="0"/>
              <w:jc w:val="center"/>
              <w:rPr>
                <w:rFonts w:eastAsia="Times New Roman"/>
                <w:b/>
                <w:bCs/>
                <w:kern w:val="0"/>
                <w:sz w:val="20"/>
                <w:szCs w:val="20"/>
                <w:lang w:eastAsia="ar-SA" w:bidi="ar-SA"/>
              </w:rPr>
            </w:pPr>
            <w:r w:rsidRPr="008A793E">
              <w:rPr>
                <w:rFonts w:eastAsia="Times New Roman"/>
                <w:b/>
                <w:bCs/>
                <w:kern w:val="0"/>
                <w:sz w:val="20"/>
                <w:szCs w:val="20"/>
                <w:lang w:eastAsia="ar-SA" w:bidi="ar-SA"/>
              </w:rPr>
              <w:t>День передачи</w:t>
            </w:r>
          </w:p>
        </w:tc>
        <w:tc>
          <w:tcPr>
            <w:tcW w:w="2463" w:type="dxa"/>
            <w:tcBorders>
              <w:top w:val="single" w:sz="4" w:space="0" w:color="000000"/>
              <w:left w:val="single" w:sz="4" w:space="0" w:color="000000"/>
              <w:bottom w:val="single" w:sz="4" w:space="0" w:color="000000"/>
              <w:right w:val="single" w:sz="4" w:space="0" w:color="auto"/>
            </w:tcBorders>
            <w:shd w:val="clear" w:color="auto" w:fill="auto"/>
          </w:tcPr>
          <w:p w:rsidR="00CE4B58" w:rsidRPr="004001A5" w:rsidRDefault="00CE4B58" w:rsidP="003E7C5F">
            <w:pPr>
              <w:snapToGrid w:val="0"/>
              <w:spacing w:line="240" w:lineRule="auto"/>
              <w:ind w:firstLine="0"/>
              <w:jc w:val="center"/>
              <w:rPr>
                <w:rFonts w:eastAsia="Times New Roman"/>
                <w:b/>
                <w:bCs/>
                <w:kern w:val="0"/>
                <w:sz w:val="20"/>
                <w:szCs w:val="20"/>
                <w:lang w:eastAsia="ar-SA" w:bidi="ar-SA"/>
              </w:rPr>
            </w:pPr>
            <w:r w:rsidRPr="004001A5">
              <w:rPr>
                <w:rFonts w:eastAsia="Times New Roman"/>
                <w:b/>
                <w:bCs/>
                <w:kern w:val="0"/>
                <w:sz w:val="20"/>
                <w:szCs w:val="20"/>
                <w:lang w:eastAsia="ar-SA" w:bidi="ar-SA"/>
              </w:rPr>
              <w:t>Сдача</w:t>
            </w:r>
          </w:p>
          <w:p w:rsidR="00CE4B58" w:rsidRPr="004001A5" w:rsidRDefault="00CE4B58" w:rsidP="003E7C5F">
            <w:pPr>
              <w:snapToGrid w:val="0"/>
              <w:spacing w:line="240" w:lineRule="auto"/>
              <w:ind w:firstLine="0"/>
              <w:jc w:val="center"/>
              <w:rPr>
                <w:rFonts w:eastAsia="Times New Roman"/>
                <w:b/>
                <w:bCs/>
                <w:kern w:val="0"/>
                <w:sz w:val="20"/>
                <w:szCs w:val="20"/>
                <w:lang w:eastAsia="ar-SA" w:bidi="ar-SA"/>
              </w:rPr>
            </w:pPr>
            <w:r w:rsidRPr="004001A5">
              <w:rPr>
                <w:rFonts w:eastAsia="Times New Roman"/>
                <w:b/>
                <w:bCs/>
                <w:kern w:val="0"/>
                <w:sz w:val="20"/>
                <w:szCs w:val="20"/>
                <w:lang w:eastAsia="ar-SA" w:bidi="ar-SA"/>
              </w:rPr>
              <w:t>оригинал - макета</w:t>
            </w:r>
          </w:p>
        </w:tc>
        <w:tc>
          <w:tcPr>
            <w:tcW w:w="2786" w:type="dxa"/>
            <w:tcBorders>
              <w:top w:val="single" w:sz="4" w:space="0" w:color="auto"/>
              <w:left w:val="single" w:sz="4" w:space="0" w:color="auto"/>
              <w:bottom w:val="single" w:sz="4" w:space="0" w:color="000000"/>
              <w:right w:val="single" w:sz="4" w:space="0" w:color="auto"/>
            </w:tcBorders>
            <w:shd w:val="clear" w:color="auto" w:fill="auto"/>
          </w:tcPr>
          <w:p w:rsidR="00CE4B58" w:rsidRPr="004001A5" w:rsidRDefault="00CE4B58" w:rsidP="003E7C5F">
            <w:pPr>
              <w:snapToGrid w:val="0"/>
              <w:spacing w:line="240" w:lineRule="auto"/>
              <w:ind w:firstLine="0"/>
              <w:jc w:val="center"/>
              <w:rPr>
                <w:rFonts w:eastAsia="Times New Roman"/>
                <w:b/>
                <w:bCs/>
                <w:kern w:val="0"/>
                <w:sz w:val="20"/>
                <w:szCs w:val="20"/>
                <w:lang w:eastAsia="ar-SA" w:bidi="ar-SA"/>
              </w:rPr>
            </w:pPr>
            <w:r w:rsidRPr="004001A5">
              <w:rPr>
                <w:rFonts w:eastAsia="Times New Roman"/>
                <w:b/>
                <w:bCs/>
                <w:kern w:val="0"/>
                <w:sz w:val="20"/>
                <w:szCs w:val="20"/>
                <w:lang w:eastAsia="ar-SA" w:bidi="ar-SA"/>
              </w:rPr>
              <w:t>Выдача тиража</w:t>
            </w:r>
          </w:p>
        </w:tc>
      </w:tr>
      <w:tr w:rsidR="00CE4B58" w:rsidRPr="00634365" w:rsidTr="006F51A8">
        <w:tc>
          <w:tcPr>
            <w:tcW w:w="2240" w:type="dxa"/>
            <w:tcBorders>
              <w:top w:val="single" w:sz="4" w:space="0" w:color="000000"/>
              <w:left w:val="single" w:sz="4" w:space="0" w:color="000000"/>
              <w:bottom w:val="single" w:sz="4" w:space="0" w:color="000000"/>
            </w:tcBorders>
            <w:shd w:val="clear" w:color="auto" w:fill="auto"/>
            <w:vAlign w:val="center"/>
          </w:tcPr>
          <w:p w:rsidR="00CE4B58" w:rsidRPr="004001A5" w:rsidRDefault="006F51A8" w:rsidP="003E7C5F">
            <w:pPr>
              <w:snapToGrid w:val="0"/>
              <w:spacing w:line="240" w:lineRule="auto"/>
              <w:ind w:firstLine="0"/>
              <w:jc w:val="left"/>
              <w:rPr>
                <w:rFonts w:eastAsia="Times New Roman"/>
                <w:kern w:val="0"/>
                <w:sz w:val="20"/>
                <w:szCs w:val="20"/>
                <w:highlight w:val="green"/>
                <w:lang w:eastAsia="ar-SA" w:bidi="ar-SA"/>
              </w:rPr>
            </w:pPr>
            <w:r>
              <w:rPr>
                <w:rFonts w:eastAsia="Times New Roman"/>
                <w:kern w:val="0"/>
                <w:sz w:val="20"/>
                <w:szCs w:val="20"/>
                <w:lang w:eastAsia="ar-SA" w:bidi="ar-SA"/>
              </w:rPr>
              <w:t>Понедельник</w:t>
            </w:r>
          </w:p>
        </w:tc>
        <w:tc>
          <w:tcPr>
            <w:tcW w:w="2463" w:type="dxa"/>
            <w:tcBorders>
              <w:top w:val="single" w:sz="4" w:space="0" w:color="000000"/>
              <w:left w:val="single" w:sz="4" w:space="0" w:color="000000"/>
              <w:bottom w:val="single" w:sz="4" w:space="0" w:color="000000"/>
              <w:right w:val="single" w:sz="4" w:space="0" w:color="auto"/>
            </w:tcBorders>
            <w:shd w:val="clear" w:color="auto" w:fill="auto"/>
            <w:vAlign w:val="center"/>
          </w:tcPr>
          <w:p w:rsidR="00CE4B58" w:rsidRPr="004001A5" w:rsidRDefault="00CE4B58" w:rsidP="003E7C5F">
            <w:pPr>
              <w:snapToGrid w:val="0"/>
              <w:spacing w:line="240" w:lineRule="auto"/>
              <w:ind w:firstLine="0"/>
              <w:jc w:val="center"/>
              <w:rPr>
                <w:rFonts w:eastAsia="Times New Roman"/>
                <w:kern w:val="0"/>
                <w:sz w:val="20"/>
                <w:szCs w:val="20"/>
                <w:highlight w:val="green"/>
                <w:lang w:eastAsia="ar-SA" w:bidi="ar-SA"/>
              </w:rPr>
            </w:pPr>
            <w:r w:rsidRPr="004001A5">
              <w:rPr>
                <w:rFonts w:eastAsia="Times New Roman"/>
                <w:kern w:val="0"/>
                <w:sz w:val="20"/>
                <w:szCs w:val="20"/>
                <w:lang w:eastAsia="ar-SA" w:bidi="ar-SA"/>
              </w:rPr>
              <w:t>14:30</w:t>
            </w:r>
          </w:p>
        </w:tc>
        <w:tc>
          <w:tcPr>
            <w:tcW w:w="2786" w:type="dxa"/>
            <w:tcBorders>
              <w:top w:val="single" w:sz="4" w:space="0" w:color="000000"/>
              <w:left w:val="single" w:sz="4" w:space="0" w:color="auto"/>
              <w:bottom w:val="single" w:sz="4" w:space="0" w:color="000000"/>
              <w:right w:val="single" w:sz="4" w:space="0" w:color="auto"/>
            </w:tcBorders>
            <w:shd w:val="clear" w:color="auto" w:fill="auto"/>
            <w:vAlign w:val="center"/>
          </w:tcPr>
          <w:p w:rsidR="00CE4B58" w:rsidRPr="004001A5" w:rsidRDefault="004001A5" w:rsidP="003E7C5F">
            <w:pPr>
              <w:snapToGrid w:val="0"/>
              <w:spacing w:line="240" w:lineRule="auto"/>
              <w:ind w:firstLine="0"/>
              <w:jc w:val="center"/>
              <w:rPr>
                <w:rFonts w:eastAsia="Times New Roman"/>
                <w:kern w:val="0"/>
                <w:sz w:val="20"/>
                <w:szCs w:val="20"/>
                <w:highlight w:val="green"/>
                <w:lang w:eastAsia="ar-SA" w:bidi="ar-SA"/>
              </w:rPr>
            </w:pPr>
            <w:r>
              <w:rPr>
                <w:rFonts w:eastAsia="Times New Roman"/>
                <w:kern w:val="0"/>
                <w:sz w:val="20"/>
                <w:szCs w:val="20"/>
                <w:lang w:eastAsia="ar-SA" w:bidi="ar-SA"/>
              </w:rPr>
              <w:t>20</w:t>
            </w:r>
            <w:r w:rsidR="00CE4B58" w:rsidRPr="004001A5">
              <w:rPr>
                <w:rFonts w:eastAsia="Times New Roman"/>
                <w:kern w:val="0"/>
                <w:sz w:val="20"/>
                <w:szCs w:val="20"/>
                <w:lang w:eastAsia="ar-SA" w:bidi="ar-SA"/>
              </w:rPr>
              <w:t>:00</w:t>
            </w:r>
          </w:p>
        </w:tc>
      </w:tr>
      <w:tr w:rsidR="006F51A8" w:rsidRPr="00634365" w:rsidTr="006F51A8">
        <w:tc>
          <w:tcPr>
            <w:tcW w:w="2240" w:type="dxa"/>
            <w:tcBorders>
              <w:top w:val="single" w:sz="4" w:space="0" w:color="000000"/>
              <w:left w:val="single" w:sz="4" w:space="0" w:color="000000"/>
              <w:bottom w:val="single" w:sz="4" w:space="0" w:color="000000"/>
            </w:tcBorders>
            <w:shd w:val="clear" w:color="auto" w:fill="auto"/>
            <w:vAlign w:val="center"/>
          </w:tcPr>
          <w:p w:rsidR="006F51A8" w:rsidRPr="004001A5" w:rsidRDefault="006F51A8" w:rsidP="006F51A8">
            <w:pPr>
              <w:snapToGrid w:val="0"/>
              <w:spacing w:line="240" w:lineRule="auto"/>
              <w:ind w:firstLine="0"/>
              <w:jc w:val="left"/>
              <w:rPr>
                <w:rFonts w:eastAsia="Times New Roman"/>
                <w:kern w:val="0"/>
                <w:sz w:val="20"/>
                <w:szCs w:val="20"/>
                <w:lang w:eastAsia="ar-SA" w:bidi="ar-SA"/>
              </w:rPr>
            </w:pPr>
            <w:r>
              <w:rPr>
                <w:rFonts w:eastAsia="Times New Roman"/>
                <w:kern w:val="0"/>
                <w:sz w:val="20"/>
                <w:szCs w:val="20"/>
                <w:lang w:eastAsia="ar-SA" w:bidi="ar-SA"/>
              </w:rPr>
              <w:t>Среда</w:t>
            </w:r>
          </w:p>
        </w:tc>
        <w:tc>
          <w:tcPr>
            <w:tcW w:w="24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51A8" w:rsidRPr="004001A5" w:rsidRDefault="006F51A8" w:rsidP="006F51A8">
            <w:pPr>
              <w:snapToGrid w:val="0"/>
              <w:spacing w:line="240" w:lineRule="auto"/>
              <w:ind w:firstLine="0"/>
              <w:jc w:val="center"/>
              <w:rPr>
                <w:rFonts w:eastAsia="Times New Roman"/>
                <w:kern w:val="0"/>
                <w:sz w:val="20"/>
                <w:szCs w:val="20"/>
                <w:highlight w:val="green"/>
                <w:lang w:eastAsia="ar-SA" w:bidi="ar-SA"/>
              </w:rPr>
            </w:pPr>
            <w:r w:rsidRPr="004001A5">
              <w:rPr>
                <w:rFonts w:eastAsia="Times New Roman"/>
                <w:kern w:val="0"/>
                <w:sz w:val="20"/>
                <w:szCs w:val="20"/>
                <w:lang w:eastAsia="ar-SA" w:bidi="ar-SA"/>
              </w:rPr>
              <w:t>14:30</w:t>
            </w:r>
          </w:p>
        </w:tc>
        <w:tc>
          <w:tcPr>
            <w:tcW w:w="2786" w:type="dxa"/>
            <w:tcBorders>
              <w:top w:val="single" w:sz="4" w:space="0" w:color="000000"/>
              <w:left w:val="single" w:sz="4" w:space="0" w:color="auto"/>
              <w:bottom w:val="single" w:sz="4" w:space="0" w:color="000000"/>
              <w:right w:val="single" w:sz="4" w:space="0" w:color="auto"/>
            </w:tcBorders>
            <w:shd w:val="clear" w:color="auto" w:fill="auto"/>
            <w:vAlign w:val="center"/>
          </w:tcPr>
          <w:p w:rsidR="006F51A8" w:rsidRPr="004001A5" w:rsidRDefault="006F51A8" w:rsidP="006F51A8">
            <w:pPr>
              <w:snapToGrid w:val="0"/>
              <w:spacing w:line="240" w:lineRule="auto"/>
              <w:ind w:firstLine="0"/>
              <w:jc w:val="center"/>
              <w:rPr>
                <w:rFonts w:eastAsia="Times New Roman"/>
                <w:kern w:val="0"/>
                <w:sz w:val="20"/>
                <w:szCs w:val="20"/>
                <w:highlight w:val="green"/>
                <w:lang w:eastAsia="ar-SA" w:bidi="ar-SA"/>
              </w:rPr>
            </w:pPr>
            <w:r>
              <w:rPr>
                <w:rFonts w:eastAsia="Times New Roman"/>
                <w:kern w:val="0"/>
                <w:sz w:val="20"/>
                <w:szCs w:val="20"/>
                <w:lang w:eastAsia="ar-SA" w:bidi="ar-SA"/>
              </w:rPr>
              <w:t>20</w:t>
            </w:r>
            <w:r w:rsidRPr="004001A5">
              <w:rPr>
                <w:rFonts w:eastAsia="Times New Roman"/>
                <w:kern w:val="0"/>
                <w:sz w:val="20"/>
                <w:szCs w:val="20"/>
                <w:lang w:eastAsia="ar-SA" w:bidi="ar-SA"/>
              </w:rPr>
              <w:t>:00</w:t>
            </w:r>
          </w:p>
        </w:tc>
      </w:tr>
      <w:tr w:rsidR="006F51A8" w:rsidRPr="00634365" w:rsidTr="00882448">
        <w:tc>
          <w:tcPr>
            <w:tcW w:w="2240" w:type="dxa"/>
            <w:tcBorders>
              <w:top w:val="single" w:sz="4" w:space="0" w:color="000000"/>
              <w:left w:val="single" w:sz="4" w:space="0" w:color="000000"/>
              <w:bottom w:val="single" w:sz="4" w:space="0" w:color="000000"/>
            </w:tcBorders>
            <w:shd w:val="clear" w:color="auto" w:fill="auto"/>
            <w:vAlign w:val="center"/>
          </w:tcPr>
          <w:p w:rsidR="006F51A8" w:rsidRPr="004001A5" w:rsidRDefault="006F51A8" w:rsidP="006F51A8">
            <w:pPr>
              <w:snapToGrid w:val="0"/>
              <w:spacing w:line="240" w:lineRule="auto"/>
              <w:ind w:firstLine="0"/>
              <w:jc w:val="left"/>
              <w:rPr>
                <w:rFonts w:eastAsia="Times New Roman"/>
                <w:kern w:val="0"/>
                <w:sz w:val="20"/>
                <w:szCs w:val="20"/>
                <w:lang w:eastAsia="ar-SA" w:bidi="ar-SA"/>
              </w:rPr>
            </w:pPr>
            <w:r>
              <w:rPr>
                <w:rFonts w:eastAsia="Times New Roman"/>
                <w:kern w:val="0"/>
                <w:sz w:val="20"/>
                <w:szCs w:val="20"/>
                <w:lang w:eastAsia="ar-SA" w:bidi="ar-SA"/>
              </w:rPr>
              <w:t>Пятница</w:t>
            </w:r>
          </w:p>
        </w:tc>
        <w:tc>
          <w:tcPr>
            <w:tcW w:w="24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51A8" w:rsidRPr="004001A5" w:rsidRDefault="006F51A8" w:rsidP="006F51A8">
            <w:pPr>
              <w:snapToGrid w:val="0"/>
              <w:spacing w:line="240" w:lineRule="auto"/>
              <w:ind w:firstLine="0"/>
              <w:jc w:val="center"/>
              <w:rPr>
                <w:rFonts w:eastAsia="Times New Roman"/>
                <w:kern w:val="0"/>
                <w:sz w:val="20"/>
                <w:szCs w:val="20"/>
                <w:highlight w:val="green"/>
                <w:lang w:eastAsia="ar-SA" w:bidi="ar-SA"/>
              </w:rPr>
            </w:pPr>
            <w:r w:rsidRPr="004001A5">
              <w:rPr>
                <w:rFonts w:eastAsia="Times New Roman"/>
                <w:kern w:val="0"/>
                <w:sz w:val="20"/>
                <w:szCs w:val="20"/>
                <w:lang w:eastAsia="ar-SA" w:bidi="ar-SA"/>
              </w:rPr>
              <w:t>14:30</w:t>
            </w:r>
          </w:p>
        </w:tc>
        <w:tc>
          <w:tcPr>
            <w:tcW w:w="2786" w:type="dxa"/>
            <w:tcBorders>
              <w:top w:val="single" w:sz="4" w:space="0" w:color="000000"/>
              <w:left w:val="single" w:sz="4" w:space="0" w:color="auto"/>
              <w:bottom w:val="single" w:sz="4" w:space="0" w:color="auto"/>
              <w:right w:val="single" w:sz="4" w:space="0" w:color="auto"/>
            </w:tcBorders>
            <w:shd w:val="clear" w:color="auto" w:fill="auto"/>
            <w:vAlign w:val="center"/>
          </w:tcPr>
          <w:p w:rsidR="006F51A8" w:rsidRPr="004001A5" w:rsidRDefault="006F51A8" w:rsidP="006F51A8">
            <w:pPr>
              <w:snapToGrid w:val="0"/>
              <w:spacing w:line="240" w:lineRule="auto"/>
              <w:ind w:firstLine="0"/>
              <w:jc w:val="center"/>
              <w:rPr>
                <w:rFonts w:eastAsia="Times New Roman"/>
                <w:kern w:val="0"/>
                <w:sz w:val="20"/>
                <w:szCs w:val="20"/>
                <w:highlight w:val="green"/>
                <w:lang w:eastAsia="ar-SA" w:bidi="ar-SA"/>
              </w:rPr>
            </w:pPr>
            <w:r>
              <w:rPr>
                <w:rFonts w:eastAsia="Times New Roman"/>
                <w:kern w:val="0"/>
                <w:sz w:val="20"/>
                <w:szCs w:val="20"/>
                <w:lang w:eastAsia="ar-SA" w:bidi="ar-SA"/>
              </w:rPr>
              <w:t>20</w:t>
            </w:r>
            <w:r w:rsidRPr="004001A5">
              <w:rPr>
                <w:rFonts w:eastAsia="Times New Roman"/>
                <w:kern w:val="0"/>
                <w:sz w:val="20"/>
                <w:szCs w:val="20"/>
                <w:lang w:eastAsia="ar-SA" w:bidi="ar-SA"/>
              </w:rPr>
              <w:t>:00</w:t>
            </w:r>
          </w:p>
        </w:tc>
      </w:tr>
    </w:tbl>
    <w:p w:rsidR="003A6052" w:rsidRDefault="003A6052" w:rsidP="003A6052">
      <w:pPr>
        <w:spacing w:line="240" w:lineRule="auto"/>
        <w:ind w:firstLine="0"/>
        <w:rPr>
          <w:rFonts w:eastAsia="Times New Roman"/>
          <w:kern w:val="0"/>
          <w:sz w:val="20"/>
          <w:szCs w:val="20"/>
          <w:lang w:eastAsia="ar-SA" w:bidi="ar-SA"/>
        </w:rPr>
      </w:pPr>
    </w:p>
    <w:p w:rsidR="00173DAF" w:rsidRPr="005A7586" w:rsidRDefault="003A6052" w:rsidP="00173DAF">
      <w:pPr>
        <w:tabs>
          <w:tab w:val="left" w:pos="1276"/>
        </w:tabs>
        <w:suppressAutoHyphens w:val="0"/>
        <w:spacing w:line="240" w:lineRule="auto"/>
        <w:ind w:firstLine="709"/>
        <w:outlineLvl w:val="2"/>
        <w:rPr>
          <w:rFonts w:eastAsia="Times New Roman"/>
          <w:kern w:val="0"/>
          <w:sz w:val="20"/>
          <w:szCs w:val="20"/>
          <w:lang w:eastAsia="ru-RU" w:bidi="ar-SA"/>
        </w:rPr>
      </w:pPr>
      <w:r w:rsidRPr="00EA35F1">
        <w:rPr>
          <w:bCs/>
          <w:sz w:val="20"/>
          <w:szCs w:val="20"/>
          <w:lang w:eastAsia="ru-RU"/>
        </w:rPr>
        <w:t>Место доставки продукции</w:t>
      </w:r>
      <w:r>
        <w:rPr>
          <w:bCs/>
          <w:sz w:val="20"/>
          <w:szCs w:val="20"/>
          <w:lang w:eastAsia="ru-RU"/>
        </w:rPr>
        <w:t xml:space="preserve"> </w:t>
      </w:r>
      <w:r w:rsidRPr="00EA35F1">
        <w:rPr>
          <w:bCs/>
          <w:sz w:val="20"/>
          <w:szCs w:val="20"/>
          <w:lang w:eastAsia="ru-RU"/>
        </w:rPr>
        <w:t>-</w:t>
      </w:r>
      <w:r>
        <w:rPr>
          <w:bCs/>
          <w:sz w:val="20"/>
          <w:szCs w:val="20"/>
          <w:lang w:eastAsia="ru-RU"/>
        </w:rPr>
        <w:t xml:space="preserve"> Восточ</w:t>
      </w:r>
      <w:r w:rsidR="00173DAF">
        <w:rPr>
          <w:bCs/>
          <w:sz w:val="20"/>
          <w:szCs w:val="20"/>
          <w:lang w:eastAsia="ru-RU"/>
        </w:rPr>
        <w:t>но-кубанский почтамт</w:t>
      </w:r>
      <w:r w:rsidR="007C1CE9">
        <w:rPr>
          <w:bCs/>
          <w:sz w:val="20"/>
          <w:szCs w:val="20"/>
          <w:lang w:eastAsia="ru-RU"/>
        </w:rPr>
        <w:t>: г. Армавир</w:t>
      </w:r>
      <w:r w:rsidR="00173DAF">
        <w:rPr>
          <w:bCs/>
          <w:sz w:val="20"/>
          <w:szCs w:val="20"/>
          <w:lang w:eastAsia="ru-RU"/>
        </w:rPr>
        <w:t>,</w:t>
      </w:r>
      <w:r w:rsidR="00173DAF" w:rsidRPr="00173DAF">
        <w:rPr>
          <w:rFonts w:eastAsia="Times New Roman"/>
          <w:color w:val="000000"/>
          <w:kern w:val="0"/>
          <w:sz w:val="20"/>
          <w:szCs w:val="20"/>
          <w:shd w:val="clear" w:color="auto" w:fill="FFFFFF"/>
          <w:lang w:eastAsia="ru-RU" w:bidi="ar-SA"/>
        </w:rPr>
        <w:t xml:space="preserve"> </w:t>
      </w:r>
      <w:r w:rsidR="00173DAF" w:rsidRPr="005A7586">
        <w:rPr>
          <w:rFonts w:eastAsia="Times New Roman"/>
          <w:color w:val="000000"/>
          <w:kern w:val="0"/>
          <w:sz w:val="20"/>
          <w:szCs w:val="20"/>
          <w:shd w:val="clear" w:color="auto" w:fill="FFFFFF"/>
          <w:lang w:eastAsia="ru-RU" w:bidi="ar-SA"/>
        </w:rPr>
        <w:t xml:space="preserve">ул. </w:t>
      </w:r>
      <w:r w:rsidR="007C1CE9">
        <w:rPr>
          <w:rFonts w:eastAsia="Times New Roman"/>
          <w:color w:val="000000"/>
          <w:kern w:val="0"/>
          <w:sz w:val="20"/>
          <w:szCs w:val="20"/>
          <w:shd w:val="clear" w:color="auto" w:fill="FFFFFF"/>
          <w:lang w:eastAsia="ru-RU" w:bidi="ar-SA"/>
        </w:rPr>
        <w:t>Мира, 24а.</w:t>
      </w:r>
      <w:r w:rsidR="00DC4EC7">
        <w:rPr>
          <w:rFonts w:eastAsia="Times New Roman"/>
          <w:color w:val="000000"/>
          <w:kern w:val="0"/>
          <w:sz w:val="20"/>
          <w:szCs w:val="20"/>
          <w:shd w:val="clear" w:color="auto" w:fill="FFFFFF"/>
          <w:lang w:eastAsia="ru-RU" w:bidi="ar-SA"/>
        </w:rPr>
        <w:t xml:space="preserve"> </w:t>
      </w:r>
    </w:p>
    <w:p w:rsidR="003A6052" w:rsidRPr="00DE2F07" w:rsidRDefault="003A6052" w:rsidP="003A6052">
      <w:pPr>
        <w:spacing w:line="240" w:lineRule="auto"/>
        <w:ind w:firstLine="0"/>
        <w:rPr>
          <w:rFonts w:eastAsia="Times New Roman"/>
          <w:kern w:val="0"/>
          <w:sz w:val="20"/>
          <w:szCs w:val="20"/>
          <w:lang w:eastAsia="ar-SA" w:bidi="ar-SA"/>
        </w:rPr>
      </w:pPr>
    </w:p>
    <w:p w:rsidR="003A6052" w:rsidRPr="00DE2F07" w:rsidRDefault="003A6052" w:rsidP="003A6052">
      <w:pPr>
        <w:suppressAutoHyphens w:val="0"/>
        <w:spacing w:line="240" w:lineRule="auto"/>
        <w:ind w:right="57" w:firstLine="0"/>
        <w:contextualSpacing/>
        <w:jc w:val="center"/>
        <w:rPr>
          <w:rFonts w:eastAsia="Calibri"/>
          <w:b/>
          <w:kern w:val="0"/>
          <w:sz w:val="20"/>
          <w:szCs w:val="20"/>
          <w:lang w:eastAsia="en-US" w:bidi="ar-SA"/>
        </w:rPr>
      </w:pPr>
      <w:r w:rsidRPr="00DE2F07">
        <w:rPr>
          <w:rFonts w:eastAsia="Calibri"/>
          <w:b/>
          <w:kern w:val="0"/>
          <w:sz w:val="20"/>
          <w:szCs w:val="20"/>
          <w:lang w:eastAsia="en-US" w:bidi="ar-SA"/>
        </w:rPr>
        <w:t>Требования к безопасности продукции</w:t>
      </w:r>
    </w:p>
    <w:p w:rsidR="003A6052" w:rsidRPr="00DE2F07" w:rsidRDefault="003A6052" w:rsidP="003A6052">
      <w:pPr>
        <w:suppressAutoHyphens w:val="0"/>
        <w:spacing w:line="240" w:lineRule="auto"/>
        <w:ind w:right="-426" w:firstLine="0"/>
        <w:contextualSpacing/>
        <w:rPr>
          <w:rFonts w:eastAsia="Calibri"/>
          <w:kern w:val="0"/>
          <w:sz w:val="20"/>
          <w:szCs w:val="20"/>
          <w:lang w:eastAsia="en-US" w:bidi="ar-SA"/>
        </w:rPr>
      </w:pPr>
      <w:r w:rsidRPr="00DE2F07">
        <w:rPr>
          <w:rFonts w:eastAsia="Calibri"/>
          <w:kern w:val="0"/>
          <w:sz w:val="20"/>
          <w:szCs w:val="20"/>
          <w:lang w:eastAsia="en-US" w:bidi="ar-SA"/>
        </w:rPr>
        <w:t>Материалы (краска, пластины</w:t>
      </w:r>
      <w:r w:rsidR="00990A6F">
        <w:rPr>
          <w:rFonts w:eastAsia="Calibri"/>
          <w:kern w:val="0"/>
          <w:sz w:val="20"/>
          <w:szCs w:val="20"/>
          <w:lang w:eastAsia="en-US" w:bidi="ar-SA"/>
        </w:rPr>
        <w:t>, бумага</w:t>
      </w:r>
      <w:r>
        <w:rPr>
          <w:rFonts w:eastAsia="Calibri"/>
          <w:kern w:val="0"/>
          <w:sz w:val="20"/>
          <w:szCs w:val="20"/>
          <w:lang w:eastAsia="en-US" w:bidi="ar-SA"/>
        </w:rPr>
        <w:t xml:space="preserve"> и </w:t>
      </w:r>
      <w:proofErr w:type="spellStart"/>
      <w:r>
        <w:rPr>
          <w:rFonts w:eastAsia="Calibri"/>
          <w:kern w:val="0"/>
          <w:sz w:val="20"/>
          <w:szCs w:val="20"/>
          <w:lang w:eastAsia="en-US" w:bidi="ar-SA"/>
        </w:rPr>
        <w:t>т.д</w:t>
      </w:r>
      <w:proofErr w:type="spellEnd"/>
      <w:r w:rsidRPr="00DE2F07">
        <w:rPr>
          <w:rFonts w:eastAsia="Calibri"/>
          <w:kern w:val="0"/>
          <w:sz w:val="20"/>
          <w:szCs w:val="20"/>
          <w:lang w:eastAsia="en-US" w:bidi="ar-SA"/>
        </w:rPr>
        <w:t xml:space="preserve">), используемые </w:t>
      </w:r>
      <w:r>
        <w:rPr>
          <w:rFonts w:eastAsia="Calibri"/>
          <w:kern w:val="0"/>
          <w:sz w:val="20"/>
          <w:szCs w:val="20"/>
          <w:lang w:eastAsia="en-US" w:bidi="ar-SA"/>
        </w:rPr>
        <w:t>участником</w:t>
      </w:r>
      <w:r w:rsidRPr="00DE2F07">
        <w:rPr>
          <w:rFonts w:eastAsia="Calibri"/>
          <w:kern w:val="0"/>
          <w:sz w:val="20"/>
          <w:szCs w:val="20"/>
          <w:lang w:eastAsia="en-US" w:bidi="ar-SA"/>
        </w:rPr>
        <w:t>, должны соответствовать действующему законодательству в сфере санитарно-эпидемиологического благополучия населения, должны иметь сертификаты соответствия и паспорта качества на каждую закупаемую партию продукции.</w:t>
      </w:r>
    </w:p>
    <w:p w:rsidR="003A6052" w:rsidRPr="00DE2F07" w:rsidRDefault="003A6052" w:rsidP="003A6052">
      <w:pPr>
        <w:suppressAutoHyphens w:val="0"/>
        <w:spacing w:line="240" w:lineRule="auto"/>
        <w:ind w:right="-426" w:firstLine="0"/>
        <w:contextualSpacing/>
        <w:rPr>
          <w:rFonts w:eastAsia="Calibri"/>
          <w:kern w:val="0"/>
          <w:sz w:val="20"/>
          <w:szCs w:val="20"/>
          <w:lang w:eastAsia="en-US" w:bidi="ar-SA"/>
        </w:rPr>
      </w:pPr>
    </w:p>
    <w:p w:rsidR="003A6052" w:rsidRPr="00DE2F07" w:rsidRDefault="003A6052" w:rsidP="003A6052">
      <w:pPr>
        <w:keepNext/>
        <w:numPr>
          <w:ilvl w:val="1"/>
          <w:numId w:val="1"/>
        </w:numPr>
        <w:spacing w:line="240" w:lineRule="auto"/>
        <w:jc w:val="center"/>
        <w:outlineLvl w:val="1"/>
        <w:rPr>
          <w:rFonts w:eastAsia="Times New Roman"/>
          <w:b/>
          <w:bCs/>
          <w:kern w:val="0"/>
          <w:sz w:val="20"/>
          <w:szCs w:val="20"/>
          <w:lang w:eastAsia="ar-SA" w:bidi="ar-SA"/>
        </w:rPr>
      </w:pPr>
      <w:r w:rsidRPr="00DE2F07">
        <w:rPr>
          <w:rFonts w:eastAsia="Times New Roman"/>
          <w:b/>
          <w:bCs/>
          <w:kern w:val="0"/>
          <w:sz w:val="20"/>
          <w:szCs w:val="20"/>
          <w:lang w:eastAsia="ar-SA" w:bidi="ar-SA"/>
        </w:rPr>
        <w:t>Требования к качеству закупаемых работ, услуг</w:t>
      </w:r>
    </w:p>
    <w:p w:rsidR="003A6052" w:rsidRPr="00DE2F07" w:rsidRDefault="003A6052" w:rsidP="003A6052">
      <w:pPr>
        <w:spacing w:line="240" w:lineRule="auto"/>
        <w:ind w:firstLine="0"/>
        <w:rPr>
          <w:rFonts w:eastAsia="Times New Roman"/>
          <w:kern w:val="0"/>
          <w:sz w:val="20"/>
          <w:szCs w:val="20"/>
          <w:lang w:eastAsia="ar-SA" w:bidi="ar-SA"/>
        </w:rPr>
      </w:pPr>
      <w:r w:rsidRPr="00DE2F07">
        <w:rPr>
          <w:rFonts w:eastAsia="Times New Roman"/>
          <w:kern w:val="0"/>
          <w:sz w:val="20"/>
          <w:szCs w:val="20"/>
          <w:lang w:eastAsia="ar-SA" w:bidi="ar-SA"/>
        </w:rPr>
        <w:tab/>
        <w:t>Газета «</w:t>
      </w:r>
      <w:r w:rsidR="006F51A8">
        <w:rPr>
          <w:rFonts w:eastAsia="Times New Roman"/>
          <w:kern w:val="0"/>
          <w:sz w:val="20"/>
          <w:szCs w:val="20"/>
          <w:lang w:eastAsia="ar-SA" w:bidi="ar-SA"/>
        </w:rPr>
        <w:t>Сельская жизнь</w:t>
      </w:r>
      <w:r w:rsidRPr="00DE2F07">
        <w:rPr>
          <w:rFonts w:eastAsia="Times New Roman"/>
          <w:kern w:val="0"/>
          <w:sz w:val="20"/>
          <w:szCs w:val="20"/>
          <w:lang w:eastAsia="ar-SA" w:bidi="ar-SA"/>
        </w:rPr>
        <w:t xml:space="preserve">» должна быть изготовлена и выпущена в полном соответствии с требованиями Закона РФ «О средствах массовой информации». </w:t>
      </w:r>
      <w:r w:rsidRPr="005A7586">
        <w:rPr>
          <w:bCs/>
          <w:sz w:val="20"/>
          <w:szCs w:val="20"/>
          <w:lang w:eastAsia="ru-RU"/>
        </w:rPr>
        <w:t>Продукция изготавливается</w:t>
      </w:r>
      <w:r>
        <w:rPr>
          <w:bCs/>
          <w:sz w:val="20"/>
          <w:szCs w:val="20"/>
          <w:lang w:eastAsia="ru-RU"/>
        </w:rPr>
        <w:t xml:space="preserve"> из материалов участника</w:t>
      </w:r>
      <w:r w:rsidRPr="005A7586">
        <w:rPr>
          <w:bCs/>
          <w:sz w:val="20"/>
          <w:szCs w:val="20"/>
          <w:lang w:eastAsia="ru-RU"/>
        </w:rPr>
        <w:t>.</w:t>
      </w:r>
    </w:p>
    <w:p w:rsidR="003A6052" w:rsidRDefault="003A6052" w:rsidP="00DC4EC7">
      <w:pPr>
        <w:suppressAutoHyphens w:val="0"/>
        <w:spacing w:line="240" w:lineRule="auto"/>
        <w:ind w:firstLine="397"/>
        <w:rPr>
          <w:rFonts w:eastAsia="Times New Roman"/>
          <w:kern w:val="0"/>
          <w:sz w:val="20"/>
          <w:szCs w:val="20"/>
          <w:lang w:eastAsia="ar-SA" w:bidi="ar-SA"/>
        </w:rPr>
      </w:pPr>
      <w:r w:rsidRPr="00DE2F07">
        <w:rPr>
          <w:rFonts w:eastAsia="Times New Roman"/>
          <w:kern w:val="0"/>
          <w:sz w:val="20"/>
          <w:szCs w:val="20"/>
          <w:lang w:eastAsia="ar-SA" w:bidi="ar-SA"/>
        </w:rPr>
        <w:t xml:space="preserve">На газетах не должно быть: </w:t>
      </w:r>
      <w:proofErr w:type="spellStart"/>
      <w:r w:rsidRPr="00DE2F07">
        <w:rPr>
          <w:rFonts w:eastAsia="Times New Roman"/>
          <w:kern w:val="0"/>
          <w:sz w:val="20"/>
          <w:szCs w:val="20"/>
          <w:lang w:eastAsia="ar-SA" w:bidi="ar-SA"/>
        </w:rPr>
        <w:t>отмарывания</w:t>
      </w:r>
      <w:proofErr w:type="spellEnd"/>
      <w:r w:rsidRPr="00DE2F07">
        <w:rPr>
          <w:rFonts w:eastAsia="Times New Roman"/>
          <w:kern w:val="0"/>
          <w:sz w:val="20"/>
          <w:szCs w:val="20"/>
          <w:lang w:eastAsia="ar-SA" w:bidi="ar-SA"/>
        </w:rPr>
        <w:t xml:space="preserve">, </w:t>
      </w:r>
      <w:proofErr w:type="spellStart"/>
      <w:r w:rsidRPr="00DE2F07">
        <w:rPr>
          <w:rFonts w:eastAsia="Times New Roman"/>
          <w:kern w:val="0"/>
          <w:sz w:val="20"/>
          <w:szCs w:val="20"/>
          <w:lang w:eastAsia="ar-SA" w:bidi="ar-SA"/>
        </w:rPr>
        <w:t>непропечатки</w:t>
      </w:r>
      <w:proofErr w:type="spellEnd"/>
      <w:r w:rsidRPr="00DE2F07">
        <w:rPr>
          <w:rFonts w:eastAsia="Times New Roman"/>
          <w:kern w:val="0"/>
          <w:sz w:val="20"/>
          <w:szCs w:val="20"/>
          <w:lang w:eastAsia="ar-SA" w:bidi="ar-SA"/>
        </w:rPr>
        <w:t xml:space="preserve">, смазывания краски, </w:t>
      </w:r>
      <w:proofErr w:type="spellStart"/>
      <w:r w:rsidRPr="00DE2F07">
        <w:rPr>
          <w:rFonts w:eastAsia="Times New Roman"/>
          <w:kern w:val="0"/>
          <w:sz w:val="20"/>
          <w:szCs w:val="20"/>
          <w:lang w:eastAsia="ar-SA" w:bidi="ar-SA"/>
        </w:rPr>
        <w:t>тенения</w:t>
      </w:r>
      <w:proofErr w:type="spellEnd"/>
      <w:r w:rsidRPr="00DE2F07">
        <w:rPr>
          <w:rFonts w:eastAsia="Times New Roman"/>
          <w:kern w:val="0"/>
          <w:sz w:val="20"/>
          <w:szCs w:val="20"/>
          <w:lang w:eastAsia="ar-SA" w:bidi="ar-SA"/>
        </w:rPr>
        <w:t xml:space="preserve">, </w:t>
      </w:r>
      <w:proofErr w:type="spellStart"/>
      <w:r w:rsidRPr="00DE2F07">
        <w:rPr>
          <w:rFonts w:eastAsia="Times New Roman"/>
          <w:kern w:val="0"/>
          <w:sz w:val="20"/>
          <w:szCs w:val="20"/>
          <w:lang w:eastAsia="ar-SA" w:bidi="ar-SA"/>
        </w:rPr>
        <w:t>выщипывания</w:t>
      </w:r>
      <w:proofErr w:type="spellEnd"/>
      <w:r w:rsidRPr="00DE2F07">
        <w:rPr>
          <w:rFonts w:eastAsia="Times New Roman"/>
          <w:kern w:val="0"/>
          <w:sz w:val="20"/>
          <w:szCs w:val="20"/>
          <w:lang w:eastAsia="ar-SA" w:bidi="ar-SA"/>
        </w:rPr>
        <w:t xml:space="preserve"> вол</w:t>
      </w:r>
      <w:r w:rsidRPr="00DE2F07">
        <w:rPr>
          <w:rFonts w:eastAsia="Times New Roman"/>
          <w:kern w:val="0"/>
          <w:sz w:val="20"/>
          <w:szCs w:val="20"/>
          <w:lang w:eastAsia="ar-SA" w:bidi="ar-SA"/>
        </w:rPr>
        <w:t>о</w:t>
      </w:r>
      <w:r w:rsidRPr="00DE2F07">
        <w:rPr>
          <w:rFonts w:eastAsia="Times New Roman"/>
          <w:kern w:val="0"/>
          <w:sz w:val="20"/>
          <w:szCs w:val="20"/>
          <w:lang w:eastAsia="ar-SA" w:bidi="ar-SA"/>
        </w:rPr>
        <w:t>кон бумаги, масляных пятен, следов рук и других загрязнений, разрывов бумаги, морщин, складок, загнутых углов и кромок.</w:t>
      </w:r>
    </w:p>
    <w:p w:rsidR="003A6052" w:rsidRPr="00DE2F07" w:rsidRDefault="003A6052" w:rsidP="003A6052">
      <w:pPr>
        <w:suppressAutoHyphens w:val="0"/>
        <w:spacing w:line="240" w:lineRule="auto"/>
        <w:ind w:firstLine="0"/>
        <w:rPr>
          <w:rFonts w:eastAsia="Times New Roman"/>
          <w:bCs/>
          <w:kern w:val="0"/>
          <w:sz w:val="20"/>
          <w:szCs w:val="20"/>
          <w:lang w:eastAsia="ru-RU" w:bidi="ar-SA"/>
        </w:rPr>
      </w:pPr>
      <w:r>
        <w:rPr>
          <w:rFonts w:eastAsia="Times New Roman"/>
          <w:kern w:val="0"/>
          <w:sz w:val="20"/>
          <w:szCs w:val="20"/>
          <w:lang w:eastAsia="ar-SA" w:bidi="ar-SA"/>
        </w:rPr>
        <w:tab/>
        <w:t>Газета должна быть сформирована в следующем виде: газета должна быть сфальцована, в нее вложены все страницы согласно нумерации. Сортировать тираж газеты «</w:t>
      </w:r>
      <w:r w:rsidR="009D56EB">
        <w:rPr>
          <w:rFonts w:eastAsia="Times New Roman"/>
          <w:kern w:val="0"/>
          <w:sz w:val="20"/>
          <w:szCs w:val="20"/>
          <w:lang w:eastAsia="ar-SA" w:bidi="ar-SA"/>
        </w:rPr>
        <w:t>Сельская жизнь</w:t>
      </w:r>
      <w:r>
        <w:rPr>
          <w:rFonts w:eastAsia="Times New Roman"/>
          <w:kern w:val="0"/>
          <w:sz w:val="20"/>
          <w:szCs w:val="20"/>
          <w:lang w:eastAsia="ar-SA" w:bidi="ar-SA"/>
        </w:rPr>
        <w:t xml:space="preserve">» согласно заявке Заказчика в пачки, перевязанные упаковочной лентой (нитью), или в иную упаковку. Количество экземпляров в одной пачке – </w:t>
      </w:r>
      <w:r w:rsidR="00990A6F">
        <w:rPr>
          <w:rFonts w:eastAsia="Times New Roman"/>
          <w:kern w:val="0"/>
          <w:sz w:val="20"/>
          <w:szCs w:val="20"/>
          <w:lang w:eastAsia="ar-SA" w:bidi="ar-SA"/>
        </w:rPr>
        <w:t>1</w:t>
      </w:r>
      <w:r>
        <w:rPr>
          <w:rFonts w:eastAsia="Times New Roman"/>
          <w:kern w:val="0"/>
          <w:sz w:val="20"/>
          <w:szCs w:val="20"/>
          <w:lang w:eastAsia="ar-SA" w:bidi="ar-SA"/>
        </w:rPr>
        <w:t xml:space="preserve">00 штук. </w:t>
      </w:r>
    </w:p>
    <w:p w:rsidR="003A6052" w:rsidRPr="00585D56" w:rsidRDefault="003A6052" w:rsidP="004001A5">
      <w:pPr>
        <w:tabs>
          <w:tab w:val="left" w:pos="0"/>
          <w:tab w:val="left" w:pos="567"/>
        </w:tabs>
        <w:suppressAutoHyphens w:val="0"/>
        <w:spacing w:line="240" w:lineRule="auto"/>
        <w:ind w:right="-426" w:firstLine="0"/>
        <w:rPr>
          <w:rFonts w:eastAsia="Times New Roman"/>
          <w:kern w:val="0"/>
          <w:sz w:val="20"/>
          <w:szCs w:val="20"/>
          <w:lang w:eastAsia="ar-SA" w:bidi="ar-SA"/>
        </w:rPr>
      </w:pPr>
      <w:r>
        <w:rPr>
          <w:rFonts w:eastAsia="Calibri"/>
          <w:kern w:val="0"/>
          <w:sz w:val="20"/>
          <w:szCs w:val="20"/>
          <w:lang w:eastAsia="en-US" w:bidi="ar-SA"/>
        </w:rPr>
        <w:tab/>
      </w:r>
    </w:p>
    <w:p w:rsidR="00634365" w:rsidRPr="00AB067A" w:rsidRDefault="00634365" w:rsidP="0066768B">
      <w:pPr>
        <w:suppressAutoHyphens w:val="0"/>
        <w:spacing w:line="240" w:lineRule="auto"/>
        <w:ind w:right="-426" w:firstLine="0"/>
        <w:contextualSpacing/>
        <w:rPr>
          <w:rFonts w:eastAsia="Calibri"/>
          <w:kern w:val="0"/>
          <w:sz w:val="20"/>
          <w:szCs w:val="20"/>
          <w:lang w:eastAsia="en-US" w:bidi="ar-SA"/>
        </w:rPr>
      </w:pPr>
    </w:p>
    <w:p w:rsidR="00141766" w:rsidRPr="00585D56" w:rsidRDefault="00141766" w:rsidP="00657330">
      <w:pPr>
        <w:spacing w:line="240" w:lineRule="auto"/>
        <w:ind w:firstLine="0"/>
        <w:jc w:val="left"/>
        <w:rPr>
          <w:rFonts w:eastAsia="Times New Roman"/>
          <w:kern w:val="0"/>
          <w:sz w:val="20"/>
          <w:szCs w:val="20"/>
          <w:lang w:eastAsia="ar-SA" w:bidi="ar-SA"/>
        </w:rPr>
      </w:pPr>
    </w:p>
    <w:p w:rsidR="00657330" w:rsidRPr="00585D56" w:rsidRDefault="00657330" w:rsidP="00A05685">
      <w:pPr>
        <w:keepNext/>
        <w:numPr>
          <w:ilvl w:val="1"/>
          <w:numId w:val="1"/>
        </w:numPr>
        <w:spacing w:line="240" w:lineRule="auto"/>
        <w:jc w:val="center"/>
        <w:outlineLvl w:val="1"/>
        <w:rPr>
          <w:rFonts w:eastAsia="Times New Roman"/>
          <w:b/>
          <w:bCs/>
          <w:kern w:val="0"/>
          <w:sz w:val="20"/>
          <w:szCs w:val="20"/>
          <w:lang w:eastAsia="ar-SA" w:bidi="ar-SA"/>
        </w:rPr>
      </w:pPr>
      <w:r w:rsidRPr="00585D56">
        <w:rPr>
          <w:rFonts w:eastAsia="Times New Roman"/>
          <w:b/>
          <w:bCs/>
          <w:kern w:val="0"/>
          <w:sz w:val="20"/>
          <w:szCs w:val="20"/>
          <w:lang w:eastAsia="ar-SA" w:bidi="ar-SA"/>
        </w:rPr>
        <w:t>Требования к электронным материалам</w:t>
      </w:r>
    </w:p>
    <w:p w:rsidR="00657330" w:rsidRPr="00585D56" w:rsidRDefault="00657330" w:rsidP="00A05685">
      <w:pPr>
        <w:suppressAutoHyphens w:val="0"/>
        <w:spacing w:line="240" w:lineRule="auto"/>
        <w:ind w:firstLine="0"/>
        <w:jc w:val="center"/>
        <w:rPr>
          <w:rFonts w:eastAsia="Times New Roman"/>
          <w:kern w:val="0"/>
          <w:sz w:val="20"/>
          <w:szCs w:val="20"/>
          <w:lang w:eastAsia="ru-RU" w:bidi="ar-SA"/>
        </w:rPr>
      </w:pPr>
      <w:r w:rsidRPr="00585D56">
        <w:rPr>
          <w:rFonts w:eastAsia="Times New Roman"/>
          <w:b/>
          <w:bCs/>
          <w:kern w:val="0"/>
          <w:sz w:val="20"/>
          <w:szCs w:val="20"/>
          <w:u w:val="single"/>
          <w:lang w:eastAsia="ru-RU" w:bidi="ar-SA"/>
        </w:rPr>
        <w:t>В газете в обязательном порядке дол</w:t>
      </w:r>
      <w:r w:rsidR="00A05685" w:rsidRPr="00585D56">
        <w:rPr>
          <w:rFonts w:eastAsia="Times New Roman"/>
          <w:b/>
          <w:bCs/>
          <w:kern w:val="0"/>
          <w:sz w:val="20"/>
          <w:szCs w:val="20"/>
          <w:u w:val="single"/>
          <w:lang w:eastAsia="ru-RU" w:bidi="ar-SA"/>
        </w:rPr>
        <w:t>жны содержаться выходные данные</w:t>
      </w:r>
    </w:p>
    <w:p w:rsidR="00657330" w:rsidRPr="00585D56" w:rsidRDefault="00997A0F" w:rsidP="00A05685">
      <w:pPr>
        <w:suppressAutoHyphens w:val="0"/>
        <w:spacing w:line="240" w:lineRule="auto"/>
        <w:ind w:firstLine="0"/>
        <w:rPr>
          <w:rFonts w:eastAsia="Times New Roman"/>
          <w:kern w:val="0"/>
          <w:sz w:val="20"/>
          <w:szCs w:val="20"/>
          <w:lang w:eastAsia="ru-RU" w:bidi="ar-SA"/>
        </w:rPr>
      </w:pPr>
      <w:r w:rsidRPr="00585D56">
        <w:rPr>
          <w:rFonts w:eastAsia="Times New Roman"/>
          <w:b/>
          <w:i/>
          <w:kern w:val="0"/>
          <w:sz w:val="20"/>
          <w:szCs w:val="20"/>
          <w:lang w:eastAsia="ru-RU" w:bidi="ar-SA"/>
        </w:rPr>
        <w:t xml:space="preserve">Полосы газет </w:t>
      </w:r>
      <w:r w:rsidR="00657330" w:rsidRPr="00585D56">
        <w:rPr>
          <w:rFonts w:eastAsia="Times New Roman"/>
          <w:b/>
          <w:i/>
          <w:kern w:val="0"/>
          <w:sz w:val="20"/>
          <w:szCs w:val="20"/>
          <w:lang w:eastAsia="ru-RU" w:bidi="ar-SA"/>
        </w:rPr>
        <w:t>предоставляемые к выводу:</w:t>
      </w:r>
    </w:p>
    <w:p w:rsidR="00657330" w:rsidRPr="00585D56" w:rsidRDefault="00657330" w:rsidP="00A05685">
      <w:pPr>
        <w:suppressAutoHyphens w:val="0"/>
        <w:spacing w:line="240" w:lineRule="auto"/>
        <w:ind w:firstLine="0"/>
        <w:rPr>
          <w:rFonts w:eastAsia="Times New Roman"/>
          <w:kern w:val="0"/>
          <w:sz w:val="20"/>
          <w:szCs w:val="20"/>
          <w:lang w:eastAsia="ru-RU" w:bidi="ar-SA"/>
        </w:rPr>
      </w:pPr>
      <w:r w:rsidRPr="00585D56">
        <w:rPr>
          <w:rFonts w:eastAsia="Times New Roman"/>
          <w:b/>
          <w:kern w:val="0"/>
          <w:sz w:val="20"/>
          <w:szCs w:val="20"/>
          <w:lang w:eastAsia="ru-RU" w:bidi="ar-SA"/>
        </w:rPr>
        <w:t>1</w:t>
      </w:r>
      <w:r w:rsidR="00997A0F" w:rsidRPr="00585D56">
        <w:rPr>
          <w:rFonts w:eastAsia="Times New Roman"/>
          <w:kern w:val="0"/>
          <w:sz w:val="20"/>
          <w:szCs w:val="20"/>
          <w:lang w:eastAsia="ru-RU" w:bidi="ar-SA"/>
        </w:rPr>
        <w:t xml:space="preserve">. </w:t>
      </w:r>
      <w:r w:rsidRPr="00585D56">
        <w:rPr>
          <w:rFonts w:eastAsia="Times New Roman"/>
          <w:kern w:val="0"/>
          <w:sz w:val="20"/>
          <w:szCs w:val="20"/>
          <w:lang w:eastAsia="ru-RU" w:bidi="ar-SA"/>
        </w:rPr>
        <w:t xml:space="preserve">В формате </w:t>
      </w:r>
      <w:r w:rsidRPr="00585D56">
        <w:rPr>
          <w:rFonts w:eastAsia="Times New Roman"/>
          <w:kern w:val="0"/>
          <w:sz w:val="20"/>
          <w:szCs w:val="20"/>
          <w:lang w:val="en-US" w:eastAsia="ru-RU" w:bidi="ar-SA"/>
        </w:rPr>
        <w:t>PDF</w:t>
      </w:r>
      <w:r w:rsidRPr="00585D56">
        <w:rPr>
          <w:rFonts w:eastAsia="Times New Roman"/>
          <w:kern w:val="0"/>
          <w:sz w:val="20"/>
          <w:szCs w:val="20"/>
          <w:lang w:eastAsia="ru-RU" w:bidi="ar-SA"/>
        </w:rPr>
        <w:t xml:space="preserve"> (композит)</w:t>
      </w:r>
      <w:r w:rsidR="00A05685" w:rsidRPr="00585D56">
        <w:rPr>
          <w:rFonts w:eastAsia="Times New Roman"/>
          <w:kern w:val="0"/>
          <w:sz w:val="20"/>
          <w:szCs w:val="20"/>
          <w:lang w:eastAsia="ru-RU" w:bidi="ar-SA"/>
        </w:rPr>
        <w:t>;</w:t>
      </w:r>
    </w:p>
    <w:p w:rsidR="00657330" w:rsidRPr="00585D56" w:rsidRDefault="00657330" w:rsidP="00A05685">
      <w:pPr>
        <w:numPr>
          <w:ilvl w:val="0"/>
          <w:numId w:val="12"/>
        </w:numPr>
        <w:suppressAutoHyphens w:val="0"/>
        <w:spacing w:line="240" w:lineRule="auto"/>
        <w:ind w:left="284" w:hanging="284"/>
        <w:rPr>
          <w:rFonts w:eastAsia="Times New Roman"/>
          <w:kern w:val="0"/>
          <w:sz w:val="20"/>
          <w:szCs w:val="20"/>
          <w:lang w:eastAsia="ru-RU" w:bidi="ar-SA"/>
        </w:rPr>
      </w:pPr>
      <w:r w:rsidRPr="00585D56">
        <w:rPr>
          <w:rFonts w:eastAsia="Times New Roman"/>
          <w:kern w:val="0"/>
          <w:sz w:val="20"/>
          <w:szCs w:val="20"/>
          <w:lang w:eastAsia="ru-RU" w:bidi="ar-SA"/>
        </w:rPr>
        <w:t xml:space="preserve"> Каждая страница отдельным файлом с именем, имеющим следующую орфографию:</w:t>
      </w:r>
    </w:p>
    <w:p w:rsidR="00657330" w:rsidRPr="00585D56" w:rsidRDefault="00657330" w:rsidP="00A05685">
      <w:pPr>
        <w:suppressAutoHyphens w:val="0"/>
        <w:spacing w:line="240" w:lineRule="auto"/>
        <w:ind w:firstLine="0"/>
        <w:rPr>
          <w:rFonts w:eastAsia="Times New Roman"/>
          <w:kern w:val="0"/>
          <w:sz w:val="20"/>
          <w:szCs w:val="20"/>
          <w:lang w:eastAsia="ru-RU" w:bidi="ar-SA"/>
        </w:rPr>
      </w:pPr>
      <w:r w:rsidRPr="00585D56">
        <w:rPr>
          <w:rFonts w:eastAsia="Times New Roman"/>
          <w:kern w:val="0"/>
          <w:sz w:val="20"/>
          <w:szCs w:val="20"/>
          <w:lang w:eastAsia="ru-RU" w:bidi="ar-SA"/>
        </w:rPr>
        <w:t>- сокращенная аббревиатура названия газеты;</w:t>
      </w:r>
    </w:p>
    <w:p w:rsidR="00657330" w:rsidRPr="00585D56" w:rsidRDefault="00657330" w:rsidP="00A05685">
      <w:pPr>
        <w:suppressAutoHyphens w:val="0"/>
        <w:spacing w:line="240" w:lineRule="auto"/>
        <w:ind w:firstLine="0"/>
        <w:rPr>
          <w:rFonts w:eastAsia="Times New Roman"/>
          <w:kern w:val="0"/>
          <w:sz w:val="20"/>
          <w:szCs w:val="20"/>
          <w:lang w:eastAsia="ru-RU" w:bidi="ar-SA"/>
        </w:rPr>
      </w:pPr>
      <w:r w:rsidRPr="00585D56">
        <w:rPr>
          <w:rFonts w:eastAsia="Times New Roman"/>
          <w:kern w:val="0"/>
          <w:sz w:val="20"/>
          <w:szCs w:val="20"/>
          <w:lang w:eastAsia="ru-RU" w:bidi="ar-SA"/>
        </w:rPr>
        <w:t>- дата;</w:t>
      </w:r>
    </w:p>
    <w:p w:rsidR="00657330" w:rsidRPr="00585D56" w:rsidRDefault="00657330" w:rsidP="00A05685">
      <w:pPr>
        <w:suppressAutoHyphens w:val="0"/>
        <w:spacing w:line="240" w:lineRule="auto"/>
        <w:ind w:firstLine="0"/>
        <w:rPr>
          <w:rFonts w:eastAsia="Times New Roman"/>
          <w:kern w:val="0"/>
          <w:sz w:val="20"/>
          <w:szCs w:val="20"/>
          <w:lang w:eastAsia="ru-RU" w:bidi="ar-SA"/>
        </w:rPr>
      </w:pPr>
      <w:r w:rsidRPr="00585D56">
        <w:rPr>
          <w:rFonts w:eastAsia="Times New Roman"/>
          <w:kern w:val="0"/>
          <w:sz w:val="20"/>
          <w:szCs w:val="20"/>
          <w:lang w:eastAsia="ru-RU" w:bidi="ar-SA"/>
        </w:rPr>
        <w:t>- номер полосы;</w:t>
      </w:r>
    </w:p>
    <w:p w:rsidR="00657330" w:rsidRPr="00585D56" w:rsidRDefault="00997A0F" w:rsidP="00A05685">
      <w:pPr>
        <w:numPr>
          <w:ilvl w:val="0"/>
          <w:numId w:val="12"/>
        </w:numPr>
        <w:suppressAutoHyphens w:val="0"/>
        <w:spacing w:line="240" w:lineRule="auto"/>
        <w:ind w:left="0" w:firstLine="0"/>
        <w:rPr>
          <w:rFonts w:eastAsia="Times New Roman"/>
          <w:kern w:val="0"/>
          <w:sz w:val="20"/>
          <w:szCs w:val="20"/>
          <w:lang w:eastAsia="ru-RU" w:bidi="ar-SA"/>
        </w:rPr>
      </w:pPr>
      <w:r w:rsidRPr="00585D56">
        <w:rPr>
          <w:rFonts w:eastAsia="Times New Roman"/>
          <w:kern w:val="0"/>
          <w:sz w:val="20"/>
          <w:szCs w:val="20"/>
          <w:lang w:eastAsia="ru-RU" w:bidi="ar-SA"/>
        </w:rPr>
        <w:t>В варианте газеты 6 или 10 полос</w:t>
      </w:r>
      <w:r w:rsidR="00657330" w:rsidRPr="00585D56">
        <w:rPr>
          <w:rFonts w:eastAsia="Times New Roman"/>
          <w:kern w:val="0"/>
          <w:sz w:val="20"/>
          <w:szCs w:val="20"/>
          <w:lang w:eastAsia="ru-RU" w:bidi="ar-SA"/>
        </w:rPr>
        <w:t xml:space="preserve"> (не кратные 4)</w:t>
      </w:r>
      <w:r w:rsidRPr="00585D56">
        <w:rPr>
          <w:rFonts w:eastAsia="Times New Roman"/>
          <w:kern w:val="0"/>
          <w:sz w:val="20"/>
          <w:szCs w:val="20"/>
          <w:lang w:eastAsia="ru-RU" w:bidi="ar-SA"/>
        </w:rPr>
        <w:t xml:space="preserve"> полосы, в имени файла указывается</w:t>
      </w:r>
      <w:r w:rsidR="00657330" w:rsidRPr="00585D56">
        <w:rPr>
          <w:rFonts w:eastAsia="Times New Roman"/>
          <w:kern w:val="0"/>
          <w:sz w:val="20"/>
          <w:szCs w:val="20"/>
          <w:lang w:eastAsia="ru-RU" w:bidi="ar-SA"/>
        </w:rPr>
        <w:t xml:space="preserve"> прин</w:t>
      </w:r>
      <w:r w:rsidRPr="00585D56">
        <w:rPr>
          <w:rFonts w:eastAsia="Times New Roman"/>
          <w:kern w:val="0"/>
          <w:sz w:val="20"/>
          <w:szCs w:val="20"/>
          <w:lang w:eastAsia="ru-RU" w:bidi="ar-SA"/>
        </w:rPr>
        <w:t>ад</w:t>
      </w:r>
      <w:r w:rsidR="00657330" w:rsidRPr="00585D56">
        <w:rPr>
          <w:rFonts w:eastAsia="Times New Roman"/>
          <w:kern w:val="0"/>
          <w:sz w:val="20"/>
          <w:szCs w:val="20"/>
          <w:lang w:eastAsia="ru-RU" w:bidi="ar-SA"/>
        </w:rPr>
        <w:t>леж</w:t>
      </w:r>
      <w:r w:rsidRPr="00585D56">
        <w:rPr>
          <w:rFonts w:eastAsia="Times New Roman"/>
          <w:kern w:val="0"/>
          <w:sz w:val="20"/>
          <w:szCs w:val="20"/>
          <w:lang w:eastAsia="ru-RU" w:bidi="ar-SA"/>
        </w:rPr>
        <w:t xml:space="preserve">ность к печати </w:t>
      </w:r>
      <w:proofErr w:type="spellStart"/>
      <w:r w:rsidRPr="00585D56">
        <w:rPr>
          <w:rFonts w:eastAsia="Times New Roman"/>
          <w:kern w:val="0"/>
          <w:sz w:val="20"/>
          <w:szCs w:val="20"/>
          <w:lang w:eastAsia="ru-RU" w:bidi="ar-SA"/>
        </w:rPr>
        <w:t>двухполоской</w:t>
      </w:r>
      <w:proofErr w:type="spellEnd"/>
      <w:r w:rsidRPr="00585D56">
        <w:rPr>
          <w:rFonts w:eastAsia="Times New Roman"/>
          <w:kern w:val="0"/>
          <w:sz w:val="20"/>
          <w:szCs w:val="20"/>
          <w:lang w:eastAsia="ru-RU" w:bidi="ar-SA"/>
        </w:rPr>
        <w:t>;</w:t>
      </w:r>
    </w:p>
    <w:p w:rsidR="00657330" w:rsidRPr="00585D56" w:rsidRDefault="00657330" w:rsidP="00A05685">
      <w:pPr>
        <w:numPr>
          <w:ilvl w:val="0"/>
          <w:numId w:val="12"/>
        </w:numPr>
        <w:suppressAutoHyphens w:val="0"/>
        <w:spacing w:line="240" w:lineRule="auto"/>
        <w:ind w:left="142" w:hanging="142"/>
        <w:rPr>
          <w:rFonts w:eastAsia="Times New Roman"/>
          <w:kern w:val="0"/>
          <w:sz w:val="20"/>
          <w:szCs w:val="20"/>
          <w:lang w:eastAsia="ru-RU" w:bidi="ar-SA"/>
        </w:rPr>
      </w:pPr>
      <w:r w:rsidRPr="00585D56">
        <w:rPr>
          <w:rFonts w:eastAsia="Times New Roman"/>
          <w:kern w:val="0"/>
          <w:sz w:val="20"/>
          <w:szCs w:val="20"/>
          <w:lang w:eastAsia="ru-RU" w:bidi="ar-SA"/>
        </w:rPr>
        <w:t>Имя пишетс</w:t>
      </w:r>
      <w:r w:rsidR="00997A0F" w:rsidRPr="00585D56">
        <w:rPr>
          <w:rFonts w:eastAsia="Times New Roman"/>
          <w:kern w:val="0"/>
          <w:sz w:val="20"/>
          <w:szCs w:val="20"/>
          <w:lang w:eastAsia="ru-RU" w:bidi="ar-SA"/>
        </w:rPr>
        <w:t>я полностью латинскими буквами;</w:t>
      </w:r>
    </w:p>
    <w:p w:rsidR="00657330" w:rsidRPr="00585D56" w:rsidRDefault="00997A0F" w:rsidP="00A05685">
      <w:pPr>
        <w:suppressAutoHyphens w:val="0"/>
        <w:spacing w:line="240" w:lineRule="auto"/>
        <w:ind w:firstLine="0"/>
        <w:rPr>
          <w:rFonts w:eastAsia="Times New Roman"/>
          <w:kern w:val="0"/>
          <w:sz w:val="20"/>
          <w:szCs w:val="20"/>
          <w:lang w:eastAsia="ru-RU" w:bidi="ar-SA"/>
        </w:rPr>
      </w:pPr>
      <w:r w:rsidRPr="00585D56">
        <w:rPr>
          <w:rFonts w:eastAsia="Times New Roman"/>
          <w:kern w:val="0"/>
          <w:sz w:val="20"/>
          <w:szCs w:val="20"/>
          <w:lang w:eastAsia="ru-RU" w:bidi="ar-SA"/>
        </w:rPr>
        <w:t xml:space="preserve">- </w:t>
      </w:r>
      <w:r w:rsidR="00657330" w:rsidRPr="00585D56">
        <w:rPr>
          <w:rFonts w:eastAsia="Times New Roman"/>
          <w:kern w:val="0"/>
          <w:sz w:val="20"/>
          <w:szCs w:val="20"/>
          <w:lang w:eastAsia="ru-RU" w:bidi="ar-SA"/>
        </w:rPr>
        <w:t xml:space="preserve">Пример: </w:t>
      </w:r>
      <w:proofErr w:type="spellStart"/>
      <w:r w:rsidR="00657330" w:rsidRPr="00585D56">
        <w:rPr>
          <w:rFonts w:eastAsia="Times New Roman"/>
          <w:kern w:val="0"/>
          <w:sz w:val="20"/>
          <w:szCs w:val="20"/>
          <w:lang w:val="en-US" w:eastAsia="ru-RU" w:bidi="ar-SA"/>
        </w:rPr>
        <w:t>Kom</w:t>
      </w:r>
      <w:proofErr w:type="spellEnd"/>
      <w:r w:rsidR="00657330" w:rsidRPr="00585D56">
        <w:rPr>
          <w:rFonts w:eastAsia="Times New Roman"/>
          <w:kern w:val="0"/>
          <w:sz w:val="20"/>
          <w:szCs w:val="20"/>
          <w:lang w:eastAsia="ru-RU" w:bidi="ar-SA"/>
        </w:rPr>
        <w:t>_</w:t>
      </w:r>
      <w:proofErr w:type="spellStart"/>
      <w:r w:rsidR="00657330" w:rsidRPr="00585D56">
        <w:rPr>
          <w:rFonts w:eastAsia="Times New Roman"/>
          <w:kern w:val="0"/>
          <w:sz w:val="20"/>
          <w:szCs w:val="20"/>
          <w:lang w:val="en-US" w:eastAsia="ru-RU" w:bidi="ar-SA"/>
        </w:rPr>
        <w:t>Pr</w:t>
      </w:r>
      <w:proofErr w:type="spellEnd"/>
      <w:r w:rsidR="00657330" w:rsidRPr="00585D56">
        <w:rPr>
          <w:rFonts w:eastAsia="Times New Roman"/>
          <w:kern w:val="0"/>
          <w:sz w:val="20"/>
          <w:szCs w:val="20"/>
          <w:lang w:eastAsia="ru-RU" w:bidi="ar-SA"/>
        </w:rPr>
        <w:t>_1405_08</w:t>
      </w:r>
      <w:r w:rsidRPr="00585D56">
        <w:rPr>
          <w:rFonts w:eastAsia="Times New Roman"/>
          <w:kern w:val="0"/>
          <w:sz w:val="20"/>
          <w:szCs w:val="20"/>
          <w:lang w:eastAsia="ru-RU" w:bidi="ar-SA"/>
        </w:rPr>
        <w:t xml:space="preserve"> и</w:t>
      </w:r>
      <w:r w:rsidR="00657330" w:rsidRPr="00585D56">
        <w:rPr>
          <w:rFonts w:eastAsia="Times New Roman"/>
          <w:kern w:val="0"/>
          <w:sz w:val="20"/>
          <w:szCs w:val="20"/>
          <w:lang w:eastAsia="ru-RU" w:bidi="ar-SA"/>
        </w:rPr>
        <w:t xml:space="preserve">ли </w:t>
      </w:r>
      <w:proofErr w:type="spellStart"/>
      <w:r w:rsidR="00657330" w:rsidRPr="00585D56">
        <w:rPr>
          <w:rFonts w:eastAsia="Times New Roman"/>
          <w:kern w:val="0"/>
          <w:sz w:val="20"/>
          <w:szCs w:val="20"/>
          <w:lang w:val="en-US" w:eastAsia="ru-RU" w:bidi="ar-SA"/>
        </w:rPr>
        <w:t>Kom</w:t>
      </w:r>
      <w:proofErr w:type="spellEnd"/>
      <w:r w:rsidR="00657330" w:rsidRPr="00585D56">
        <w:rPr>
          <w:rFonts w:eastAsia="Times New Roman"/>
          <w:kern w:val="0"/>
          <w:sz w:val="20"/>
          <w:szCs w:val="20"/>
          <w:lang w:eastAsia="ru-RU" w:bidi="ar-SA"/>
        </w:rPr>
        <w:t>_</w:t>
      </w:r>
      <w:proofErr w:type="spellStart"/>
      <w:r w:rsidR="00657330" w:rsidRPr="00585D56">
        <w:rPr>
          <w:rFonts w:eastAsia="Times New Roman"/>
          <w:kern w:val="0"/>
          <w:sz w:val="20"/>
          <w:szCs w:val="20"/>
          <w:lang w:val="en-US" w:eastAsia="ru-RU" w:bidi="ar-SA"/>
        </w:rPr>
        <w:t>Pr</w:t>
      </w:r>
      <w:proofErr w:type="spellEnd"/>
      <w:r w:rsidR="00657330" w:rsidRPr="00585D56">
        <w:rPr>
          <w:rFonts w:eastAsia="Times New Roman"/>
          <w:kern w:val="0"/>
          <w:sz w:val="20"/>
          <w:szCs w:val="20"/>
          <w:lang w:eastAsia="ru-RU" w:bidi="ar-SA"/>
        </w:rPr>
        <w:t>_</w:t>
      </w:r>
      <w:r w:rsidR="00657330" w:rsidRPr="00585D56">
        <w:rPr>
          <w:rFonts w:eastAsia="Times New Roman"/>
          <w:kern w:val="0"/>
          <w:sz w:val="20"/>
          <w:szCs w:val="20"/>
          <w:lang w:val="en-US" w:eastAsia="ru-RU" w:bidi="ar-SA"/>
        </w:rPr>
        <w:t>D</w:t>
      </w:r>
      <w:r w:rsidR="00657330" w:rsidRPr="00585D56">
        <w:rPr>
          <w:rFonts w:eastAsia="Times New Roman"/>
          <w:kern w:val="0"/>
          <w:sz w:val="20"/>
          <w:szCs w:val="20"/>
          <w:lang w:eastAsia="ru-RU" w:bidi="ar-SA"/>
        </w:rPr>
        <w:t>_1405_04</w:t>
      </w:r>
    </w:p>
    <w:p w:rsidR="00657330" w:rsidRPr="00585D56" w:rsidRDefault="00657330" w:rsidP="00A05685">
      <w:pPr>
        <w:numPr>
          <w:ilvl w:val="0"/>
          <w:numId w:val="12"/>
        </w:numPr>
        <w:suppressAutoHyphens w:val="0"/>
        <w:spacing w:line="240" w:lineRule="auto"/>
        <w:ind w:left="426" w:hanging="426"/>
        <w:rPr>
          <w:rFonts w:eastAsia="Times New Roman"/>
          <w:kern w:val="0"/>
          <w:sz w:val="20"/>
          <w:szCs w:val="20"/>
          <w:lang w:eastAsia="ru-RU" w:bidi="ar-SA"/>
        </w:rPr>
      </w:pPr>
      <w:r w:rsidRPr="00585D56">
        <w:rPr>
          <w:rFonts w:eastAsia="Times New Roman"/>
          <w:kern w:val="0"/>
          <w:sz w:val="20"/>
          <w:szCs w:val="20"/>
          <w:lang w:eastAsia="ru-RU" w:bidi="ar-SA"/>
        </w:rPr>
        <w:t>Каждая страница — отдельный файл.</w:t>
      </w:r>
    </w:p>
    <w:p w:rsidR="00657330" w:rsidRPr="00585D56" w:rsidRDefault="00657330" w:rsidP="00A05685">
      <w:pPr>
        <w:numPr>
          <w:ilvl w:val="0"/>
          <w:numId w:val="12"/>
        </w:numPr>
        <w:suppressAutoHyphens w:val="0"/>
        <w:spacing w:line="240" w:lineRule="auto"/>
        <w:ind w:left="720" w:hanging="720"/>
        <w:rPr>
          <w:rFonts w:eastAsia="Times New Roman"/>
          <w:kern w:val="0"/>
          <w:sz w:val="20"/>
          <w:szCs w:val="20"/>
          <w:lang w:eastAsia="ru-RU" w:bidi="ar-SA"/>
        </w:rPr>
      </w:pPr>
      <w:r w:rsidRPr="00585D56">
        <w:rPr>
          <w:rFonts w:eastAsia="Times New Roman"/>
          <w:kern w:val="0"/>
          <w:sz w:val="20"/>
          <w:szCs w:val="20"/>
          <w:lang w:eastAsia="ru-RU" w:bidi="ar-SA"/>
        </w:rPr>
        <w:t xml:space="preserve">Версия записи </w:t>
      </w:r>
      <w:r w:rsidRPr="00585D56">
        <w:rPr>
          <w:rFonts w:eastAsia="Times New Roman"/>
          <w:kern w:val="0"/>
          <w:sz w:val="20"/>
          <w:szCs w:val="20"/>
          <w:lang w:val="en-US" w:eastAsia="ru-RU" w:bidi="ar-SA"/>
        </w:rPr>
        <w:t>PDF</w:t>
      </w:r>
      <w:r w:rsidRPr="00585D56">
        <w:rPr>
          <w:rFonts w:eastAsia="Times New Roman"/>
          <w:kern w:val="0"/>
          <w:sz w:val="20"/>
          <w:szCs w:val="20"/>
          <w:lang w:eastAsia="ru-RU" w:bidi="ar-SA"/>
        </w:rPr>
        <w:t xml:space="preserve"> файла должна быть совместимая с </w:t>
      </w:r>
      <w:r w:rsidRPr="00585D56">
        <w:rPr>
          <w:rFonts w:eastAsia="Times New Roman"/>
          <w:kern w:val="0"/>
          <w:sz w:val="20"/>
          <w:szCs w:val="20"/>
          <w:lang w:val="en-US" w:eastAsia="ru-RU" w:bidi="ar-SA"/>
        </w:rPr>
        <w:t>Acrobat</w:t>
      </w:r>
      <w:r w:rsidRPr="00585D56">
        <w:rPr>
          <w:rFonts w:eastAsia="Times New Roman"/>
          <w:kern w:val="0"/>
          <w:sz w:val="20"/>
          <w:szCs w:val="20"/>
          <w:lang w:eastAsia="ru-RU" w:bidi="ar-SA"/>
        </w:rPr>
        <w:t xml:space="preserve"> 9.0 </w:t>
      </w:r>
      <w:r w:rsidRPr="00585D56">
        <w:rPr>
          <w:rFonts w:eastAsia="Times New Roman"/>
          <w:kern w:val="0"/>
          <w:sz w:val="20"/>
          <w:szCs w:val="20"/>
          <w:lang w:val="en-US" w:eastAsia="ru-RU" w:bidi="ar-SA"/>
        </w:rPr>
        <w:t>prof</w:t>
      </w:r>
      <w:r w:rsidRPr="00585D56">
        <w:rPr>
          <w:rFonts w:eastAsia="Times New Roman"/>
          <w:kern w:val="0"/>
          <w:sz w:val="20"/>
          <w:szCs w:val="20"/>
          <w:lang w:eastAsia="ru-RU" w:bidi="ar-SA"/>
        </w:rPr>
        <w:t>.</w:t>
      </w:r>
      <w:r w:rsidR="00141766">
        <w:rPr>
          <w:rFonts w:eastAsia="Times New Roman"/>
          <w:kern w:val="0"/>
          <w:sz w:val="20"/>
          <w:szCs w:val="20"/>
          <w:lang w:eastAsia="ru-RU" w:bidi="ar-SA"/>
        </w:rPr>
        <w:t xml:space="preserve"> или более поздней.</w:t>
      </w:r>
    </w:p>
    <w:p w:rsidR="00657330" w:rsidRPr="00585D56" w:rsidRDefault="00997A0F" w:rsidP="00A05685">
      <w:pPr>
        <w:numPr>
          <w:ilvl w:val="0"/>
          <w:numId w:val="12"/>
        </w:numPr>
        <w:suppressAutoHyphens w:val="0"/>
        <w:spacing w:line="240" w:lineRule="auto"/>
        <w:ind w:left="720" w:hanging="720"/>
        <w:rPr>
          <w:rFonts w:eastAsia="Times New Roman"/>
          <w:kern w:val="0"/>
          <w:sz w:val="20"/>
          <w:szCs w:val="20"/>
          <w:lang w:eastAsia="ru-RU" w:bidi="ar-SA"/>
        </w:rPr>
      </w:pPr>
      <w:r w:rsidRPr="00585D56">
        <w:rPr>
          <w:rFonts w:eastAsia="Times New Roman"/>
          <w:kern w:val="0"/>
          <w:sz w:val="20"/>
          <w:szCs w:val="20"/>
          <w:lang w:eastAsia="ru-RU" w:bidi="ar-SA"/>
        </w:rPr>
        <w:lastRenderedPageBreak/>
        <w:t xml:space="preserve">Размеры полос </w:t>
      </w:r>
      <w:r w:rsidR="00657330" w:rsidRPr="00585D56">
        <w:rPr>
          <w:rFonts w:eastAsia="Times New Roman"/>
          <w:kern w:val="0"/>
          <w:sz w:val="20"/>
          <w:szCs w:val="20"/>
          <w:lang w:eastAsia="ru-RU" w:bidi="ar-SA"/>
        </w:rPr>
        <w:t>под обрез без полей</w:t>
      </w:r>
    </w:p>
    <w:p w:rsidR="00657330" w:rsidRPr="00585D56" w:rsidRDefault="00657330" w:rsidP="00A05685">
      <w:pPr>
        <w:numPr>
          <w:ilvl w:val="0"/>
          <w:numId w:val="12"/>
        </w:numPr>
        <w:suppressAutoHyphens w:val="0"/>
        <w:spacing w:line="240" w:lineRule="auto"/>
        <w:ind w:left="720" w:hanging="720"/>
        <w:rPr>
          <w:rFonts w:eastAsia="Times New Roman"/>
          <w:kern w:val="0"/>
          <w:sz w:val="20"/>
          <w:szCs w:val="20"/>
          <w:lang w:eastAsia="ru-RU" w:bidi="ar-SA"/>
        </w:rPr>
      </w:pPr>
      <w:r w:rsidRPr="00585D56">
        <w:rPr>
          <w:rFonts w:eastAsia="Times New Roman"/>
          <w:kern w:val="0"/>
          <w:sz w:val="20"/>
          <w:szCs w:val="20"/>
          <w:lang w:eastAsia="ru-RU" w:bidi="ar-SA"/>
        </w:rPr>
        <w:t xml:space="preserve">Цветовое пространство </w:t>
      </w:r>
      <w:r w:rsidRPr="00585D56">
        <w:rPr>
          <w:rFonts w:eastAsia="Times New Roman"/>
          <w:kern w:val="0"/>
          <w:sz w:val="20"/>
          <w:szCs w:val="20"/>
          <w:lang w:val="en-US" w:eastAsia="ru-RU" w:bidi="ar-SA"/>
        </w:rPr>
        <w:t>CMYK</w:t>
      </w:r>
    </w:p>
    <w:p w:rsidR="00657330" w:rsidRPr="00585D56" w:rsidRDefault="00657330" w:rsidP="00A05685">
      <w:pPr>
        <w:numPr>
          <w:ilvl w:val="0"/>
          <w:numId w:val="12"/>
        </w:numPr>
        <w:suppressAutoHyphens w:val="0"/>
        <w:spacing w:line="240" w:lineRule="auto"/>
        <w:ind w:left="720" w:hanging="720"/>
        <w:rPr>
          <w:rFonts w:eastAsia="Times New Roman"/>
          <w:kern w:val="0"/>
          <w:sz w:val="20"/>
          <w:szCs w:val="20"/>
          <w:lang w:eastAsia="ru-RU" w:bidi="ar-SA"/>
        </w:rPr>
      </w:pPr>
      <w:r w:rsidRPr="00585D56">
        <w:rPr>
          <w:rFonts w:eastAsia="Times New Roman"/>
          <w:kern w:val="0"/>
          <w:sz w:val="20"/>
          <w:szCs w:val="20"/>
          <w:lang w:eastAsia="ru-RU" w:bidi="ar-SA"/>
        </w:rPr>
        <w:t xml:space="preserve">Растровые объекты не менее и не более 200-300 </w:t>
      </w:r>
      <w:r w:rsidRPr="00585D56">
        <w:rPr>
          <w:rFonts w:eastAsia="Times New Roman"/>
          <w:kern w:val="0"/>
          <w:sz w:val="20"/>
          <w:szCs w:val="20"/>
          <w:lang w:val="en-US" w:eastAsia="ru-RU" w:bidi="ar-SA"/>
        </w:rPr>
        <w:t>dpi</w:t>
      </w:r>
    </w:p>
    <w:p w:rsidR="00657330" w:rsidRPr="00585D56" w:rsidRDefault="00657330" w:rsidP="00A05685">
      <w:pPr>
        <w:numPr>
          <w:ilvl w:val="0"/>
          <w:numId w:val="12"/>
        </w:numPr>
        <w:suppressAutoHyphens w:val="0"/>
        <w:spacing w:line="240" w:lineRule="auto"/>
        <w:ind w:left="0" w:firstLine="0"/>
        <w:rPr>
          <w:rFonts w:eastAsia="Times New Roman"/>
          <w:kern w:val="0"/>
          <w:sz w:val="20"/>
          <w:szCs w:val="20"/>
          <w:lang w:eastAsia="ru-RU" w:bidi="ar-SA"/>
        </w:rPr>
      </w:pPr>
      <w:r w:rsidRPr="00585D56">
        <w:rPr>
          <w:rFonts w:eastAsia="Times New Roman"/>
          <w:kern w:val="0"/>
          <w:sz w:val="20"/>
          <w:szCs w:val="20"/>
          <w:lang w:eastAsia="ru-RU" w:bidi="ar-SA"/>
        </w:rPr>
        <w:t>Текстовые материалы должны быть преобразованы в объекты векторной графики (кр</w:t>
      </w:r>
      <w:r w:rsidR="00997A0F" w:rsidRPr="00585D56">
        <w:rPr>
          <w:rFonts w:eastAsia="Times New Roman"/>
          <w:kern w:val="0"/>
          <w:sz w:val="20"/>
          <w:szCs w:val="20"/>
          <w:lang w:eastAsia="ru-RU" w:bidi="ar-SA"/>
        </w:rPr>
        <w:t>и</w:t>
      </w:r>
      <w:r w:rsidRPr="00585D56">
        <w:rPr>
          <w:rFonts w:eastAsia="Times New Roman"/>
          <w:kern w:val="0"/>
          <w:sz w:val="20"/>
          <w:szCs w:val="20"/>
          <w:lang w:eastAsia="ru-RU" w:bidi="ar-SA"/>
        </w:rPr>
        <w:t>вые) см. пункт спр</w:t>
      </w:r>
      <w:r w:rsidRPr="00585D56">
        <w:rPr>
          <w:rFonts w:eastAsia="Times New Roman"/>
          <w:kern w:val="0"/>
          <w:sz w:val="20"/>
          <w:szCs w:val="20"/>
          <w:lang w:eastAsia="ru-RU" w:bidi="ar-SA"/>
        </w:rPr>
        <w:t>а</w:t>
      </w:r>
      <w:r w:rsidRPr="00585D56">
        <w:rPr>
          <w:rFonts w:eastAsia="Times New Roman"/>
          <w:kern w:val="0"/>
          <w:sz w:val="20"/>
          <w:szCs w:val="20"/>
          <w:lang w:eastAsia="ru-RU" w:bidi="ar-SA"/>
        </w:rPr>
        <w:t>вочного материала программы верстки</w:t>
      </w:r>
      <w:r w:rsidR="00A05685" w:rsidRPr="00585D56">
        <w:rPr>
          <w:rFonts w:eastAsia="Times New Roman"/>
          <w:kern w:val="0"/>
          <w:sz w:val="20"/>
          <w:szCs w:val="20"/>
          <w:lang w:eastAsia="ru-RU" w:bidi="ar-SA"/>
        </w:rPr>
        <w:t>;</w:t>
      </w:r>
    </w:p>
    <w:p w:rsidR="00657330" w:rsidRPr="00585D56" w:rsidRDefault="00657330" w:rsidP="00A05685">
      <w:pPr>
        <w:numPr>
          <w:ilvl w:val="0"/>
          <w:numId w:val="12"/>
        </w:numPr>
        <w:suppressAutoHyphens w:val="0"/>
        <w:spacing w:line="240" w:lineRule="auto"/>
        <w:ind w:left="0" w:firstLine="0"/>
        <w:rPr>
          <w:rFonts w:eastAsia="Times New Roman"/>
          <w:kern w:val="0"/>
          <w:sz w:val="20"/>
          <w:szCs w:val="20"/>
          <w:lang w:eastAsia="ru-RU" w:bidi="ar-SA"/>
        </w:rPr>
      </w:pPr>
      <w:r w:rsidRPr="00585D56">
        <w:rPr>
          <w:rFonts w:eastAsia="Times New Roman"/>
          <w:kern w:val="0"/>
          <w:sz w:val="20"/>
          <w:szCs w:val="20"/>
          <w:lang w:eastAsia="ru-RU" w:bidi="ar-SA"/>
        </w:rPr>
        <w:t>Прямое изображение (не зеркало)</w:t>
      </w:r>
      <w:r w:rsidR="00141766">
        <w:rPr>
          <w:rFonts w:eastAsia="Times New Roman"/>
          <w:kern w:val="0"/>
          <w:sz w:val="20"/>
          <w:szCs w:val="20"/>
          <w:lang w:eastAsia="ru-RU" w:bidi="ar-SA"/>
        </w:rPr>
        <w:t>, без приводных меток и без дополнительной</w:t>
      </w:r>
      <w:r w:rsidRPr="00585D56">
        <w:rPr>
          <w:rFonts w:eastAsia="Times New Roman"/>
          <w:kern w:val="0"/>
          <w:sz w:val="20"/>
          <w:szCs w:val="20"/>
          <w:lang w:eastAsia="ru-RU" w:bidi="ar-SA"/>
        </w:rPr>
        <w:t xml:space="preserve"> </w:t>
      </w:r>
      <w:r w:rsidR="00141766">
        <w:rPr>
          <w:rFonts w:eastAsia="Times New Roman"/>
          <w:kern w:val="0"/>
          <w:sz w:val="20"/>
          <w:szCs w:val="20"/>
          <w:lang w:eastAsia="ru-RU" w:bidi="ar-SA"/>
        </w:rPr>
        <w:t>и</w:t>
      </w:r>
      <w:r w:rsidRPr="00585D56">
        <w:rPr>
          <w:rFonts w:eastAsia="Times New Roman"/>
          <w:kern w:val="0"/>
          <w:sz w:val="20"/>
          <w:szCs w:val="20"/>
          <w:lang w:eastAsia="ru-RU" w:bidi="ar-SA"/>
        </w:rPr>
        <w:t>нформации о цветности</w:t>
      </w:r>
      <w:r w:rsidR="00A05685" w:rsidRPr="00585D56">
        <w:rPr>
          <w:rFonts w:eastAsia="Times New Roman"/>
          <w:kern w:val="0"/>
          <w:sz w:val="20"/>
          <w:szCs w:val="20"/>
          <w:lang w:eastAsia="ru-RU" w:bidi="ar-SA"/>
        </w:rPr>
        <w:t>;</w:t>
      </w:r>
    </w:p>
    <w:p w:rsidR="00A05685" w:rsidRPr="004103AF" w:rsidRDefault="00657330" w:rsidP="004103AF">
      <w:pPr>
        <w:numPr>
          <w:ilvl w:val="0"/>
          <w:numId w:val="12"/>
        </w:numPr>
        <w:suppressAutoHyphens w:val="0"/>
        <w:spacing w:line="240" w:lineRule="auto"/>
        <w:ind w:left="720" w:hanging="720"/>
        <w:rPr>
          <w:rFonts w:eastAsia="Times New Roman"/>
          <w:kern w:val="0"/>
          <w:sz w:val="20"/>
          <w:szCs w:val="20"/>
          <w:lang w:eastAsia="ru-RU" w:bidi="ar-SA"/>
        </w:rPr>
      </w:pPr>
      <w:r w:rsidRPr="00585D56">
        <w:rPr>
          <w:rFonts w:eastAsia="Times New Roman"/>
          <w:kern w:val="0"/>
          <w:sz w:val="20"/>
          <w:szCs w:val="20"/>
          <w:lang w:val="en-US" w:eastAsia="ru-RU" w:bidi="ar-SA"/>
        </w:rPr>
        <w:t>PDF</w:t>
      </w:r>
      <w:r w:rsidRPr="00585D56">
        <w:rPr>
          <w:rFonts w:eastAsia="Times New Roman"/>
          <w:kern w:val="0"/>
          <w:sz w:val="20"/>
          <w:szCs w:val="20"/>
          <w:lang w:eastAsia="ru-RU" w:bidi="ar-SA"/>
        </w:rPr>
        <w:t xml:space="preserve"> файл генерируется из </w:t>
      </w:r>
      <w:r w:rsidRPr="00585D56">
        <w:rPr>
          <w:rFonts w:eastAsia="Times New Roman"/>
          <w:kern w:val="0"/>
          <w:sz w:val="20"/>
          <w:szCs w:val="20"/>
          <w:lang w:val="en-US" w:eastAsia="ru-RU" w:bidi="ar-SA"/>
        </w:rPr>
        <w:t>PS</w:t>
      </w:r>
      <w:r w:rsidRPr="00585D56">
        <w:rPr>
          <w:rFonts w:eastAsia="Times New Roman"/>
          <w:kern w:val="0"/>
          <w:sz w:val="20"/>
          <w:szCs w:val="20"/>
          <w:lang w:eastAsia="ru-RU" w:bidi="ar-SA"/>
        </w:rPr>
        <w:t xml:space="preserve"> файла записанного из программы верстки.</w:t>
      </w:r>
    </w:p>
    <w:p w:rsidR="00657330" w:rsidRPr="00585D56" w:rsidRDefault="00657330" w:rsidP="00A05685">
      <w:pPr>
        <w:suppressAutoHyphens w:val="0"/>
        <w:spacing w:line="240" w:lineRule="auto"/>
        <w:ind w:firstLine="0"/>
        <w:rPr>
          <w:rFonts w:eastAsia="Times New Roman"/>
          <w:b/>
          <w:kern w:val="0"/>
          <w:sz w:val="20"/>
          <w:szCs w:val="20"/>
          <w:lang w:eastAsia="ru-RU" w:bidi="ar-SA"/>
        </w:rPr>
      </w:pPr>
      <w:r w:rsidRPr="00585D56">
        <w:rPr>
          <w:rFonts w:eastAsia="Times New Roman"/>
          <w:b/>
          <w:i/>
          <w:kern w:val="0"/>
          <w:sz w:val="20"/>
          <w:szCs w:val="20"/>
          <w:lang w:eastAsia="ru-RU" w:bidi="ar-SA"/>
        </w:rPr>
        <w:t>При подготовке растровых объектов использовать цветовой профиль со следующими значениями:</w:t>
      </w:r>
    </w:p>
    <w:p w:rsidR="00657330" w:rsidRPr="005214C4" w:rsidRDefault="00A05685" w:rsidP="00657330">
      <w:pPr>
        <w:suppressAutoHyphens w:val="0"/>
        <w:spacing w:line="240" w:lineRule="auto"/>
        <w:ind w:firstLine="0"/>
        <w:jc w:val="left"/>
        <w:rPr>
          <w:rFonts w:eastAsia="Times New Roman"/>
          <w:kern w:val="0"/>
          <w:sz w:val="20"/>
          <w:szCs w:val="20"/>
          <w:lang w:val="en-US" w:eastAsia="ru-RU" w:bidi="ar-SA"/>
        </w:rPr>
      </w:pPr>
      <w:r w:rsidRPr="00585D56">
        <w:rPr>
          <w:rFonts w:eastAsia="Times New Roman"/>
          <w:kern w:val="0"/>
          <w:sz w:val="20"/>
          <w:szCs w:val="20"/>
          <w:lang w:val="en-US" w:eastAsia="ru-RU" w:bidi="ar-SA"/>
        </w:rPr>
        <w:t xml:space="preserve">- </w:t>
      </w:r>
      <w:proofErr w:type="spellStart"/>
      <w:r w:rsidR="00657330" w:rsidRPr="00585D56">
        <w:rPr>
          <w:rFonts w:eastAsia="Times New Roman"/>
          <w:kern w:val="0"/>
          <w:sz w:val="20"/>
          <w:szCs w:val="20"/>
          <w:lang w:val="en-US" w:eastAsia="ru-RU" w:bidi="ar-SA"/>
        </w:rPr>
        <w:t>Eurostandart</w:t>
      </w:r>
      <w:proofErr w:type="spellEnd"/>
      <w:r w:rsidR="00657330" w:rsidRPr="00585D56">
        <w:rPr>
          <w:rFonts w:eastAsia="Times New Roman"/>
          <w:kern w:val="0"/>
          <w:sz w:val="20"/>
          <w:szCs w:val="20"/>
          <w:lang w:val="en-US" w:eastAsia="ru-RU" w:bidi="ar-SA"/>
        </w:rPr>
        <w:t xml:space="preserve"> (Newsprint)</w:t>
      </w:r>
      <w:r w:rsidRPr="005214C4">
        <w:rPr>
          <w:rFonts w:eastAsia="Times New Roman"/>
          <w:kern w:val="0"/>
          <w:sz w:val="20"/>
          <w:szCs w:val="20"/>
          <w:lang w:val="en-US" w:eastAsia="ru-RU" w:bidi="ar-SA"/>
        </w:rPr>
        <w:t>;</w:t>
      </w:r>
    </w:p>
    <w:p w:rsidR="00657330" w:rsidRPr="00141766" w:rsidRDefault="00A05685" w:rsidP="00657330">
      <w:pPr>
        <w:suppressAutoHyphens w:val="0"/>
        <w:spacing w:line="240" w:lineRule="auto"/>
        <w:ind w:firstLine="0"/>
        <w:jc w:val="left"/>
        <w:rPr>
          <w:rFonts w:eastAsia="Times New Roman"/>
          <w:kern w:val="0"/>
          <w:sz w:val="20"/>
          <w:szCs w:val="20"/>
          <w:lang w:val="en-US" w:eastAsia="ru-RU" w:bidi="ar-SA"/>
        </w:rPr>
      </w:pPr>
      <w:r w:rsidRPr="00141766">
        <w:rPr>
          <w:rFonts w:eastAsia="Times New Roman"/>
          <w:kern w:val="0"/>
          <w:sz w:val="20"/>
          <w:szCs w:val="20"/>
          <w:lang w:val="en-US" w:eastAsia="ru-RU" w:bidi="ar-SA"/>
        </w:rPr>
        <w:t xml:space="preserve">- </w:t>
      </w:r>
      <w:r w:rsidR="00657330" w:rsidRPr="00141766">
        <w:rPr>
          <w:rFonts w:eastAsia="Times New Roman"/>
          <w:kern w:val="0"/>
          <w:sz w:val="20"/>
          <w:szCs w:val="20"/>
          <w:lang w:val="en-US" w:eastAsia="ru-RU" w:bidi="ar-SA"/>
        </w:rPr>
        <w:t xml:space="preserve">Dot Gain </w:t>
      </w:r>
      <w:r w:rsidRPr="00141766">
        <w:rPr>
          <w:rFonts w:eastAsia="Times New Roman"/>
          <w:kern w:val="0"/>
          <w:sz w:val="20"/>
          <w:szCs w:val="20"/>
          <w:lang w:val="en-US" w:eastAsia="ru-RU" w:bidi="ar-SA"/>
        </w:rPr>
        <w:t>–</w:t>
      </w:r>
      <w:r w:rsidR="00657330" w:rsidRPr="00141766">
        <w:rPr>
          <w:rFonts w:eastAsia="Times New Roman"/>
          <w:kern w:val="0"/>
          <w:sz w:val="20"/>
          <w:szCs w:val="20"/>
          <w:lang w:val="en-US" w:eastAsia="ru-RU" w:bidi="ar-SA"/>
        </w:rPr>
        <w:t xml:space="preserve"> 33</w:t>
      </w:r>
      <w:r w:rsidRPr="00141766">
        <w:rPr>
          <w:rFonts w:eastAsia="Times New Roman"/>
          <w:kern w:val="0"/>
          <w:sz w:val="20"/>
          <w:szCs w:val="20"/>
          <w:lang w:val="en-US" w:eastAsia="ru-RU" w:bidi="ar-SA"/>
        </w:rPr>
        <w:t>;</w:t>
      </w:r>
    </w:p>
    <w:p w:rsidR="00657330" w:rsidRPr="00141766" w:rsidRDefault="00A05685" w:rsidP="00657330">
      <w:pPr>
        <w:suppressAutoHyphens w:val="0"/>
        <w:spacing w:line="240" w:lineRule="auto"/>
        <w:ind w:firstLine="0"/>
        <w:jc w:val="left"/>
        <w:rPr>
          <w:rFonts w:eastAsia="Times New Roman"/>
          <w:kern w:val="0"/>
          <w:sz w:val="20"/>
          <w:szCs w:val="20"/>
          <w:lang w:val="en-US" w:eastAsia="ru-RU" w:bidi="ar-SA"/>
        </w:rPr>
      </w:pPr>
      <w:r w:rsidRPr="00141766">
        <w:rPr>
          <w:rFonts w:eastAsia="Times New Roman"/>
          <w:kern w:val="0"/>
          <w:sz w:val="20"/>
          <w:szCs w:val="20"/>
          <w:lang w:val="en-US" w:eastAsia="ru-RU" w:bidi="ar-SA"/>
        </w:rPr>
        <w:t xml:space="preserve">- </w:t>
      </w:r>
      <w:r w:rsidR="00657330" w:rsidRPr="00141766">
        <w:rPr>
          <w:rFonts w:eastAsia="Times New Roman"/>
          <w:kern w:val="0"/>
          <w:sz w:val="20"/>
          <w:szCs w:val="20"/>
          <w:lang w:val="en-US" w:eastAsia="ru-RU" w:bidi="ar-SA"/>
        </w:rPr>
        <w:t xml:space="preserve">TIL </w:t>
      </w:r>
      <w:r w:rsidRPr="00141766">
        <w:rPr>
          <w:rFonts w:eastAsia="Times New Roman"/>
          <w:kern w:val="0"/>
          <w:sz w:val="20"/>
          <w:szCs w:val="20"/>
          <w:lang w:val="en-US" w:eastAsia="ru-RU" w:bidi="ar-SA"/>
        </w:rPr>
        <w:t>–</w:t>
      </w:r>
      <w:r w:rsidR="00657330" w:rsidRPr="00141766">
        <w:rPr>
          <w:rFonts w:eastAsia="Times New Roman"/>
          <w:kern w:val="0"/>
          <w:sz w:val="20"/>
          <w:szCs w:val="20"/>
          <w:lang w:val="en-US" w:eastAsia="ru-RU" w:bidi="ar-SA"/>
        </w:rPr>
        <w:t xml:space="preserve"> 240</w:t>
      </w:r>
      <w:r w:rsidRPr="00141766">
        <w:rPr>
          <w:rFonts w:eastAsia="Times New Roman"/>
          <w:kern w:val="0"/>
          <w:sz w:val="20"/>
          <w:szCs w:val="20"/>
          <w:lang w:val="en-US" w:eastAsia="ru-RU" w:bidi="ar-SA"/>
        </w:rPr>
        <w:t>;</w:t>
      </w:r>
    </w:p>
    <w:p w:rsidR="00657330" w:rsidRPr="005214C4" w:rsidRDefault="00A05685" w:rsidP="00657330">
      <w:pPr>
        <w:suppressAutoHyphens w:val="0"/>
        <w:spacing w:line="240" w:lineRule="auto"/>
        <w:ind w:firstLine="0"/>
        <w:jc w:val="left"/>
        <w:rPr>
          <w:rFonts w:eastAsia="Times New Roman"/>
          <w:kern w:val="0"/>
          <w:sz w:val="20"/>
          <w:szCs w:val="20"/>
          <w:lang w:eastAsia="ru-RU" w:bidi="ar-SA"/>
        </w:rPr>
      </w:pPr>
      <w:r w:rsidRPr="005214C4">
        <w:rPr>
          <w:rFonts w:eastAsia="Times New Roman"/>
          <w:kern w:val="0"/>
          <w:sz w:val="20"/>
          <w:szCs w:val="20"/>
          <w:lang w:eastAsia="ru-RU" w:bidi="ar-SA"/>
        </w:rPr>
        <w:t xml:space="preserve">- </w:t>
      </w:r>
      <w:r w:rsidR="00657330" w:rsidRPr="00141766">
        <w:rPr>
          <w:rFonts w:eastAsia="Times New Roman"/>
          <w:kern w:val="0"/>
          <w:sz w:val="20"/>
          <w:szCs w:val="20"/>
          <w:lang w:val="en-US" w:eastAsia="ru-RU" w:bidi="ar-SA"/>
        </w:rPr>
        <w:t>BIL</w:t>
      </w:r>
      <w:r w:rsidR="00657330" w:rsidRPr="005214C4">
        <w:rPr>
          <w:rFonts w:eastAsia="Times New Roman"/>
          <w:kern w:val="0"/>
          <w:sz w:val="20"/>
          <w:szCs w:val="20"/>
          <w:lang w:eastAsia="ru-RU" w:bidi="ar-SA"/>
        </w:rPr>
        <w:t xml:space="preserve"> </w:t>
      </w:r>
      <w:r w:rsidRPr="005214C4">
        <w:rPr>
          <w:rFonts w:eastAsia="Times New Roman"/>
          <w:kern w:val="0"/>
          <w:sz w:val="20"/>
          <w:szCs w:val="20"/>
          <w:lang w:eastAsia="ru-RU" w:bidi="ar-SA"/>
        </w:rPr>
        <w:t>–</w:t>
      </w:r>
      <w:r w:rsidR="00657330" w:rsidRPr="005214C4">
        <w:rPr>
          <w:rFonts w:eastAsia="Times New Roman"/>
          <w:kern w:val="0"/>
          <w:sz w:val="20"/>
          <w:szCs w:val="20"/>
          <w:lang w:eastAsia="ru-RU" w:bidi="ar-SA"/>
        </w:rPr>
        <w:t xml:space="preserve"> 90</w:t>
      </w:r>
      <w:r w:rsidRPr="005214C4">
        <w:rPr>
          <w:rFonts w:eastAsia="Times New Roman"/>
          <w:kern w:val="0"/>
          <w:sz w:val="20"/>
          <w:szCs w:val="20"/>
          <w:lang w:eastAsia="ru-RU" w:bidi="ar-SA"/>
        </w:rPr>
        <w:t>;</w:t>
      </w:r>
    </w:p>
    <w:p w:rsidR="00657330" w:rsidRPr="00141766" w:rsidRDefault="00A05685" w:rsidP="00657330">
      <w:pPr>
        <w:suppressAutoHyphens w:val="0"/>
        <w:spacing w:line="240" w:lineRule="auto"/>
        <w:ind w:firstLine="0"/>
        <w:jc w:val="left"/>
        <w:rPr>
          <w:rFonts w:eastAsia="Times New Roman"/>
          <w:kern w:val="0"/>
          <w:sz w:val="20"/>
          <w:szCs w:val="20"/>
          <w:lang w:eastAsia="ru-RU" w:bidi="ar-SA"/>
        </w:rPr>
      </w:pPr>
      <w:r w:rsidRPr="005214C4">
        <w:rPr>
          <w:rFonts w:eastAsia="Times New Roman"/>
          <w:kern w:val="0"/>
          <w:sz w:val="20"/>
          <w:szCs w:val="20"/>
          <w:lang w:eastAsia="ru-RU" w:bidi="ar-SA"/>
        </w:rPr>
        <w:t xml:space="preserve">- </w:t>
      </w:r>
      <w:r w:rsidR="00657330" w:rsidRPr="00141766">
        <w:rPr>
          <w:rFonts w:eastAsia="Times New Roman"/>
          <w:kern w:val="0"/>
          <w:sz w:val="20"/>
          <w:szCs w:val="20"/>
          <w:lang w:val="en-US" w:eastAsia="ru-RU" w:bidi="ar-SA"/>
        </w:rPr>
        <w:t>UCA</w:t>
      </w:r>
      <w:r w:rsidR="00657330" w:rsidRPr="005214C4">
        <w:rPr>
          <w:rFonts w:eastAsia="Times New Roman"/>
          <w:kern w:val="0"/>
          <w:sz w:val="20"/>
          <w:szCs w:val="20"/>
          <w:lang w:eastAsia="ru-RU" w:bidi="ar-SA"/>
        </w:rPr>
        <w:t xml:space="preserve"> </w:t>
      </w:r>
      <w:r w:rsidRPr="005214C4">
        <w:rPr>
          <w:rFonts w:eastAsia="Times New Roman"/>
          <w:kern w:val="0"/>
          <w:sz w:val="20"/>
          <w:szCs w:val="20"/>
          <w:lang w:eastAsia="ru-RU" w:bidi="ar-SA"/>
        </w:rPr>
        <w:t>–</w:t>
      </w:r>
      <w:r w:rsidR="00657330" w:rsidRPr="005214C4">
        <w:rPr>
          <w:rFonts w:eastAsia="Times New Roman"/>
          <w:kern w:val="0"/>
          <w:sz w:val="20"/>
          <w:szCs w:val="20"/>
          <w:lang w:eastAsia="ru-RU" w:bidi="ar-SA"/>
        </w:rPr>
        <w:t xml:space="preserve"> 0</w:t>
      </w:r>
      <w:r w:rsidRPr="00141766">
        <w:rPr>
          <w:rFonts w:eastAsia="Times New Roman"/>
          <w:kern w:val="0"/>
          <w:sz w:val="20"/>
          <w:szCs w:val="20"/>
          <w:lang w:eastAsia="ru-RU" w:bidi="ar-SA"/>
        </w:rPr>
        <w:t>;</w:t>
      </w:r>
    </w:p>
    <w:p w:rsidR="00141766" w:rsidRPr="00141766" w:rsidRDefault="00A05685" w:rsidP="00657330">
      <w:pPr>
        <w:suppressAutoHyphens w:val="0"/>
        <w:spacing w:line="240" w:lineRule="auto"/>
        <w:ind w:firstLine="0"/>
        <w:jc w:val="left"/>
        <w:rPr>
          <w:rFonts w:eastAsia="Times New Roman"/>
          <w:kern w:val="0"/>
          <w:sz w:val="20"/>
          <w:szCs w:val="20"/>
          <w:lang w:eastAsia="ru-RU" w:bidi="ar-SA"/>
        </w:rPr>
      </w:pPr>
      <w:r w:rsidRPr="005214C4">
        <w:rPr>
          <w:rFonts w:eastAsia="Times New Roman"/>
          <w:kern w:val="0"/>
          <w:sz w:val="20"/>
          <w:szCs w:val="20"/>
          <w:lang w:eastAsia="ru-RU" w:bidi="ar-SA"/>
        </w:rPr>
        <w:t xml:space="preserve">- </w:t>
      </w:r>
      <w:r w:rsidR="00657330" w:rsidRPr="00141766">
        <w:rPr>
          <w:rFonts w:eastAsia="Times New Roman"/>
          <w:kern w:val="0"/>
          <w:sz w:val="20"/>
          <w:szCs w:val="20"/>
          <w:lang w:val="en-US" w:eastAsia="ru-RU" w:bidi="ar-SA"/>
        </w:rPr>
        <w:t>GCR</w:t>
      </w:r>
      <w:r w:rsidR="00657330" w:rsidRPr="005214C4">
        <w:rPr>
          <w:rFonts w:eastAsia="Times New Roman"/>
          <w:kern w:val="0"/>
          <w:sz w:val="20"/>
          <w:szCs w:val="20"/>
          <w:lang w:eastAsia="ru-RU" w:bidi="ar-SA"/>
        </w:rPr>
        <w:t>-</w:t>
      </w:r>
      <w:r w:rsidR="00657330" w:rsidRPr="00141766">
        <w:rPr>
          <w:rFonts w:eastAsia="Times New Roman"/>
          <w:kern w:val="0"/>
          <w:sz w:val="20"/>
          <w:szCs w:val="20"/>
          <w:lang w:val="en-US" w:eastAsia="ru-RU" w:bidi="ar-SA"/>
        </w:rPr>
        <w:t>Medium</w:t>
      </w:r>
      <w:r w:rsidRPr="00141766">
        <w:rPr>
          <w:rFonts w:eastAsia="Times New Roman"/>
          <w:kern w:val="0"/>
          <w:sz w:val="20"/>
          <w:szCs w:val="20"/>
          <w:lang w:eastAsia="ru-RU" w:bidi="ar-SA"/>
        </w:rPr>
        <w:t>;</w:t>
      </w:r>
    </w:p>
    <w:p w:rsidR="00141766" w:rsidRPr="00141766" w:rsidRDefault="00141766" w:rsidP="00141766">
      <w:pPr>
        <w:pStyle w:val="p3"/>
        <w:shd w:val="clear" w:color="auto" w:fill="FFFFFF"/>
        <w:spacing w:before="0" w:beforeAutospacing="0" w:after="0" w:afterAutospacing="0"/>
        <w:rPr>
          <w:color w:val="000000"/>
          <w:sz w:val="20"/>
          <w:szCs w:val="20"/>
        </w:rPr>
      </w:pPr>
      <w:r w:rsidRPr="00141766">
        <w:rPr>
          <w:color w:val="000000"/>
          <w:sz w:val="20"/>
          <w:szCs w:val="20"/>
        </w:rPr>
        <w:t xml:space="preserve">Разрешение - газетная бумага: 100 </w:t>
      </w:r>
      <w:proofErr w:type="spellStart"/>
      <w:r w:rsidRPr="00141766">
        <w:rPr>
          <w:color w:val="000000"/>
          <w:sz w:val="20"/>
          <w:szCs w:val="20"/>
        </w:rPr>
        <w:t>lpi</w:t>
      </w:r>
      <w:proofErr w:type="spellEnd"/>
      <w:r w:rsidRPr="00141766">
        <w:rPr>
          <w:color w:val="000000"/>
          <w:sz w:val="20"/>
          <w:szCs w:val="20"/>
        </w:rPr>
        <w:t xml:space="preserve"> (40 л/см).</w:t>
      </w:r>
    </w:p>
    <w:p w:rsidR="00141766" w:rsidRPr="00141766" w:rsidRDefault="00141766" w:rsidP="00141766">
      <w:pPr>
        <w:pStyle w:val="p3"/>
        <w:shd w:val="clear" w:color="auto" w:fill="FFFFFF"/>
        <w:spacing w:before="0" w:beforeAutospacing="0" w:after="0" w:afterAutospacing="0"/>
        <w:rPr>
          <w:color w:val="000000"/>
          <w:sz w:val="20"/>
          <w:szCs w:val="20"/>
        </w:rPr>
      </w:pPr>
      <w:r w:rsidRPr="00141766">
        <w:rPr>
          <w:color w:val="000000"/>
          <w:sz w:val="20"/>
          <w:szCs w:val="20"/>
        </w:rPr>
        <w:t>Максимальный суммарный объем красок в изображениях должен составлять не более 240%</w:t>
      </w:r>
    </w:p>
    <w:p w:rsidR="00141766" w:rsidRPr="00141766" w:rsidRDefault="00141766" w:rsidP="00141766">
      <w:pPr>
        <w:pStyle w:val="p3"/>
        <w:shd w:val="clear" w:color="auto" w:fill="FFFFFF"/>
        <w:spacing w:before="0" w:beforeAutospacing="0" w:after="0" w:afterAutospacing="0"/>
        <w:rPr>
          <w:color w:val="000000"/>
          <w:sz w:val="20"/>
          <w:szCs w:val="20"/>
        </w:rPr>
      </w:pPr>
      <w:r w:rsidRPr="00141766">
        <w:rPr>
          <w:color w:val="000000"/>
          <w:sz w:val="20"/>
          <w:szCs w:val="20"/>
        </w:rPr>
        <w:t>Градация изображений:</w:t>
      </w:r>
    </w:p>
    <w:p w:rsidR="00141766" w:rsidRPr="00141766" w:rsidRDefault="00141766" w:rsidP="00141766">
      <w:pPr>
        <w:pStyle w:val="p9"/>
        <w:shd w:val="clear" w:color="auto" w:fill="FFFFFF"/>
        <w:spacing w:before="0" w:beforeAutospacing="0" w:after="0" w:afterAutospacing="0"/>
        <w:ind w:left="765" w:hanging="765"/>
        <w:rPr>
          <w:color w:val="000000"/>
          <w:sz w:val="20"/>
          <w:szCs w:val="20"/>
        </w:rPr>
      </w:pPr>
      <w:r w:rsidRPr="00141766">
        <w:rPr>
          <w:rStyle w:val="s4"/>
          <w:color w:val="000000"/>
          <w:sz w:val="20"/>
          <w:szCs w:val="20"/>
        </w:rPr>
        <w:sym w:font="Symbol" w:char="F0B7"/>
      </w:r>
      <w:r w:rsidRPr="00141766">
        <w:rPr>
          <w:color w:val="000000"/>
          <w:sz w:val="20"/>
          <w:szCs w:val="20"/>
        </w:rPr>
        <w:t>пределы воспроизводимых значений градации изображения 5-85%;</w:t>
      </w:r>
    </w:p>
    <w:p w:rsidR="00141766" w:rsidRPr="00141766" w:rsidRDefault="00141766" w:rsidP="00141766">
      <w:pPr>
        <w:pStyle w:val="p9"/>
        <w:shd w:val="clear" w:color="auto" w:fill="FFFFFF"/>
        <w:spacing w:before="0" w:beforeAutospacing="0" w:after="0" w:afterAutospacing="0"/>
        <w:ind w:left="765" w:hanging="765"/>
        <w:rPr>
          <w:color w:val="000000"/>
          <w:sz w:val="20"/>
          <w:szCs w:val="20"/>
        </w:rPr>
      </w:pPr>
      <w:r w:rsidRPr="00141766">
        <w:rPr>
          <w:rStyle w:val="s4"/>
          <w:color w:val="000000"/>
          <w:sz w:val="20"/>
          <w:szCs w:val="20"/>
        </w:rPr>
        <w:sym w:font="Symbol" w:char="F0B7"/>
      </w:r>
      <w:r w:rsidRPr="00141766">
        <w:rPr>
          <w:color w:val="000000"/>
          <w:sz w:val="20"/>
          <w:szCs w:val="20"/>
        </w:rPr>
        <w:t>самый светлый участок растрового изображения: не менее 5%;</w:t>
      </w:r>
    </w:p>
    <w:p w:rsidR="00141766" w:rsidRPr="00141766" w:rsidRDefault="00141766" w:rsidP="00141766">
      <w:pPr>
        <w:pStyle w:val="p9"/>
        <w:shd w:val="clear" w:color="auto" w:fill="FFFFFF"/>
        <w:spacing w:before="0" w:beforeAutospacing="0" w:after="0" w:afterAutospacing="0"/>
        <w:ind w:left="765" w:hanging="765"/>
        <w:rPr>
          <w:color w:val="000000"/>
          <w:sz w:val="20"/>
          <w:szCs w:val="20"/>
        </w:rPr>
      </w:pPr>
      <w:r w:rsidRPr="00141766">
        <w:rPr>
          <w:rStyle w:val="s4"/>
          <w:color w:val="000000"/>
          <w:sz w:val="20"/>
          <w:szCs w:val="20"/>
        </w:rPr>
        <w:sym w:font="Symbol" w:char="F0B7"/>
      </w:r>
      <w:r w:rsidRPr="00141766">
        <w:rPr>
          <w:color w:val="000000"/>
          <w:sz w:val="20"/>
          <w:szCs w:val="20"/>
        </w:rPr>
        <w:t>в тенях изображения каждая из составляющих CMYK не должна превышать 85%.</w:t>
      </w:r>
    </w:p>
    <w:p w:rsidR="00141766" w:rsidRPr="00141766" w:rsidRDefault="00141766" w:rsidP="00141766">
      <w:pPr>
        <w:pStyle w:val="p3"/>
        <w:shd w:val="clear" w:color="auto" w:fill="FFFFFF"/>
        <w:spacing w:before="0" w:beforeAutospacing="0" w:after="0" w:afterAutospacing="0"/>
        <w:rPr>
          <w:color w:val="000000"/>
          <w:sz w:val="20"/>
          <w:szCs w:val="20"/>
        </w:rPr>
      </w:pPr>
      <w:r w:rsidRPr="00141766">
        <w:rPr>
          <w:color w:val="000000"/>
          <w:sz w:val="20"/>
          <w:szCs w:val="20"/>
        </w:rPr>
        <w:t>При верстке полос все векторные эффекты (градиентная заливка, прозрачности, тени) переводить в растр.</w:t>
      </w:r>
    </w:p>
    <w:p w:rsidR="00173DAF" w:rsidRDefault="00141766" w:rsidP="00173DAF">
      <w:pPr>
        <w:pStyle w:val="p3"/>
        <w:shd w:val="clear" w:color="auto" w:fill="FFFFFF"/>
        <w:spacing w:before="0" w:beforeAutospacing="0" w:after="0" w:afterAutospacing="0"/>
        <w:rPr>
          <w:color w:val="000000"/>
          <w:sz w:val="20"/>
          <w:szCs w:val="20"/>
        </w:rPr>
      </w:pPr>
      <w:r w:rsidRPr="00141766">
        <w:rPr>
          <w:color w:val="000000"/>
          <w:sz w:val="20"/>
          <w:szCs w:val="20"/>
        </w:rPr>
        <w:t xml:space="preserve">Не допускается использование текста менее 6 </w:t>
      </w:r>
      <w:proofErr w:type="spellStart"/>
      <w:r w:rsidRPr="00141766">
        <w:rPr>
          <w:color w:val="000000"/>
          <w:sz w:val="20"/>
          <w:szCs w:val="20"/>
        </w:rPr>
        <w:t>pt</w:t>
      </w:r>
      <w:proofErr w:type="spellEnd"/>
      <w:r w:rsidRPr="00141766">
        <w:rPr>
          <w:color w:val="000000"/>
          <w:sz w:val="20"/>
          <w:szCs w:val="20"/>
        </w:rPr>
        <w:t>.</w:t>
      </w:r>
      <w:r w:rsidRPr="00141766">
        <w:rPr>
          <w:color w:val="000000"/>
          <w:sz w:val="20"/>
          <w:szCs w:val="20"/>
        </w:rPr>
        <w:br/>
        <w:t xml:space="preserve">Черный текст размером менее 12 </w:t>
      </w:r>
      <w:proofErr w:type="spellStart"/>
      <w:r w:rsidRPr="00141766">
        <w:rPr>
          <w:color w:val="000000"/>
          <w:sz w:val="20"/>
          <w:szCs w:val="20"/>
        </w:rPr>
        <w:t>pt</w:t>
      </w:r>
      <w:proofErr w:type="spellEnd"/>
      <w:r w:rsidRPr="00141766">
        <w:rPr>
          <w:color w:val="000000"/>
          <w:sz w:val="20"/>
          <w:szCs w:val="20"/>
        </w:rPr>
        <w:t xml:space="preserve"> должен печататься поверх фона (</w:t>
      </w:r>
      <w:proofErr w:type="spellStart"/>
      <w:r w:rsidRPr="00141766">
        <w:rPr>
          <w:color w:val="000000"/>
          <w:sz w:val="20"/>
          <w:szCs w:val="20"/>
        </w:rPr>
        <w:t>overprint</w:t>
      </w:r>
      <w:proofErr w:type="spellEnd"/>
      <w:r w:rsidRPr="00141766">
        <w:rPr>
          <w:color w:val="000000"/>
          <w:sz w:val="20"/>
          <w:szCs w:val="20"/>
        </w:rPr>
        <w:t>) без выворотки.</w:t>
      </w:r>
      <w:r w:rsidRPr="00141766">
        <w:rPr>
          <w:color w:val="000000"/>
          <w:sz w:val="20"/>
          <w:szCs w:val="20"/>
        </w:rPr>
        <w:br/>
        <w:t xml:space="preserve">Шрифт менее 12 - 14 </w:t>
      </w:r>
      <w:proofErr w:type="spellStart"/>
      <w:r w:rsidRPr="00141766">
        <w:rPr>
          <w:color w:val="000000"/>
          <w:sz w:val="20"/>
          <w:szCs w:val="20"/>
        </w:rPr>
        <w:t>pt</w:t>
      </w:r>
      <w:proofErr w:type="spellEnd"/>
      <w:r w:rsidRPr="00141766">
        <w:rPr>
          <w:color w:val="000000"/>
          <w:sz w:val="20"/>
          <w:szCs w:val="20"/>
        </w:rPr>
        <w:t xml:space="preserve"> должен состоять из одного цвета (краски).</w:t>
      </w:r>
      <w:r w:rsidRPr="00141766">
        <w:rPr>
          <w:color w:val="000000"/>
          <w:sz w:val="20"/>
          <w:szCs w:val="20"/>
        </w:rPr>
        <w:br/>
        <w:t xml:space="preserve">Выворотка под шрифт менее 12-14 </w:t>
      </w:r>
      <w:proofErr w:type="spellStart"/>
      <w:r w:rsidRPr="00141766">
        <w:rPr>
          <w:color w:val="000000"/>
          <w:sz w:val="20"/>
          <w:szCs w:val="20"/>
        </w:rPr>
        <w:t>pt</w:t>
      </w:r>
      <w:proofErr w:type="spellEnd"/>
      <w:r w:rsidRPr="00141766">
        <w:rPr>
          <w:color w:val="000000"/>
          <w:sz w:val="20"/>
          <w:szCs w:val="20"/>
        </w:rPr>
        <w:t xml:space="preserve"> должна состоять из одного цвета (краски).</w:t>
      </w:r>
      <w:r w:rsidRPr="00141766">
        <w:rPr>
          <w:color w:val="000000"/>
          <w:sz w:val="20"/>
          <w:szCs w:val="20"/>
        </w:rPr>
        <w:br/>
        <w:t xml:space="preserve">Толщина линий должна быть не менее 0,5 </w:t>
      </w:r>
      <w:proofErr w:type="spellStart"/>
      <w:r w:rsidRPr="00141766">
        <w:rPr>
          <w:color w:val="000000"/>
          <w:sz w:val="20"/>
          <w:szCs w:val="20"/>
        </w:rPr>
        <w:t>pt</w:t>
      </w:r>
      <w:proofErr w:type="spellEnd"/>
      <w:r w:rsidRPr="00141766">
        <w:rPr>
          <w:color w:val="000000"/>
          <w:sz w:val="20"/>
          <w:szCs w:val="20"/>
        </w:rPr>
        <w:t xml:space="preserve">, минимальная толщина негативных линий (выворотки) 1 </w:t>
      </w:r>
      <w:proofErr w:type="spellStart"/>
      <w:r w:rsidRPr="00141766">
        <w:rPr>
          <w:color w:val="000000"/>
          <w:sz w:val="20"/>
          <w:szCs w:val="20"/>
        </w:rPr>
        <w:t>pt</w:t>
      </w:r>
      <w:proofErr w:type="spellEnd"/>
      <w:r w:rsidRPr="00141766">
        <w:rPr>
          <w:color w:val="000000"/>
          <w:sz w:val="20"/>
          <w:szCs w:val="20"/>
        </w:rPr>
        <w:t>, при этом линия должна сос</w:t>
      </w:r>
      <w:r w:rsidR="00173DAF">
        <w:rPr>
          <w:color w:val="000000"/>
          <w:sz w:val="20"/>
          <w:szCs w:val="20"/>
        </w:rPr>
        <w:t>тоять из одного цвета (краски).</w:t>
      </w:r>
    </w:p>
    <w:p w:rsidR="00173DAF" w:rsidRDefault="00173DAF" w:rsidP="00173DAF">
      <w:pPr>
        <w:keepNext/>
        <w:numPr>
          <w:ilvl w:val="1"/>
          <w:numId w:val="1"/>
        </w:numPr>
        <w:spacing w:line="240" w:lineRule="auto"/>
        <w:jc w:val="center"/>
        <w:outlineLvl w:val="1"/>
        <w:rPr>
          <w:rFonts w:eastAsia="Times New Roman"/>
          <w:b/>
          <w:bCs/>
          <w:color w:val="FF0000"/>
          <w:kern w:val="0"/>
          <w:sz w:val="20"/>
          <w:szCs w:val="20"/>
          <w:lang w:eastAsia="ar-SA" w:bidi="ar-SA"/>
        </w:rPr>
      </w:pPr>
    </w:p>
    <w:p w:rsidR="0028316B" w:rsidRPr="00173DAF" w:rsidRDefault="00141766" w:rsidP="00173DAF">
      <w:pPr>
        <w:pStyle w:val="p3"/>
        <w:shd w:val="clear" w:color="auto" w:fill="FFFFFF"/>
        <w:spacing w:before="0" w:beforeAutospacing="0" w:after="0" w:afterAutospacing="0"/>
        <w:rPr>
          <w:color w:val="000000"/>
          <w:sz w:val="20"/>
          <w:szCs w:val="20"/>
        </w:rPr>
      </w:pPr>
      <w:r w:rsidRPr="00173DAF">
        <w:rPr>
          <w:bCs/>
          <w:color w:val="FF0000"/>
          <w:sz w:val="20"/>
          <w:szCs w:val="20"/>
        </w:rPr>
        <w:br w:type="page"/>
      </w:r>
    </w:p>
    <w:p w:rsidR="00D10364" w:rsidRDefault="00FC63D0" w:rsidP="00D10364">
      <w:pPr>
        <w:suppressAutoHyphens w:val="0"/>
        <w:spacing w:line="240" w:lineRule="auto"/>
        <w:ind w:firstLine="0"/>
        <w:jc w:val="center"/>
        <w:rPr>
          <w:rFonts w:eastAsia="Times New Roman"/>
          <w:b/>
          <w:bCs/>
          <w:kern w:val="0"/>
          <w:sz w:val="20"/>
          <w:szCs w:val="20"/>
          <w:lang w:eastAsia="ru-RU" w:bidi="ar-SA"/>
        </w:rPr>
      </w:pPr>
      <w:r w:rsidRPr="00585D56">
        <w:rPr>
          <w:rFonts w:eastAsia="Times New Roman"/>
          <w:b/>
          <w:bCs/>
          <w:kern w:val="0"/>
          <w:sz w:val="20"/>
          <w:szCs w:val="20"/>
          <w:lang w:eastAsia="ru-RU" w:bidi="ar-SA"/>
        </w:rPr>
        <w:lastRenderedPageBreak/>
        <w:t>7</w:t>
      </w:r>
      <w:r w:rsidR="00912B30" w:rsidRPr="00585D56">
        <w:rPr>
          <w:rFonts w:eastAsia="Times New Roman"/>
          <w:b/>
          <w:bCs/>
          <w:kern w:val="0"/>
          <w:sz w:val="20"/>
          <w:szCs w:val="20"/>
          <w:lang w:eastAsia="ru-RU" w:bidi="ar-SA"/>
        </w:rPr>
        <w:t xml:space="preserve">. </w:t>
      </w:r>
      <w:r w:rsidR="00EB6DEB" w:rsidRPr="00585D56">
        <w:rPr>
          <w:rFonts w:eastAsia="Times New Roman"/>
          <w:b/>
          <w:bCs/>
          <w:kern w:val="0"/>
          <w:sz w:val="20"/>
          <w:szCs w:val="20"/>
          <w:lang w:eastAsia="ru-RU" w:bidi="ar-SA"/>
        </w:rPr>
        <w:t xml:space="preserve">ПРОЕКТ </w:t>
      </w:r>
      <w:r w:rsidR="00657330" w:rsidRPr="00585D56">
        <w:rPr>
          <w:rFonts w:eastAsia="Times New Roman"/>
          <w:b/>
          <w:bCs/>
          <w:kern w:val="0"/>
          <w:sz w:val="20"/>
          <w:szCs w:val="20"/>
          <w:lang w:eastAsia="ru-RU" w:bidi="ar-SA"/>
        </w:rPr>
        <w:t>ДОГОВОРА</w:t>
      </w:r>
    </w:p>
    <w:p w:rsidR="00B13145" w:rsidRDefault="00B13145" w:rsidP="00D10364">
      <w:pPr>
        <w:suppressAutoHyphens w:val="0"/>
        <w:spacing w:line="240" w:lineRule="auto"/>
        <w:ind w:firstLine="0"/>
        <w:jc w:val="center"/>
        <w:rPr>
          <w:rFonts w:eastAsia="Times New Roman"/>
          <w:b/>
          <w:bCs/>
          <w:kern w:val="0"/>
          <w:sz w:val="20"/>
          <w:szCs w:val="20"/>
          <w:lang w:eastAsia="ru-RU" w:bidi="ar-SA"/>
        </w:rPr>
      </w:pPr>
    </w:p>
    <w:p w:rsidR="009D56EB" w:rsidRDefault="009D56EB" w:rsidP="009D56EB">
      <w:pPr>
        <w:suppressAutoHyphens w:val="0"/>
        <w:spacing w:line="240" w:lineRule="auto"/>
        <w:ind w:firstLine="0"/>
        <w:jc w:val="center"/>
        <w:rPr>
          <w:b/>
          <w:bCs/>
          <w:kern w:val="0"/>
          <w:sz w:val="20"/>
          <w:szCs w:val="20"/>
          <w:lang w:eastAsia="ru-RU"/>
        </w:rPr>
      </w:pPr>
      <w:r>
        <w:rPr>
          <w:b/>
          <w:bCs/>
          <w:kern w:val="0"/>
          <w:sz w:val="20"/>
          <w:szCs w:val="20"/>
          <w:lang w:eastAsia="ru-RU"/>
        </w:rPr>
        <w:t>на услуги по полиграфическому исполнению газеты «</w:t>
      </w:r>
      <w:r>
        <w:rPr>
          <w:b/>
          <w:bCs/>
          <w:sz w:val="20"/>
          <w:szCs w:val="20"/>
        </w:rPr>
        <w:t>Сельская жизнь</w:t>
      </w:r>
      <w:r>
        <w:rPr>
          <w:b/>
          <w:bCs/>
          <w:kern w:val="0"/>
          <w:sz w:val="20"/>
          <w:szCs w:val="20"/>
          <w:lang w:eastAsia="ru-RU"/>
        </w:rPr>
        <w:t>»</w:t>
      </w:r>
    </w:p>
    <w:p w:rsidR="00B13145" w:rsidRPr="00B13145" w:rsidRDefault="00B13145" w:rsidP="00B13145">
      <w:pPr>
        <w:spacing w:line="240" w:lineRule="auto"/>
        <w:ind w:firstLine="0"/>
        <w:rPr>
          <w:rFonts w:eastAsia="Times New Roman"/>
          <w:b/>
          <w:bCs/>
          <w:kern w:val="0"/>
          <w:sz w:val="20"/>
          <w:szCs w:val="20"/>
          <w:lang w:eastAsia="ar-SA" w:bidi="ar-SA"/>
        </w:rPr>
      </w:pPr>
    </w:p>
    <w:p w:rsidR="00B13145" w:rsidRPr="00B13145" w:rsidRDefault="00B13145" w:rsidP="00B13145">
      <w:pPr>
        <w:spacing w:line="240" w:lineRule="auto"/>
        <w:ind w:firstLine="0"/>
        <w:rPr>
          <w:rFonts w:eastAsia="Times New Roman"/>
          <w:bCs/>
          <w:kern w:val="0"/>
          <w:sz w:val="20"/>
          <w:szCs w:val="20"/>
          <w:lang w:eastAsia="ar-SA" w:bidi="ar-SA"/>
        </w:rPr>
      </w:pPr>
      <w:r w:rsidRPr="00B13145">
        <w:rPr>
          <w:rFonts w:eastAsia="Times New Roman"/>
          <w:bCs/>
          <w:kern w:val="0"/>
          <w:sz w:val="20"/>
          <w:szCs w:val="20"/>
          <w:lang w:eastAsia="ar-SA" w:bidi="ar-SA"/>
        </w:rPr>
        <w:t xml:space="preserve">г. ______________ </w:t>
      </w:r>
      <w:r w:rsidRPr="00B13145">
        <w:rPr>
          <w:rFonts w:eastAsia="Times New Roman"/>
          <w:bCs/>
          <w:kern w:val="0"/>
          <w:sz w:val="20"/>
          <w:szCs w:val="20"/>
          <w:lang w:eastAsia="ar-SA" w:bidi="ar-SA"/>
        </w:rPr>
        <w:tab/>
      </w:r>
      <w:r w:rsidRPr="00B13145">
        <w:rPr>
          <w:rFonts w:eastAsia="Times New Roman"/>
          <w:bCs/>
          <w:kern w:val="0"/>
          <w:sz w:val="20"/>
          <w:szCs w:val="20"/>
          <w:lang w:eastAsia="ar-SA" w:bidi="ar-SA"/>
        </w:rPr>
        <w:tab/>
      </w:r>
      <w:r w:rsidRPr="00B13145">
        <w:rPr>
          <w:rFonts w:eastAsia="Times New Roman"/>
          <w:bCs/>
          <w:kern w:val="0"/>
          <w:sz w:val="20"/>
          <w:szCs w:val="20"/>
          <w:lang w:eastAsia="ar-SA" w:bidi="ar-SA"/>
        </w:rPr>
        <w:tab/>
        <w:t xml:space="preserve">                        </w:t>
      </w:r>
      <w:r>
        <w:rPr>
          <w:rFonts w:eastAsia="Times New Roman"/>
          <w:bCs/>
          <w:kern w:val="0"/>
          <w:sz w:val="20"/>
          <w:szCs w:val="20"/>
          <w:lang w:eastAsia="ar-SA" w:bidi="ar-SA"/>
        </w:rPr>
        <w:t xml:space="preserve">                          </w:t>
      </w:r>
      <w:r w:rsidRPr="00B13145">
        <w:rPr>
          <w:rFonts w:eastAsia="Times New Roman"/>
          <w:bCs/>
          <w:kern w:val="0"/>
          <w:sz w:val="20"/>
          <w:szCs w:val="20"/>
          <w:lang w:eastAsia="ar-SA" w:bidi="ar-SA"/>
        </w:rPr>
        <w:t xml:space="preserve">                                           «____» _________ 201</w:t>
      </w:r>
      <w:r w:rsidR="00A45CEE">
        <w:rPr>
          <w:rFonts w:eastAsia="Times New Roman"/>
          <w:bCs/>
          <w:kern w:val="0"/>
          <w:sz w:val="20"/>
          <w:szCs w:val="20"/>
          <w:lang w:eastAsia="ar-SA" w:bidi="ar-SA"/>
        </w:rPr>
        <w:t>_</w:t>
      </w:r>
      <w:r w:rsidRPr="00B13145">
        <w:rPr>
          <w:rFonts w:eastAsia="Times New Roman"/>
          <w:bCs/>
          <w:kern w:val="0"/>
          <w:sz w:val="20"/>
          <w:szCs w:val="20"/>
          <w:lang w:eastAsia="ar-SA" w:bidi="ar-SA"/>
        </w:rPr>
        <w:t xml:space="preserve"> г.</w:t>
      </w:r>
    </w:p>
    <w:p w:rsidR="00B13145" w:rsidRPr="00B13145" w:rsidRDefault="00B13145" w:rsidP="00B13145">
      <w:pPr>
        <w:suppressAutoHyphens w:val="0"/>
        <w:spacing w:line="240" w:lineRule="auto"/>
        <w:ind w:firstLine="0"/>
        <w:rPr>
          <w:rFonts w:eastAsia="Times New Roman"/>
          <w:kern w:val="0"/>
          <w:sz w:val="20"/>
          <w:szCs w:val="20"/>
          <w:lang w:eastAsia="ru-RU" w:bidi="ar-SA"/>
        </w:rPr>
      </w:pP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kern w:val="0"/>
          <w:sz w:val="20"/>
          <w:szCs w:val="20"/>
          <w:lang w:eastAsia="ar-SA" w:bidi="ar-SA"/>
        </w:rPr>
        <w:t xml:space="preserve">__________________, именуемое в дальнейшем </w:t>
      </w:r>
      <w:r w:rsidRPr="00B13145">
        <w:rPr>
          <w:rFonts w:eastAsia="Times New Roman"/>
          <w:b/>
          <w:kern w:val="0"/>
          <w:sz w:val="20"/>
          <w:szCs w:val="20"/>
          <w:lang w:eastAsia="ar-SA" w:bidi="ar-SA"/>
        </w:rPr>
        <w:t>«Типография»</w:t>
      </w:r>
      <w:r w:rsidRPr="00B13145">
        <w:rPr>
          <w:rFonts w:eastAsia="Times New Roman"/>
          <w:kern w:val="0"/>
          <w:sz w:val="20"/>
          <w:szCs w:val="20"/>
          <w:lang w:eastAsia="ar-SA" w:bidi="ar-SA"/>
        </w:rPr>
        <w:t xml:space="preserve">, в лице ______________, действующего на основании ________________, с одной стороны и </w:t>
      </w:r>
      <w:r w:rsidRPr="00EA35F1">
        <w:rPr>
          <w:rFonts w:eastAsia="Times New Roman"/>
          <w:kern w:val="0"/>
          <w:sz w:val="20"/>
          <w:szCs w:val="20"/>
          <w:lang w:eastAsia="ar-SA" w:bidi="ar-SA"/>
        </w:rPr>
        <w:t>ООО «Редакция газеты «</w:t>
      </w:r>
      <w:r w:rsidR="009D56EB">
        <w:rPr>
          <w:rFonts w:eastAsia="Times New Roman"/>
          <w:kern w:val="0"/>
          <w:sz w:val="20"/>
          <w:szCs w:val="20"/>
          <w:lang w:eastAsia="ar-SA" w:bidi="ar-SA"/>
        </w:rPr>
        <w:t>Сельская жизнь</w:t>
      </w:r>
      <w:r w:rsidRPr="00EA35F1">
        <w:rPr>
          <w:rFonts w:eastAsia="Times New Roman"/>
          <w:kern w:val="0"/>
          <w:sz w:val="20"/>
          <w:szCs w:val="20"/>
          <w:lang w:eastAsia="ar-SA" w:bidi="ar-SA"/>
        </w:rPr>
        <w:t>»</w:t>
      </w:r>
      <w:r w:rsidRPr="00B13145">
        <w:rPr>
          <w:rFonts w:eastAsia="Times New Roman"/>
          <w:kern w:val="0"/>
          <w:sz w:val="20"/>
          <w:szCs w:val="20"/>
          <w:lang w:eastAsia="ar-SA" w:bidi="ar-SA"/>
        </w:rPr>
        <w:t xml:space="preserve">, именуемое в дальнейшем </w:t>
      </w:r>
      <w:r w:rsidRPr="00B13145">
        <w:rPr>
          <w:rFonts w:eastAsia="Times New Roman"/>
          <w:b/>
          <w:kern w:val="0"/>
          <w:sz w:val="20"/>
          <w:szCs w:val="20"/>
          <w:lang w:eastAsia="ar-SA" w:bidi="ar-SA"/>
        </w:rPr>
        <w:t>«Заказчик»</w:t>
      </w:r>
      <w:r w:rsidRPr="00B13145">
        <w:rPr>
          <w:rFonts w:eastAsia="Times New Roman"/>
          <w:kern w:val="0"/>
          <w:sz w:val="20"/>
          <w:szCs w:val="20"/>
          <w:lang w:eastAsia="ar-SA" w:bidi="ar-SA"/>
        </w:rPr>
        <w:t>, в лице</w:t>
      </w:r>
      <w:r w:rsidR="00EA35F1">
        <w:rPr>
          <w:rFonts w:eastAsia="Times New Roman"/>
          <w:kern w:val="0"/>
          <w:sz w:val="20"/>
          <w:szCs w:val="20"/>
          <w:lang w:eastAsia="ar-SA" w:bidi="ar-SA"/>
        </w:rPr>
        <w:t xml:space="preserve"> </w:t>
      </w:r>
      <w:r w:rsidR="009D56EB">
        <w:rPr>
          <w:rFonts w:eastAsia="Times New Roman"/>
          <w:kern w:val="0"/>
          <w:sz w:val="20"/>
          <w:szCs w:val="20"/>
          <w:lang w:eastAsia="ar-SA" w:bidi="ar-SA"/>
        </w:rPr>
        <w:t xml:space="preserve">генерального директора </w:t>
      </w:r>
      <w:proofErr w:type="spellStart"/>
      <w:r w:rsidR="009D56EB">
        <w:rPr>
          <w:rFonts w:eastAsia="Times New Roman"/>
          <w:kern w:val="0"/>
          <w:sz w:val="20"/>
          <w:szCs w:val="20"/>
          <w:lang w:eastAsia="ar-SA" w:bidi="ar-SA"/>
        </w:rPr>
        <w:t>Рокотянской</w:t>
      </w:r>
      <w:proofErr w:type="spellEnd"/>
      <w:r w:rsidR="009D56EB">
        <w:rPr>
          <w:rFonts w:eastAsia="Times New Roman"/>
          <w:kern w:val="0"/>
          <w:sz w:val="20"/>
          <w:szCs w:val="20"/>
          <w:lang w:eastAsia="ar-SA" w:bidi="ar-SA"/>
        </w:rPr>
        <w:t xml:space="preserve"> Людмилы Анатольевны</w:t>
      </w:r>
      <w:r w:rsidRPr="00B13145">
        <w:rPr>
          <w:rFonts w:eastAsia="Times New Roman"/>
          <w:kern w:val="0"/>
          <w:sz w:val="20"/>
          <w:szCs w:val="20"/>
          <w:lang w:eastAsia="ar-SA" w:bidi="ar-SA"/>
        </w:rPr>
        <w:t>, де</w:t>
      </w:r>
      <w:r w:rsidR="00EA35F1">
        <w:rPr>
          <w:rFonts w:eastAsia="Times New Roman"/>
          <w:kern w:val="0"/>
          <w:sz w:val="20"/>
          <w:szCs w:val="20"/>
          <w:lang w:eastAsia="ar-SA" w:bidi="ar-SA"/>
        </w:rPr>
        <w:t>йствующей</w:t>
      </w:r>
      <w:r w:rsidRPr="00B13145">
        <w:rPr>
          <w:rFonts w:eastAsia="Times New Roman"/>
          <w:kern w:val="0"/>
          <w:sz w:val="20"/>
          <w:szCs w:val="20"/>
          <w:lang w:eastAsia="ar-SA" w:bidi="ar-SA"/>
        </w:rPr>
        <w:t xml:space="preserve"> на основании </w:t>
      </w:r>
      <w:r w:rsidRPr="00EA35F1">
        <w:rPr>
          <w:rFonts w:eastAsia="Times New Roman"/>
          <w:kern w:val="0"/>
          <w:sz w:val="20"/>
          <w:szCs w:val="20"/>
          <w:lang w:eastAsia="ar-SA" w:bidi="ar-SA"/>
        </w:rPr>
        <w:t>Устава</w:t>
      </w:r>
      <w:r w:rsidRPr="00B13145">
        <w:rPr>
          <w:rFonts w:eastAsia="Times New Roman"/>
          <w:kern w:val="0"/>
          <w:sz w:val="20"/>
          <w:szCs w:val="20"/>
          <w:lang w:eastAsia="ar-SA" w:bidi="ar-SA"/>
        </w:rPr>
        <w:t xml:space="preserve">, с другой стороны, совместно именуемые </w:t>
      </w:r>
      <w:r w:rsidRPr="00B13145">
        <w:rPr>
          <w:rFonts w:eastAsia="Times New Roman"/>
          <w:b/>
          <w:kern w:val="0"/>
          <w:sz w:val="20"/>
          <w:szCs w:val="20"/>
          <w:lang w:eastAsia="ar-SA" w:bidi="ar-SA"/>
        </w:rPr>
        <w:t>«Стороны»</w:t>
      </w:r>
      <w:r w:rsidRPr="00B13145">
        <w:rPr>
          <w:rFonts w:eastAsia="Times New Roman"/>
          <w:kern w:val="0"/>
          <w:sz w:val="20"/>
          <w:szCs w:val="20"/>
          <w:lang w:eastAsia="ar-SA" w:bidi="ar-SA"/>
        </w:rPr>
        <w:t>, заключили настоящий договор о нижеследующем:</w:t>
      </w:r>
    </w:p>
    <w:p w:rsidR="00B13145" w:rsidRPr="00B13145" w:rsidRDefault="00B13145" w:rsidP="00B13145">
      <w:pPr>
        <w:spacing w:line="240" w:lineRule="auto"/>
        <w:ind w:firstLine="709"/>
        <w:rPr>
          <w:rFonts w:eastAsia="Times New Roman"/>
          <w:kern w:val="0"/>
          <w:sz w:val="20"/>
          <w:szCs w:val="20"/>
          <w:lang w:eastAsia="ar-SA" w:bidi="ar-SA"/>
        </w:rPr>
      </w:pPr>
    </w:p>
    <w:p w:rsidR="00B13145" w:rsidRPr="00B13145" w:rsidRDefault="00B13145" w:rsidP="00B13145">
      <w:pPr>
        <w:spacing w:line="240" w:lineRule="auto"/>
        <w:ind w:firstLine="709"/>
        <w:jc w:val="center"/>
        <w:rPr>
          <w:rFonts w:eastAsia="Times New Roman"/>
          <w:b/>
          <w:bCs/>
          <w:kern w:val="0"/>
          <w:sz w:val="20"/>
          <w:szCs w:val="20"/>
          <w:lang w:eastAsia="ar-SA" w:bidi="ar-SA"/>
        </w:rPr>
      </w:pPr>
      <w:r w:rsidRPr="00B13145">
        <w:rPr>
          <w:rFonts w:eastAsia="Times New Roman"/>
          <w:b/>
          <w:bCs/>
          <w:kern w:val="0"/>
          <w:sz w:val="20"/>
          <w:szCs w:val="20"/>
          <w:lang w:eastAsia="ar-SA" w:bidi="ar-SA"/>
        </w:rPr>
        <w:t>1. Предмет договора</w:t>
      </w:r>
    </w:p>
    <w:p w:rsidR="00A67CBE" w:rsidRDefault="00B13145" w:rsidP="00A67CBE">
      <w:pPr>
        <w:suppressAutoHyphens w:val="0"/>
        <w:spacing w:line="240" w:lineRule="auto"/>
        <w:ind w:firstLine="397"/>
        <w:rPr>
          <w:kern w:val="0"/>
          <w:sz w:val="20"/>
          <w:szCs w:val="20"/>
          <w:lang w:eastAsia="ru-RU"/>
        </w:rPr>
      </w:pPr>
      <w:r w:rsidRPr="00B13145">
        <w:rPr>
          <w:rFonts w:eastAsia="Times New Roman"/>
          <w:b/>
          <w:kern w:val="0"/>
          <w:sz w:val="20"/>
          <w:szCs w:val="20"/>
          <w:lang w:eastAsia="ar-SA" w:bidi="ar-SA"/>
        </w:rPr>
        <w:t>1.1.</w:t>
      </w:r>
      <w:r w:rsidRPr="00B13145">
        <w:rPr>
          <w:rFonts w:eastAsia="Times New Roman"/>
          <w:kern w:val="0"/>
          <w:sz w:val="20"/>
          <w:szCs w:val="20"/>
          <w:lang w:eastAsia="ar-SA" w:bidi="ar-SA"/>
        </w:rPr>
        <w:t xml:space="preserve">Заказчик поручает и обязуется оплатить, а </w:t>
      </w:r>
      <w:r w:rsidR="009D56EB">
        <w:rPr>
          <w:rFonts w:eastAsia="Times New Roman"/>
          <w:kern w:val="0"/>
          <w:sz w:val="20"/>
          <w:szCs w:val="20"/>
          <w:lang w:eastAsia="ar-SA" w:bidi="ar-SA"/>
        </w:rPr>
        <w:t xml:space="preserve">Типография обязуется выполнить </w:t>
      </w:r>
      <w:r w:rsidR="009D56EB">
        <w:rPr>
          <w:kern w:val="0"/>
          <w:sz w:val="20"/>
          <w:szCs w:val="20"/>
          <w:lang w:eastAsia="ru-RU"/>
        </w:rPr>
        <w:t>услуги по полиграфич</w:t>
      </w:r>
      <w:r w:rsidR="009D56EB">
        <w:rPr>
          <w:kern w:val="0"/>
          <w:sz w:val="20"/>
          <w:szCs w:val="20"/>
          <w:lang w:eastAsia="ru-RU"/>
        </w:rPr>
        <w:t>е</w:t>
      </w:r>
      <w:r w:rsidR="009D56EB">
        <w:rPr>
          <w:kern w:val="0"/>
          <w:sz w:val="20"/>
          <w:szCs w:val="20"/>
          <w:lang w:eastAsia="ru-RU"/>
        </w:rPr>
        <w:t>скому исполнению  газеты «Сельская жизнь»</w:t>
      </w:r>
      <w:r w:rsidRPr="00B13145">
        <w:rPr>
          <w:rFonts w:eastAsia="Times New Roman"/>
          <w:kern w:val="0"/>
          <w:sz w:val="20"/>
          <w:szCs w:val="20"/>
          <w:lang w:eastAsia="ar-SA" w:bidi="ar-SA"/>
        </w:rPr>
        <w:t xml:space="preserve"> (далее – </w:t>
      </w:r>
      <w:r w:rsidRPr="00B13145">
        <w:rPr>
          <w:rFonts w:eastAsia="Times New Roman"/>
          <w:b/>
          <w:kern w:val="0"/>
          <w:sz w:val="20"/>
          <w:szCs w:val="20"/>
          <w:lang w:eastAsia="ar-SA" w:bidi="ar-SA"/>
        </w:rPr>
        <w:t>продукция</w:t>
      </w:r>
      <w:r w:rsidR="009D56EB">
        <w:rPr>
          <w:rFonts w:eastAsia="Times New Roman"/>
          <w:kern w:val="0"/>
          <w:sz w:val="20"/>
          <w:szCs w:val="20"/>
          <w:lang w:eastAsia="ar-SA" w:bidi="ar-SA"/>
        </w:rPr>
        <w:t>) на бумаге Типографии.</w:t>
      </w:r>
      <w:r w:rsidRPr="00B13145">
        <w:rPr>
          <w:rFonts w:eastAsia="Times New Roman"/>
          <w:kern w:val="0"/>
          <w:sz w:val="20"/>
          <w:szCs w:val="20"/>
          <w:lang w:eastAsia="ar-SA" w:bidi="ar-SA"/>
        </w:rPr>
        <w:t xml:space="preserve"> Заказчик действует согласно свидетельству</w:t>
      </w:r>
      <w:r w:rsidR="00A67CBE">
        <w:rPr>
          <w:rFonts w:eastAsia="Times New Roman"/>
          <w:kern w:val="0"/>
          <w:sz w:val="20"/>
          <w:szCs w:val="20"/>
          <w:lang w:eastAsia="ar-SA" w:bidi="ar-SA"/>
        </w:rPr>
        <w:t xml:space="preserve"> СМИ</w:t>
      </w:r>
      <w:r w:rsidRPr="00B13145">
        <w:rPr>
          <w:rFonts w:eastAsia="Times New Roman"/>
          <w:kern w:val="0"/>
          <w:sz w:val="20"/>
          <w:szCs w:val="20"/>
          <w:lang w:eastAsia="ar-SA" w:bidi="ar-SA"/>
        </w:rPr>
        <w:t xml:space="preserve"> </w:t>
      </w:r>
      <w:r w:rsidR="00A67CBE">
        <w:rPr>
          <w:kern w:val="0"/>
          <w:sz w:val="20"/>
          <w:szCs w:val="20"/>
          <w:lang w:eastAsia="ru-RU"/>
        </w:rPr>
        <w:t>ПИ № ТУ23-01171 от 25 сентября 2013 года.</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1.2.</w:t>
      </w:r>
      <w:r w:rsidRPr="00B13145">
        <w:rPr>
          <w:rFonts w:eastAsia="Times New Roman"/>
          <w:kern w:val="0"/>
          <w:sz w:val="20"/>
          <w:szCs w:val="20"/>
          <w:lang w:eastAsia="ar-SA" w:bidi="ar-SA"/>
        </w:rPr>
        <w:t>Сроки изготовления, тираж, формат, объем, красочность, периодичность выпуска и иные существенные условия определяются в соответствии с графиком выпуска (приложение № 1).</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1.3.</w:t>
      </w:r>
      <w:r w:rsidRPr="00B13145">
        <w:rPr>
          <w:rFonts w:eastAsia="Times New Roman"/>
          <w:kern w:val="0"/>
          <w:sz w:val="20"/>
          <w:szCs w:val="20"/>
          <w:lang w:eastAsia="ar-SA" w:bidi="ar-SA"/>
        </w:rPr>
        <w:t>Заказчик направляет оригинал–макет очередного номера газеты на сервер Типографии или технологу цеха в полном объеме и в обусловленное приложением № 1 время.</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1.4.</w:t>
      </w:r>
      <w:r w:rsidRPr="00B13145">
        <w:rPr>
          <w:rFonts w:eastAsia="Times New Roman"/>
          <w:kern w:val="0"/>
          <w:sz w:val="20"/>
          <w:szCs w:val="20"/>
          <w:lang w:eastAsia="ar-SA" w:bidi="ar-SA"/>
        </w:rPr>
        <w:t>Оригинал-макет должен соответствовать техническим требованиям Типографии указанным в техническом соглашении (приложение № 2).</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1.5.</w:t>
      </w:r>
      <w:r w:rsidRPr="00B13145">
        <w:rPr>
          <w:rFonts w:eastAsia="Times New Roman"/>
          <w:kern w:val="0"/>
          <w:sz w:val="20"/>
          <w:szCs w:val="20"/>
          <w:lang w:eastAsia="ar-SA" w:bidi="ar-SA"/>
        </w:rPr>
        <w:t>Право собственности, а также риск случайной гибели/повреждения продукции переходит от Типографии к Заказчику в момент ее передачи Заказчику (уполномоченному представителю).</w:t>
      </w:r>
    </w:p>
    <w:p w:rsidR="00B13145" w:rsidRPr="00B13145" w:rsidRDefault="00B13145" w:rsidP="00B13145">
      <w:pPr>
        <w:suppressAutoHyphens w:val="0"/>
        <w:spacing w:line="240" w:lineRule="auto"/>
        <w:ind w:firstLine="709"/>
        <w:rPr>
          <w:rFonts w:eastAsia="Times New Roman"/>
          <w:kern w:val="0"/>
          <w:sz w:val="20"/>
          <w:szCs w:val="20"/>
          <w:lang w:eastAsia="ru-RU" w:bidi="ar-SA"/>
        </w:rPr>
      </w:pPr>
      <w:r w:rsidRPr="00B13145">
        <w:rPr>
          <w:rFonts w:eastAsia="Times New Roman"/>
          <w:b/>
          <w:kern w:val="0"/>
          <w:sz w:val="20"/>
          <w:szCs w:val="20"/>
          <w:lang w:eastAsia="ru-RU" w:bidi="ar-SA"/>
        </w:rPr>
        <w:t>1.6.</w:t>
      </w:r>
      <w:r w:rsidRPr="00B13145">
        <w:rPr>
          <w:rFonts w:eastAsia="Times New Roman"/>
          <w:kern w:val="0"/>
          <w:sz w:val="20"/>
          <w:szCs w:val="20"/>
          <w:lang w:eastAsia="ru-RU" w:bidi="ar-SA"/>
        </w:rPr>
        <w:t>Заказчик и Типография обязуются, до момента передачи продукции в печать, согласовать оригинал – макет, что служит основанием для начала изготовления продукции. Согласование оригинал – макета ос</w:t>
      </w:r>
      <w:r w:rsidRPr="00B13145">
        <w:rPr>
          <w:rFonts w:eastAsia="Times New Roman"/>
          <w:kern w:val="0"/>
          <w:sz w:val="20"/>
          <w:szCs w:val="20"/>
          <w:lang w:eastAsia="ru-RU" w:bidi="ar-SA"/>
        </w:rPr>
        <w:t>у</w:t>
      </w:r>
      <w:r w:rsidRPr="00B13145">
        <w:rPr>
          <w:rFonts w:eastAsia="Times New Roman"/>
          <w:kern w:val="0"/>
          <w:sz w:val="20"/>
          <w:szCs w:val="20"/>
          <w:lang w:eastAsia="ru-RU" w:bidi="ar-SA"/>
        </w:rPr>
        <w:t>ществляется путем проставления отметки на нем либо путем направления Заказчиком, в адрес Типографии, электронного уведомления, посредством электронной почты (</w:t>
      </w:r>
      <w:r w:rsidRPr="00B13145">
        <w:rPr>
          <w:rFonts w:eastAsia="Times New Roman"/>
          <w:kern w:val="0"/>
          <w:sz w:val="20"/>
          <w:szCs w:val="20"/>
          <w:lang w:val="en-US" w:eastAsia="ru-RU" w:bidi="ar-SA"/>
        </w:rPr>
        <w:t>E</w:t>
      </w:r>
      <w:r w:rsidRPr="00B13145">
        <w:rPr>
          <w:rFonts w:eastAsia="Times New Roman"/>
          <w:kern w:val="0"/>
          <w:sz w:val="20"/>
          <w:szCs w:val="20"/>
          <w:lang w:eastAsia="ru-RU" w:bidi="ar-SA"/>
        </w:rPr>
        <w:t>-</w:t>
      </w:r>
      <w:r w:rsidRPr="00B13145">
        <w:rPr>
          <w:rFonts w:eastAsia="Times New Roman"/>
          <w:kern w:val="0"/>
          <w:sz w:val="20"/>
          <w:szCs w:val="20"/>
          <w:lang w:val="en-US" w:eastAsia="ru-RU" w:bidi="ar-SA"/>
        </w:rPr>
        <w:t>mail</w:t>
      </w:r>
      <w:r w:rsidRPr="00B13145">
        <w:rPr>
          <w:rFonts w:eastAsia="Times New Roman"/>
          <w:kern w:val="0"/>
          <w:sz w:val="20"/>
          <w:szCs w:val="20"/>
          <w:lang w:eastAsia="ru-RU" w:bidi="ar-SA"/>
        </w:rPr>
        <w:t>), с текстом "Оригинал – макет согласован", с одного из электронных адресов указанных в п. 9.7.договора. До согласования оригинал – макета Типография к печати продукции не приступает и не несет ответственность за последствия срыва тиража Заказчика.</w:t>
      </w:r>
    </w:p>
    <w:p w:rsidR="00B13145" w:rsidRPr="00B13145" w:rsidRDefault="00B13145" w:rsidP="00B13145">
      <w:pPr>
        <w:suppressAutoHyphens w:val="0"/>
        <w:spacing w:line="240" w:lineRule="auto"/>
        <w:ind w:firstLine="709"/>
        <w:rPr>
          <w:rFonts w:eastAsia="Times New Roman"/>
          <w:kern w:val="0"/>
          <w:sz w:val="20"/>
          <w:szCs w:val="20"/>
          <w:lang w:eastAsia="ru-RU" w:bidi="ar-SA"/>
        </w:rPr>
      </w:pPr>
      <w:r w:rsidRPr="00B13145">
        <w:rPr>
          <w:rFonts w:eastAsia="Times New Roman"/>
          <w:b/>
          <w:kern w:val="0"/>
          <w:sz w:val="20"/>
          <w:szCs w:val="20"/>
          <w:lang w:eastAsia="ru-RU" w:bidi="ar-SA"/>
        </w:rPr>
        <w:t>1.7.</w:t>
      </w:r>
      <w:r w:rsidRPr="00B13145">
        <w:rPr>
          <w:rFonts w:eastAsia="Times New Roman"/>
          <w:kern w:val="0"/>
          <w:sz w:val="20"/>
          <w:szCs w:val="20"/>
          <w:lang w:eastAsia="ru-RU" w:bidi="ar-SA"/>
        </w:rPr>
        <w:t>Типография обязана уведомить Заказчика и приостановить работу при выявлении непригодности и иных не зависящих от нее обстоятельств, касающихся оригиналов, слайдов, а также иных не зависящих от Т</w:t>
      </w:r>
      <w:r w:rsidRPr="00B13145">
        <w:rPr>
          <w:rFonts w:eastAsia="Times New Roman"/>
          <w:kern w:val="0"/>
          <w:sz w:val="20"/>
          <w:szCs w:val="20"/>
          <w:lang w:eastAsia="ru-RU" w:bidi="ar-SA"/>
        </w:rPr>
        <w:t>и</w:t>
      </w:r>
      <w:r w:rsidRPr="00B13145">
        <w:rPr>
          <w:rFonts w:eastAsia="Times New Roman"/>
          <w:kern w:val="0"/>
          <w:sz w:val="20"/>
          <w:szCs w:val="20"/>
          <w:lang w:eastAsia="ru-RU" w:bidi="ar-SA"/>
        </w:rPr>
        <w:t>пографии обстоятельств, которые могут повлиять на качество продукции или ее пригодность к использованию.</w:t>
      </w:r>
    </w:p>
    <w:p w:rsidR="00B13145" w:rsidRPr="00B13145" w:rsidRDefault="00B13145" w:rsidP="00B13145">
      <w:pPr>
        <w:spacing w:line="240" w:lineRule="auto"/>
        <w:ind w:firstLine="709"/>
        <w:rPr>
          <w:rFonts w:eastAsia="Times New Roman"/>
          <w:b/>
          <w:bCs/>
          <w:kern w:val="0"/>
          <w:sz w:val="20"/>
          <w:szCs w:val="20"/>
          <w:lang w:eastAsia="ar-SA" w:bidi="ar-SA"/>
        </w:rPr>
      </w:pPr>
      <w:r w:rsidRPr="00B13145">
        <w:rPr>
          <w:rFonts w:eastAsia="Times New Roman"/>
          <w:b/>
          <w:bCs/>
          <w:kern w:val="0"/>
          <w:sz w:val="20"/>
          <w:szCs w:val="20"/>
          <w:lang w:eastAsia="ar-SA" w:bidi="ar-SA"/>
        </w:rPr>
        <w:t>1.8.</w:t>
      </w:r>
      <w:r w:rsidRPr="00B13145">
        <w:rPr>
          <w:rFonts w:eastAsia="Times New Roman"/>
          <w:bCs/>
          <w:kern w:val="0"/>
          <w:sz w:val="20"/>
          <w:szCs w:val="20"/>
          <w:lang w:eastAsia="ar-SA" w:bidi="ar-SA"/>
        </w:rPr>
        <w:t>Настоящий договор является смешанным и включает в себя условия договора подряда и договора оказания услуг.</w:t>
      </w:r>
    </w:p>
    <w:p w:rsidR="00B13145" w:rsidRPr="00B13145" w:rsidRDefault="00B13145" w:rsidP="00B13145">
      <w:pPr>
        <w:spacing w:line="240" w:lineRule="auto"/>
        <w:ind w:firstLine="709"/>
        <w:rPr>
          <w:rFonts w:eastAsia="Times New Roman"/>
          <w:b/>
          <w:bCs/>
          <w:kern w:val="0"/>
          <w:sz w:val="20"/>
          <w:szCs w:val="20"/>
          <w:lang w:eastAsia="ar-SA" w:bidi="ar-SA"/>
        </w:rPr>
      </w:pPr>
    </w:p>
    <w:p w:rsidR="00B13145" w:rsidRPr="00B13145" w:rsidRDefault="00B13145" w:rsidP="00B13145">
      <w:pPr>
        <w:spacing w:line="240" w:lineRule="auto"/>
        <w:ind w:firstLine="709"/>
        <w:jc w:val="center"/>
        <w:rPr>
          <w:rFonts w:eastAsia="Times New Roman"/>
          <w:b/>
          <w:bCs/>
          <w:kern w:val="0"/>
          <w:sz w:val="20"/>
          <w:szCs w:val="20"/>
          <w:lang w:eastAsia="ar-SA" w:bidi="ar-SA"/>
        </w:rPr>
      </w:pPr>
      <w:r w:rsidRPr="00B13145">
        <w:rPr>
          <w:rFonts w:eastAsia="Times New Roman"/>
          <w:b/>
          <w:bCs/>
          <w:kern w:val="0"/>
          <w:sz w:val="20"/>
          <w:szCs w:val="20"/>
          <w:lang w:eastAsia="ar-SA" w:bidi="ar-SA"/>
        </w:rPr>
        <w:t>2. Права и обязанности сторон</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w:t>
      </w:r>
      <w:r w:rsidRPr="00B13145">
        <w:rPr>
          <w:rFonts w:eastAsia="Times New Roman"/>
          <w:kern w:val="0"/>
          <w:sz w:val="20"/>
          <w:szCs w:val="20"/>
          <w:lang w:eastAsia="ar-SA" w:bidi="ar-SA"/>
        </w:rPr>
        <w:t xml:space="preserve"> </w:t>
      </w:r>
      <w:r w:rsidRPr="00B13145">
        <w:rPr>
          <w:rFonts w:eastAsia="Times New Roman"/>
          <w:b/>
          <w:kern w:val="0"/>
          <w:sz w:val="20"/>
          <w:szCs w:val="20"/>
          <w:lang w:eastAsia="ar-SA" w:bidi="ar-SA"/>
        </w:rPr>
        <w:t>Права и обязанности Типографии: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2.1.1.</w:t>
      </w:r>
      <w:r w:rsidRPr="00B13145">
        <w:rPr>
          <w:rFonts w:eastAsia="Times New Roman"/>
          <w:kern w:val="0"/>
          <w:sz w:val="20"/>
          <w:szCs w:val="20"/>
          <w:lang w:eastAsia="ar-SA" w:bidi="ar-SA"/>
        </w:rPr>
        <w:t>Типография изготавливает из своих материалов продукцию, принятую для изготовления на условиях настоящего договора.</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2.1.2.</w:t>
      </w:r>
      <w:r w:rsidRPr="00B13145">
        <w:rPr>
          <w:rFonts w:eastAsia="Times New Roman"/>
          <w:kern w:val="0"/>
          <w:sz w:val="20"/>
          <w:szCs w:val="20"/>
          <w:lang w:eastAsia="ar-SA" w:bidi="ar-SA"/>
        </w:rPr>
        <w:t>В случае изменения стоимости продукции, Типография письменно извещает Заказчика за 10 календарных дней до установления новой цены.</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2.1.3.</w:t>
      </w:r>
      <w:r w:rsidRPr="00B13145">
        <w:rPr>
          <w:rFonts w:eastAsia="Times New Roman"/>
          <w:kern w:val="0"/>
          <w:sz w:val="20"/>
          <w:szCs w:val="20"/>
          <w:lang w:eastAsia="ar-SA" w:bidi="ar-SA"/>
        </w:rPr>
        <w:t>Своевременно подавать исправный автомобильный транспорт к пункту погрузки/выгрузки, в состоянии пригодном для перевозки данного вида продукции и отвечающем установленным санитарным требованиям.</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2.1.4.</w:t>
      </w:r>
      <w:r w:rsidRPr="00B13145">
        <w:rPr>
          <w:rFonts w:eastAsia="Times New Roman"/>
          <w:kern w:val="0"/>
          <w:sz w:val="20"/>
          <w:szCs w:val="20"/>
          <w:lang w:eastAsia="ar-SA" w:bidi="ar-SA"/>
        </w:rPr>
        <w:t>Осуществлять перевозку продукции автомобильным транспортом, в порядке установленным настоящим договором.</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2.1.5.</w:t>
      </w:r>
      <w:r w:rsidRPr="00B13145">
        <w:rPr>
          <w:rFonts w:eastAsia="Times New Roman"/>
          <w:kern w:val="0"/>
          <w:sz w:val="20"/>
          <w:szCs w:val="20"/>
          <w:lang w:eastAsia="ar-SA" w:bidi="ar-SA"/>
        </w:rPr>
        <w:t>Осуществлять перевозку продукции по накладной или документу иной формы, действующему у Типографии, с отражением в нем всех существенных условий перевозки.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2.1.6.</w:t>
      </w:r>
      <w:r w:rsidRPr="00B13145">
        <w:rPr>
          <w:rFonts w:eastAsia="Times New Roman"/>
          <w:kern w:val="0"/>
          <w:sz w:val="20"/>
          <w:szCs w:val="20"/>
          <w:lang w:eastAsia="ar-SA" w:bidi="ar-SA"/>
        </w:rPr>
        <w:t>Обеспечивать сохранность принятой к перевозке продукции до момента передачи ее Заказчику.</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2.1.7.</w:t>
      </w:r>
      <w:r w:rsidRPr="00B13145">
        <w:rPr>
          <w:rFonts w:eastAsia="Times New Roman"/>
          <w:kern w:val="0"/>
          <w:sz w:val="20"/>
          <w:szCs w:val="20"/>
          <w:lang w:eastAsia="ar-SA" w:bidi="ar-SA"/>
        </w:rPr>
        <w:t>Обеспечить, за свой счет и своими силами, погрузку - разгрузку продукции Заказчика в месте отправления и передачи продукции Заказчику.</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2.1.8.</w:t>
      </w:r>
      <w:r w:rsidRPr="00B13145">
        <w:rPr>
          <w:rFonts w:eastAsia="Times New Roman"/>
          <w:kern w:val="0"/>
          <w:sz w:val="20"/>
          <w:szCs w:val="20"/>
          <w:lang w:eastAsia="ar-SA" w:bidi="ar-SA"/>
        </w:rPr>
        <w:t>Информировать Заказчика обо всех случаях вынужденной задержки автотранспортных сре</w:t>
      </w:r>
      <w:proofErr w:type="gramStart"/>
      <w:r w:rsidRPr="00B13145">
        <w:rPr>
          <w:rFonts w:eastAsia="Times New Roman"/>
          <w:kern w:val="0"/>
          <w:sz w:val="20"/>
          <w:szCs w:val="20"/>
          <w:lang w:eastAsia="ar-SA" w:bidi="ar-SA"/>
        </w:rPr>
        <w:t>дств в п</w:t>
      </w:r>
      <w:proofErr w:type="gramEnd"/>
      <w:r w:rsidRPr="00B13145">
        <w:rPr>
          <w:rFonts w:eastAsia="Times New Roman"/>
          <w:kern w:val="0"/>
          <w:sz w:val="20"/>
          <w:szCs w:val="20"/>
          <w:lang w:eastAsia="ar-SA" w:bidi="ar-SA"/>
        </w:rPr>
        <w:t>ути следования, препятствующих своевременной доставке продукции.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2.1.9.</w:t>
      </w:r>
      <w:r w:rsidRPr="00B13145">
        <w:rPr>
          <w:rFonts w:eastAsia="Times New Roman"/>
          <w:kern w:val="0"/>
          <w:sz w:val="20"/>
          <w:szCs w:val="20"/>
          <w:lang w:eastAsia="ar-SA" w:bidi="ar-SA"/>
        </w:rPr>
        <w:t>Типография не вправе привлекать к исполнению обязанностей по договору третьих лиц.</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2.1.10.</w:t>
      </w:r>
      <w:r w:rsidRPr="00B13145">
        <w:rPr>
          <w:rFonts w:eastAsia="Times New Roman"/>
          <w:kern w:val="0"/>
          <w:sz w:val="20"/>
          <w:szCs w:val="20"/>
          <w:lang w:eastAsia="ar-SA" w:bidi="ar-SA"/>
        </w:rPr>
        <w:t>При возникновении неисправностей транспортного средства, во время оказания услуг по договору, Типография обязуется максимально быстро заменить неисправное транспортное средство, с несением всех расходов по перегрузке продукции.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2.2.</w:t>
      </w:r>
      <w:r w:rsidRPr="00B13145">
        <w:rPr>
          <w:rFonts w:eastAsia="Times New Roman"/>
          <w:kern w:val="0"/>
          <w:sz w:val="20"/>
          <w:szCs w:val="20"/>
          <w:lang w:eastAsia="ar-SA" w:bidi="ar-SA"/>
        </w:rPr>
        <w:t xml:space="preserve"> </w:t>
      </w:r>
      <w:r w:rsidRPr="00B13145">
        <w:rPr>
          <w:rFonts w:eastAsia="Times New Roman"/>
          <w:b/>
          <w:kern w:val="0"/>
          <w:sz w:val="20"/>
          <w:szCs w:val="20"/>
          <w:lang w:eastAsia="ar-SA" w:bidi="ar-SA"/>
        </w:rPr>
        <w:t>Права и обязанности Заказчика:</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2.2.1.</w:t>
      </w:r>
      <w:r w:rsidRPr="00B13145">
        <w:rPr>
          <w:rFonts w:eastAsia="Times New Roman"/>
          <w:kern w:val="0"/>
          <w:sz w:val="20"/>
          <w:szCs w:val="20"/>
          <w:lang w:eastAsia="ar-SA" w:bidi="ar-SA"/>
        </w:rPr>
        <w:t>Заказчик обязан предоставить Типографии материалы и оригинал - макет, в соответствии с действующими отраслевыми техническими условиями и стандартами, общими техническими требованиями, изложенными в приложении № 2.</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kern w:val="0"/>
          <w:sz w:val="20"/>
          <w:szCs w:val="20"/>
          <w:lang w:eastAsia="ar-SA" w:bidi="ar-SA"/>
        </w:rPr>
        <w:lastRenderedPageBreak/>
        <w:t>Заказчик вправе вносить изменения в ранее представленные им заявки на печать продукции, в срок не позднее чем за 1 (Одни) сутки до окончания времени сдачи оригинал - макета, согласно приложению № 1.</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2.2.2.</w:t>
      </w:r>
      <w:r w:rsidRPr="00B13145">
        <w:rPr>
          <w:rFonts w:eastAsia="Times New Roman"/>
          <w:kern w:val="0"/>
          <w:sz w:val="20"/>
          <w:szCs w:val="20"/>
          <w:lang w:eastAsia="ar-SA" w:bidi="ar-SA"/>
        </w:rPr>
        <w:t>В соответствии с законом РФ от 27.12.1991 № 2124-1 «О средствах массовой информации», все материалы Заказчика, поступающие в Типографию на магнитных носителях, в виде диапозитивов, по факс-модемной связи либо иным образом, считаются подписанными редактором газеты «В печать» и «В свет».</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2.2.3.</w:t>
      </w:r>
      <w:r w:rsidRPr="00B13145">
        <w:rPr>
          <w:rFonts w:eastAsia="Times New Roman"/>
          <w:kern w:val="0"/>
          <w:sz w:val="20"/>
          <w:szCs w:val="20"/>
          <w:lang w:eastAsia="ar-SA" w:bidi="ar-SA"/>
        </w:rPr>
        <w:t>Заказчик самостоятельно осуществляет рассылку обязательных экземпляров продукции, в соответствии с законом РФ от 29.12.1994 № 77-ФЗ «Об обязательном экземпляре документов».</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2.2.4.</w:t>
      </w:r>
      <w:r w:rsidRPr="00B13145">
        <w:rPr>
          <w:rFonts w:eastAsia="Times New Roman"/>
          <w:kern w:val="0"/>
          <w:sz w:val="20"/>
          <w:szCs w:val="20"/>
          <w:lang w:eastAsia="ar-SA" w:bidi="ar-SA"/>
        </w:rPr>
        <w:t>Своевременно и полностью производить оплату по договору, в установленном настоящим договором порядке и сроки.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2.2.5.</w:t>
      </w:r>
      <w:r w:rsidRPr="00B13145">
        <w:rPr>
          <w:rFonts w:eastAsia="Times New Roman"/>
          <w:kern w:val="0"/>
          <w:sz w:val="20"/>
          <w:szCs w:val="20"/>
          <w:lang w:eastAsia="ar-SA" w:bidi="ar-SA"/>
        </w:rPr>
        <w:t>Самостоятельно обеспечивать необходимые условия для приема доставляемой Типографии продукции, а также обеспечивать получение продукции лицами, имеющими надлежащим образом оформленные полномочия на ее получение. Перечень лиц, уполномоченных Заказчиком на получение продукции, доводится до сведения Типографии путем ее письменного информирования, с указанием данных соответствующих лиц: Ф.И.О., должность.</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2.2.6.</w:t>
      </w:r>
      <w:r w:rsidRPr="00B13145">
        <w:rPr>
          <w:rFonts w:eastAsia="Times New Roman"/>
          <w:kern w:val="0"/>
          <w:sz w:val="20"/>
          <w:szCs w:val="20"/>
          <w:lang w:eastAsia="ar-SA" w:bidi="ar-SA"/>
        </w:rPr>
        <w:t>Сообщать Типографии необходимую контактную информацию: адреса, телефоны, данные контактных лиц, для своевременного исполнения обязательств по доставке продукции.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2.2.7.</w:t>
      </w:r>
      <w:r w:rsidRPr="00B13145">
        <w:rPr>
          <w:rFonts w:eastAsia="Times New Roman"/>
          <w:kern w:val="0"/>
          <w:sz w:val="20"/>
          <w:szCs w:val="20"/>
          <w:lang w:eastAsia="ar-SA" w:bidi="ar-SA"/>
        </w:rPr>
        <w:t>В течение 3 (Трех) рабочих дней со дня получения документов, направлять Типографии оригиналы поступивших на подписание первичных бухгалтерских документов, а также счет-фактуры.</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2.2.8.</w:t>
      </w:r>
      <w:r w:rsidRPr="00B13145">
        <w:rPr>
          <w:rFonts w:eastAsia="Times New Roman"/>
          <w:kern w:val="0"/>
          <w:sz w:val="20"/>
          <w:szCs w:val="20"/>
          <w:lang w:eastAsia="ar-SA" w:bidi="ar-SA"/>
        </w:rPr>
        <w:t>Своевременно передавать на согласование оригинал – макет тиража продукции, согласно приложению № 1.</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2.2.9.</w:t>
      </w:r>
      <w:r w:rsidRPr="00B13145">
        <w:rPr>
          <w:rFonts w:eastAsia="Times New Roman"/>
          <w:kern w:val="0"/>
          <w:sz w:val="20"/>
          <w:szCs w:val="20"/>
          <w:lang w:eastAsia="ar-SA" w:bidi="ar-SA"/>
        </w:rPr>
        <w:t>Выполнять иные обязанности предусмотренные настоящим договором.</w:t>
      </w:r>
    </w:p>
    <w:p w:rsidR="00B13145" w:rsidRPr="00B13145" w:rsidRDefault="00B13145" w:rsidP="00B13145">
      <w:pPr>
        <w:spacing w:line="240" w:lineRule="auto"/>
        <w:ind w:firstLine="709"/>
        <w:rPr>
          <w:rFonts w:eastAsia="Times New Roman"/>
          <w:kern w:val="0"/>
          <w:sz w:val="20"/>
          <w:szCs w:val="20"/>
          <w:lang w:eastAsia="ar-SA" w:bidi="ar-SA"/>
        </w:rPr>
      </w:pPr>
    </w:p>
    <w:p w:rsidR="00B13145" w:rsidRPr="00B13145" w:rsidRDefault="00B13145" w:rsidP="00B13145">
      <w:pPr>
        <w:spacing w:line="240" w:lineRule="auto"/>
        <w:ind w:firstLine="709"/>
        <w:jc w:val="center"/>
        <w:rPr>
          <w:rFonts w:eastAsia="Times New Roman"/>
          <w:b/>
          <w:bCs/>
          <w:kern w:val="0"/>
          <w:sz w:val="20"/>
          <w:szCs w:val="20"/>
          <w:lang w:eastAsia="ar-SA" w:bidi="ar-SA"/>
        </w:rPr>
      </w:pPr>
      <w:r w:rsidRPr="00B13145">
        <w:rPr>
          <w:rFonts w:eastAsia="Times New Roman"/>
          <w:b/>
          <w:bCs/>
          <w:kern w:val="0"/>
          <w:sz w:val="20"/>
          <w:szCs w:val="20"/>
          <w:lang w:eastAsia="ar-SA" w:bidi="ar-SA"/>
        </w:rPr>
        <w:t>3. Цена договора и порядок расчетов</w:t>
      </w:r>
    </w:p>
    <w:p w:rsidR="00B13145" w:rsidRPr="00B13145" w:rsidRDefault="00B13145" w:rsidP="00B13145">
      <w:pPr>
        <w:shd w:val="clear" w:color="auto" w:fill="FFFFFF"/>
        <w:suppressAutoHyphens w:val="0"/>
        <w:spacing w:line="240" w:lineRule="auto"/>
        <w:ind w:firstLine="709"/>
        <w:rPr>
          <w:rFonts w:eastAsia="Calibri"/>
          <w:color w:val="000000"/>
          <w:kern w:val="0"/>
          <w:sz w:val="20"/>
          <w:szCs w:val="20"/>
          <w:lang w:eastAsia="en-US" w:bidi="ar-SA"/>
        </w:rPr>
      </w:pPr>
      <w:r w:rsidRPr="00B13145">
        <w:rPr>
          <w:rFonts w:eastAsia="Times New Roman"/>
          <w:b/>
          <w:kern w:val="0"/>
          <w:sz w:val="20"/>
          <w:szCs w:val="20"/>
          <w:lang w:eastAsia="ar-SA" w:bidi="ar-SA"/>
        </w:rPr>
        <w:t>3.1.</w:t>
      </w:r>
      <w:r w:rsidRPr="00B13145">
        <w:rPr>
          <w:rFonts w:eastAsia="Times New Roman"/>
          <w:kern w:val="0"/>
          <w:sz w:val="20"/>
          <w:szCs w:val="20"/>
          <w:lang w:eastAsia="ar-SA" w:bidi="ar-SA"/>
        </w:rPr>
        <w:t xml:space="preserve">Общая (предельная) </w:t>
      </w:r>
      <w:r w:rsidRPr="00B13145">
        <w:rPr>
          <w:kern w:val="2"/>
          <w:sz w:val="20"/>
          <w:szCs w:val="20"/>
        </w:rPr>
        <w:t>цена настоящего договора составляет ____________ (____________________) рублей ______ коп</w:t>
      </w:r>
      <w:proofErr w:type="gramStart"/>
      <w:r w:rsidRPr="00B13145">
        <w:rPr>
          <w:kern w:val="2"/>
          <w:sz w:val="20"/>
          <w:szCs w:val="20"/>
        </w:rPr>
        <w:t>.</w:t>
      </w:r>
      <w:proofErr w:type="gramEnd"/>
      <w:r w:rsidRPr="00B13145">
        <w:rPr>
          <w:kern w:val="2"/>
          <w:sz w:val="20"/>
          <w:szCs w:val="20"/>
        </w:rPr>
        <w:t xml:space="preserve"> </w:t>
      </w:r>
      <w:r w:rsidRPr="00B13145">
        <w:rPr>
          <w:i/>
          <w:kern w:val="2"/>
          <w:sz w:val="20"/>
          <w:szCs w:val="20"/>
        </w:rPr>
        <w:t>(</w:t>
      </w:r>
      <w:proofErr w:type="gramStart"/>
      <w:r w:rsidRPr="00B13145">
        <w:rPr>
          <w:i/>
          <w:kern w:val="2"/>
          <w:sz w:val="20"/>
          <w:szCs w:val="20"/>
        </w:rPr>
        <w:t>е</w:t>
      </w:r>
      <w:proofErr w:type="gramEnd"/>
      <w:r w:rsidRPr="00B13145">
        <w:rPr>
          <w:i/>
          <w:kern w:val="2"/>
          <w:sz w:val="20"/>
          <w:szCs w:val="20"/>
        </w:rPr>
        <w:t xml:space="preserve">сли участник работает с НДС, указывается сумма с НДС или без таковой, с указанием основания освобождения от уплаты НДС). </w:t>
      </w:r>
      <w:r w:rsidRPr="00B13145">
        <w:rPr>
          <w:rFonts w:eastAsia="Calibri"/>
          <w:color w:val="000000"/>
          <w:kern w:val="0"/>
          <w:sz w:val="20"/>
          <w:szCs w:val="20"/>
          <w:lang w:eastAsia="en-US" w:bidi="ar-SA"/>
        </w:rPr>
        <w:t>Под общей (предельной) ценой понимается сумма всех выставле</w:t>
      </w:r>
      <w:r w:rsidRPr="00B13145">
        <w:rPr>
          <w:rFonts w:eastAsia="Calibri"/>
          <w:color w:val="000000"/>
          <w:kern w:val="0"/>
          <w:sz w:val="20"/>
          <w:szCs w:val="20"/>
          <w:lang w:eastAsia="en-US" w:bidi="ar-SA"/>
        </w:rPr>
        <w:t>н</w:t>
      </w:r>
      <w:r w:rsidRPr="00B13145">
        <w:rPr>
          <w:rFonts w:eastAsia="Calibri"/>
          <w:color w:val="000000"/>
          <w:kern w:val="0"/>
          <w:sz w:val="20"/>
          <w:szCs w:val="20"/>
          <w:lang w:eastAsia="en-US" w:bidi="ar-SA"/>
        </w:rPr>
        <w:t>ных Типографией счетов за выполненные работы и оказанные услуги, в течение срока действия договора.</w:t>
      </w:r>
    </w:p>
    <w:p w:rsidR="00B13145" w:rsidRPr="00B13145" w:rsidRDefault="00B13145" w:rsidP="00B13145">
      <w:pPr>
        <w:spacing w:line="240" w:lineRule="auto"/>
        <w:ind w:firstLine="709"/>
        <w:rPr>
          <w:rFonts w:eastAsia="Times New Roman"/>
          <w:kern w:val="0"/>
          <w:sz w:val="20"/>
          <w:szCs w:val="20"/>
          <w:lang w:eastAsia="ru-RU" w:bidi="ar-SA"/>
        </w:rPr>
      </w:pPr>
      <w:r w:rsidRPr="00B13145">
        <w:rPr>
          <w:rFonts w:eastAsia="Times New Roman"/>
          <w:b/>
          <w:kern w:val="0"/>
          <w:sz w:val="20"/>
          <w:szCs w:val="20"/>
          <w:lang w:eastAsia="ru-RU" w:bidi="ar-SA"/>
        </w:rPr>
        <w:t>3.2.</w:t>
      </w:r>
      <w:r w:rsidRPr="00B13145">
        <w:rPr>
          <w:rFonts w:eastAsia="Times New Roman"/>
          <w:kern w:val="0"/>
          <w:sz w:val="20"/>
          <w:szCs w:val="20"/>
          <w:lang w:eastAsia="ru-RU" w:bidi="ar-SA"/>
        </w:rPr>
        <w:t>Цена настоящего договора складывается из суммарной стоимости изготовленной и отгруженной Типографией продукции, за период действия настоящего договора, а также фактического объема оказанных услуг, согласно расценкам, установленным в Приложении № 3 к настоящему договору.</w:t>
      </w:r>
    </w:p>
    <w:p w:rsidR="00B13145" w:rsidRPr="00B13145" w:rsidRDefault="00B13145" w:rsidP="00B13145">
      <w:pPr>
        <w:shd w:val="clear" w:color="auto" w:fill="FFFFFF"/>
        <w:spacing w:line="240" w:lineRule="auto"/>
        <w:ind w:firstLine="709"/>
        <w:rPr>
          <w:rFonts w:eastAsia="Calibri"/>
          <w:color w:val="000000"/>
          <w:kern w:val="0"/>
          <w:sz w:val="22"/>
          <w:szCs w:val="22"/>
          <w:lang w:eastAsia="en-US" w:bidi="ar-SA"/>
        </w:rPr>
      </w:pPr>
      <w:r w:rsidRPr="00B13145">
        <w:rPr>
          <w:rFonts w:eastAsia="Calibri"/>
          <w:kern w:val="0"/>
          <w:sz w:val="20"/>
          <w:szCs w:val="22"/>
          <w:lang w:eastAsia="en-US" w:bidi="ar-SA"/>
        </w:rPr>
        <w:t>Окончательную цену договора Стороны подтверждают на момент окончания срока его действия, исходя из стоимости фактически выполненных работ и оказанных Заказчику услуг.</w:t>
      </w:r>
      <w:r w:rsidRPr="00B13145">
        <w:rPr>
          <w:rFonts w:eastAsia="Calibri"/>
          <w:kern w:val="0"/>
          <w:sz w:val="22"/>
          <w:szCs w:val="22"/>
          <w:lang w:eastAsia="en-US" w:bidi="ar-SA"/>
        </w:rPr>
        <w:t xml:space="preserve"> </w:t>
      </w:r>
      <w:r w:rsidRPr="00B13145">
        <w:rPr>
          <w:rFonts w:eastAsia="Calibri"/>
          <w:kern w:val="0"/>
          <w:sz w:val="20"/>
          <w:szCs w:val="22"/>
          <w:lang w:eastAsia="en-US" w:bidi="ar-SA"/>
        </w:rPr>
        <w:t>У Заказчика не возникает обязательств по приобретению работ/услуг в объёме соответствующем данной предельной цене.</w:t>
      </w:r>
    </w:p>
    <w:p w:rsidR="00B13145" w:rsidRPr="00B13145" w:rsidRDefault="00B13145" w:rsidP="00B13145">
      <w:pPr>
        <w:spacing w:line="240" w:lineRule="auto"/>
        <w:ind w:firstLine="709"/>
        <w:rPr>
          <w:rFonts w:eastAsia="Times New Roman"/>
          <w:kern w:val="0"/>
          <w:sz w:val="18"/>
          <w:szCs w:val="20"/>
          <w:lang w:eastAsia="ru-RU" w:bidi="ar-SA"/>
        </w:rPr>
      </w:pPr>
      <w:r w:rsidRPr="00B13145">
        <w:rPr>
          <w:rFonts w:eastAsia="Calibri"/>
          <w:kern w:val="0"/>
          <w:sz w:val="20"/>
          <w:szCs w:val="22"/>
          <w:lang w:eastAsia="en-US" w:bidi="ar-SA"/>
        </w:rPr>
        <w:t>Окончательная цена договора подтверждается первичными бухгалтерскими документами.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3.3.</w:t>
      </w:r>
      <w:r w:rsidR="006E727C">
        <w:rPr>
          <w:rFonts w:eastAsia="Times New Roman"/>
          <w:b/>
          <w:kern w:val="0"/>
          <w:sz w:val="20"/>
          <w:szCs w:val="20"/>
          <w:lang w:eastAsia="ar-SA" w:bidi="ar-SA"/>
        </w:rPr>
        <w:t xml:space="preserve"> </w:t>
      </w:r>
      <w:r w:rsidRPr="00B13145">
        <w:rPr>
          <w:rFonts w:eastAsia="Times New Roman"/>
          <w:kern w:val="0"/>
          <w:sz w:val="20"/>
          <w:szCs w:val="20"/>
          <w:lang w:eastAsia="ar-SA" w:bidi="ar-SA"/>
        </w:rPr>
        <w:t>Заказчик оплачивает Типографии за изготавливаемую продукцию аванс, путем перечисления денежных средств на расчетный счет Типографии, в размере 100 % стоимости соответствующего тиража.</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3.4.</w:t>
      </w:r>
      <w:r w:rsidRPr="00B13145">
        <w:rPr>
          <w:rFonts w:eastAsia="Times New Roman"/>
          <w:kern w:val="0"/>
          <w:sz w:val="20"/>
          <w:szCs w:val="20"/>
          <w:lang w:eastAsia="ar-SA" w:bidi="ar-SA"/>
        </w:rPr>
        <w:t>В случае не поступления денежных средств на расчетный счет Типографии, выполнение работ по изготовлению продукции не осуществляется до дня поступления денежных средств, при этом Типография не несет ответственность за срыв выдачи тиража Заказчика.</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3.5.</w:t>
      </w:r>
      <w:r w:rsidR="006E727C">
        <w:rPr>
          <w:rFonts w:eastAsia="Times New Roman"/>
          <w:b/>
          <w:kern w:val="0"/>
          <w:sz w:val="20"/>
          <w:szCs w:val="20"/>
          <w:lang w:eastAsia="ar-SA" w:bidi="ar-SA"/>
        </w:rPr>
        <w:t xml:space="preserve"> </w:t>
      </w:r>
      <w:r w:rsidRPr="00B13145">
        <w:rPr>
          <w:rFonts w:eastAsia="Times New Roman"/>
          <w:kern w:val="0"/>
          <w:sz w:val="20"/>
          <w:szCs w:val="20"/>
          <w:lang w:eastAsia="ar-SA" w:bidi="ar-SA"/>
        </w:rPr>
        <w:t>Стоимость продукции</w:t>
      </w:r>
      <w:r w:rsidR="006E727C">
        <w:rPr>
          <w:rFonts w:eastAsia="Times New Roman"/>
          <w:kern w:val="0"/>
          <w:sz w:val="20"/>
          <w:szCs w:val="20"/>
          <w:lang w:eastAsia="ar-SA" w:bidi="ar-SA"/>
        </w:rPr>
        <w:t>, работ</w:t>
      </w:r>
      <w:r w:rsidRPr="00B13145">
        <w:rPr>
          <w:rFonts w:eastAsia="Times New Roman"/>
          <w:kern w:val="0"/>
          <w:sz w:val="20"/>
          <w:szCs w:val="20"/>
          <w:lang w:eastAsia="ar-SA" w:bidi="ar-SA"/>
        </w:rPr>
        <w:t xml:space="preserve"> может изменяться с учетом роста инфляции на текущий период, изменения стоимости бумаги, краски и иных расходных материалов, а также коммунальных услуг.</w:t>
      </w:r>
    </w:p>
    <w:p w:rsidR="00B13145" w:rsidRPr="00B13145" w:rsidRDefault="006E727C" w:rsidP="00B13145">
      <w:pPr>
        <w:tabs>
          <w:tab w:val="left" w:pos="1134"/>
        </w:tabs>
        <w:suppressAutoHyphens w:val="0"/>
        <w:spacing w:line="240" w:lineRule="auto"/>
        <w:ind w:firstLine="709"/>
        <w:outlineLvl w:val="1"/>
        <w:rPr>
          <w:rFonts w:eastAsia="Times New Roman"/>
          <w:b/>
          <w:kern w:val="0"/>
          <w:sz w:val="20"/>
          <w:szCs w:val="20"/>
          <w:lang w:eastAsia="ru-RU" w:bidi="ar-SA"/>
        </w:rPr>
      </w:pPr>
      <w:r>
        <w:rPr>
          <w:rFonts w:eastAsia="Times New Roman"/>
          <w:b/>
          <w:kern w:val="0"/>
          <w:sz w:val="20"/>
          <w:szCs w:val="20"/>
          <w:lang w:eastAsia="ru-RU" w:bidi="ar-SA"/>
        </w:rPr>
        <w:t>3.6</w:t>
      </w:r>
      <w:r w:rsidR="00B13145" w:rsidRPr="00B13145">
        <w:rPr>
          <w:rFonts w:eastAsia="Times New Roman"/>
          <w:b/>
          <w:kern w:val="0"/>
          <w:sz w:val="20"/>
          <w:szCs w:val="20"/>
          <w:lang w:eastAsia="ru-RU" w:bidi="ar-SA"/>
        </w:rPr>
        <w:t>.</w:t>
      </w:r>
      <w:r>
        <w:rPr>
          <w:rFonts w:eastAsia="Times New Roman"/>
          <w:b/>
          <w:kern w:val="0"/>
          <w:sz w:val="20"/>
          <w:szCs w:val="20"/>
          <w:lang w:eastAsia="ru-RU" w:bidi="ar-SA"/>
        </w:rPr>
        <w:t xml:space="preserve"> </w:t>
      </w:r>
      <w:r w:rsidR="00B13145" w:rsidRPr="00B13145">
        <w:rPr>
          <w:rFonts w:eastAsia="Times New Roman"/>
          <w:kern w:val="0"/>
          <w:sz w:val="20"/>
          <w:szCs w:val="20"/>
          <w:lang w:eastAsia="ru-RU" w:bidi="ar-SA"/>
        </w:rPr>
        <w:t xml:space="preserve">Оплата за </w:t>
      </w:r>
      <w:r>
        <w:rPr>
          <w:rFonts w:eastAsia="Times New Roman"/>
          <w:kern w:val="0"/>
          <w:sz w:val="20"/>
          <w:szCs w:val="20"/>
          <w:lang w:eastAsia="ru-RU" w:bidi="ar-SA"/>
        </w:rPr>
        <w:t xml:space="preserve">выполненные работы, оказанные услуги  </w:t>
      </w:r>
      <w:r w:rsidR="00B13145" w:rsidRPr="00B13145">
        <w:rPr>
          <w:rFonts w:eastAsia="Times New Roman"/>
          <w:kern w:val="0"/>
          <w:sz w:val="20"/>
          <w:szCs w:val="20"/>
          <w:lang w:eastAsia="ru-RU" w:bidi="ar-SA"/>
        </w:rPr>
        <w:t xml:space="preserve"> производится на основании подписанного Акта оказанных услуг или универсального передаточного документа (далее по тексту </w:t>
      </w:r>
      <w:r w:rsidR="00B13145" w:rsidRPr="00B13145">
        <w:rPr>
          <w:rFonts w:eastAsia="Times New Roman"/>
          <w:b/>
          <w:kern w:val="0"/>
          <w:sz w:val="20"/>
          <w:szCs w:val="20"/>
          <w:lang w:eastAsia="ru-RU" w:bidi="ar-SA"/>
        </w:rPr>
        <w:t>УПД</w:t>
      </w:r>
      <w:r w:rsidR="00B13145" w:rsidRPr="00B13145">
        <w:rPr>
          <w:rFonts w:eastAsia="Times New Roman"/>
          <w:kern w:val="0"/>
          <w:sz w:val="20"/>
          <w:szCs w:val="20"/>
          <w:lang w:eastAsia="ru-RU" w:bidi="ar-SA"/>
        </w:rPr>
        <w:t>), в котором отображается окончательный размер оказанных услуг по договору за истекший месяц и сумма подлежащая оплате. Документ подлежит подписанию Заказчиком и направлению Типографии в течение 3 календарных дней со дня его пол</w:t>
      </w:r>
      <w:r w:rsidR="00B13145" w:rsidRPr="00B13145">
        <w:rPr>
          <w:rFonts w:eastAsia="Times New Roman"/>
          <w:kern w:val="0"/>
          <w:sz w:val="20"/>
          <w:szCs w:val="20"/>
          <w:lang w:eastAsia="ru-RU" w:bidi="ar-SA"/>
        </w:rPr>
        <w:t>у</w:t>
      </w:r>
      <w:r w:rsidR="00B13145" w:rsidRPr="00B13145">
        <w:rPr>
          <w:rFonts w:eastAsia="Times New Roman"/>
          <w:kern w:val="0"/>
          <w:sz w:val="20"/>
          <w:szCs w:val="20"/>
          <w:lang w:eastAsia="ru-RU" w:bidi="ar-SA"/>
        </w:rPr>
        <w:t xml:space="preserve">чения от Типографии. В случае не подписания его в вышеуказанный срок и </w:t>
      </w:r>
      <w:proofErr w:type="spellStart"/>
      <w:r w:rsidR="00B13145" w:rsidRPr="00B13145">
        <w:rPr>
          <w:rFonts w:eastAsia="Times New Roman"/>
          <w:kern w:val="0"/>
          <w:sz w:val="20"/>
          <w:szCs w:val="20"/>
          <w:lang w:eastAsia="ru-RU" w:bidi="ar-SA"/>
        </w:rPr>
        <w:t>непредоставления</w:t>
      </w:r>
      <w:proofErr w:type="spellEnd"/>
      <w:r w:rsidR="00B13145" w:rsidRPr="00B13145">
        <w:rPr>
          <w:rFonts w:eastAsia="Times New Roman"/>
          <w:kern w:val="0"/>
          <w:sz w:val="20"/>
          <w:szCs w:val="20"/>
          <w:lang w:eastAsia="ru-RU" w:bidi="ar-SA"/>
        </w:rPr>
        <w:t xml:space="preserve"> мотивированных возражений от его подписания, услуги считаются оказанными надлежащим образом и принятыми Заказчиком в полном объеме. В таком случае, Типография вправе подписать Акт оказанных услуг или УПД в одностороннем порядке. Подписанный Типографией в одностороннем порядке Акт оказанных услуг или УПД будут считаться надлежащим доказательством, подтверждающим размер оказанных услуг, подлежащий оплате Заказчиком.</w:t>
      </w:r>
    </w:p>
    <w:p w:rsidR="00B13145" w:rsidRPr="00B13145" w:rsidRDefault="00B13145" w:rsidP="00B13145">
      <w:pPr>
        <w:tabs>
          <w:tab w:val="left" w:pos="1134"/>
        </w:tabs>
        <w:suppressAutoHyphens w:val="0"/>
        <w:spacing w:line="240" w:lineRule="auto"/>
        <w:ind w:firstLine="709"/>
        <w:outlineLvl w:val="1"/>
        <w:rPr>
          <w:rFonts w:eastAsia="Times New Roman"/>
          <w:kern w:val="0"/>
          <w:sz w:val="20"/>
          <w:szCs w:val="20"/>
          <w:lang w:eastAsia="ru-RU" w:bidi="ar-SA"/>
        </w:rPr>
      </w:pPr>
      <w:r w:rsidRPr="00B13145">
        <w:rPr>
          <w:rFonts w:eastAsia="Times New Roman"/>
          <w:b/>
          <w:kern w:val="0"/>
          <w:sz w:val="20"/>
          <w:szCs w:val="20"/>
          <w:lang w:eastAsia="ru-RU" w:bidi="ar-SA"/>
        </w:rPr>
        <w:t>3.</w:t>
      </w:r>
      <w:r w:rsidR="006E727C">
        <w:rPr>
          <w:rFonts w:eastAsia="Times New Roman"/>
          <w:b/>
          <w:kern w:val="0"/>
          <w:sz w:val="20"/>
          <w:szCs w:val="20"/>
          <w:lang w:eastAsia="ru-RU" w:bidi="ar-SA"/>
        </w:rPr>
        <w:t>7</w:t>
      </w:r>
      <w:r w:rsidRPr="00B13145">
        <w:rPr>
          <w:rFonts w:eastAsia="Times New Roman"/>
          <w:b/>
          <w:kern w:val="0"/>
          <w:sz w:val="20"/>
          <w:szCs w:val="20"/>
          <w:lang w:eastAsia="ru-RU" w:bidi="ar-SA"/>
        </w:rPr>
        <w:t>.</w:t>
      </w:r>
      <w:r w:rsidRPr="00B13145">
        <w:rPr>
          <w:rFonts w:eastAsia="Times New Roman"/>
          <w:kern w:val="0"/>
          <w:sz w:val="20"/>
          <w:szCs w:val="20"/>
          <w:lang w:eastAsia="ru-RU" w:bidi="ar-SA"/>
        </w:rPr>
        <w:t>В случае изменения цены на услуги, Типография письменно уведомляет об этом Заказчика за 10 к</w:t>
      </w:r>
      <w:r w:rsidRPr="00B13145">
        <w:rPr>
          <w:rFonts w:eastAsia="Times New Roman"/>
          <w:kern w:val="0"/>
          <w:sz w:val="20"/>
          <w:szCs w:val="20"/>
          <w:lang w:eastAsia="ru-RU" w:bidi="ar-SA"/>
        </w:rPr>
        <w:t>а</w:t>
      </w:r>
      <w:r w:rsidRPr="00B13145">
        <w:rPr>
          <w:rFonts w:eastAsia="Times New Roman"/>
          <w:kern w:val="0"/>
          <w:sz w:val="20"/>
          <w:szCs w:val="20"/>
          <w:lang w:eastAsia="ru-RU" w:bidi="ar-SA"/>
        </w:rPr>
        <w:t>лендарных дней до даты введения новых цен.</w:t>
      </w:r>
    </w:p>
    <w:p w:rsidR="00B13145" w:rsidRPr="00B13145" w:rsidRDefault="00B13145" w:rsidP="00B13145">
      <w:pPr>
        <w:tabs>
          <w:tab w:val="left" w:pos="1134"/>
        </w:tabs>
        <w:suppressAutoHyphens w:val="0"/>
        <w:spacing w:line="240" w:lineRule="auto"/>
        <w:ind w:firstLine="709"/>
        <w:outlineLvl w:val="1"/>
        <w:rPr>
          <w:rFonts w:eastAsia="Times New Roman"/>
          <w:kern w:val="0"/>
          <w:sz w:val="20"/>
          <w:szCs w:val="20"/>
          <w:lang w:eastAsia="ru-RU" w:bidi="ar-SA"/>
        </w:rPr>
      </w:pPr>
      <w:r w:rsidRPr="00B13145">
        <w:rPr>
          <w:rFonts w:eastAsia="Times New Roman"/>
          <w:b/>
          <w:kern w:val="0"/>
          <w:sz w:val="20"/>
          <w:szCs w:val="20"/>
          <w:lang w:eastAsia="ru-RU" w:bidi="ar-SA"/>
        </w:rPr>
        <w:t>3.</w:t>
      </w:r>
      <w:r w:rsidR="006E727C">
        <w:rPr>
          <w:rFonts w:eastAsia="Times New Roman"/>
          <w:b/>
          <w:kern w:val="0"/>
          <w:sz w:val="20"/>
          <w:szCs w:val="20"/>
          <w:lang w:eastAsia="ru-RU" w:bidi="ar-SA"/>
        </w:rPr>
        <w:t>8</w:t>
      </w:r>
      <w:r w:rsidRPr="00B13145">
        <w:rPr>
          <w:rFonts w:eastAsia="Times New Roman"/>
          <w:b/>
          <w:kern w:val="0"/>
          <w:sz w:val="20"/>
          <w:szCs w:val="20"/>
          <w:lang w:eastAsia="ru-RU" w:bidi="ar-SA"/>
        </w:rPr>
        <w:t>.</w:t>
      </w:r>
      <w:r w:rsidRPr="00B13145">
        <w:rPr>
          <w:rFonts w:eastAsia="Times New Roman"/>
          <w:kern w:val="0"/>
          <w:sz w:val="20"/>
          <w:szCs w:val="20"/>
          <w:lang w:eastAsia="ru-RU" w:bidi="ar-SA"/>
        </w:rPr>
        <w:t xml:space="preserve"> Все расчеты по настоящему договору производятся в рублях РФ.</w:t>
      </w:r>
    </w:p>
    <w:p w:rsidR="00B13145" w:rsidRPr="00B13145" w:rsidRDefault="00B13145" w:rsidP="00B13145">
      <w:pPr>
        <w:spacing w:line="240" w:lineRule="auto"/>
        <w:ind w:firstLine="709"/>
        <w:rPr>
          <w:rFonts w:eastAsia="Times New Roman"/>
          <w:kern w:val="0"/>
          <w:sz w:val="20"/>
          <w:szCs w:val="20"/>
          <w:lang w:eastAsia="ar-SA" w:bidi="ar-SA"/>
        </w:rPr>
      </w:pPr>
    </w:p>
    <w:p w:rsidR="00B13145" w:rsidRPr="00B13145" w:rsidRDefault="00B13145" w:rsidP="00B13145">
      <w:pPr>
        <w:suppressAutoHyphens w:val="0"/>
        <w:spacing w:line="240" w:lineRule="auto"/>
        <w:ind w:firstLine="0"/>
        <w:jc w:val="center"/>
        <w:rPr>
          <w:rFonts w:eastAsia="Times New Roman"/>
          <w:b/>
          <w:bCs/>
          <w:kern w:val="0"/>
          <w:sz w:val="20"/>
          <w:szCs w:val="20"/>
          <w:lang w:eastAsia="ru-RU" w:bidi="ar-SA"/>
        </w:rPr>
      </w:pPr>
      <w:r w:rsidRPr="00B13145">
        <w:rPr>
          <w:rFonts w:eastAsia="Times New Roman"/>
          <w:b/>
          <w:bCs/>
          <w:kern w:val="0"/>
          <w:sz w:val="20"/>
          <w:szCs w:val="20"/>
          <w:lang w:eastAsia="ru-RU" w:bidi="ar-SA"/>
        </w:rPr>
        <w:t>4. Порядок сдачи-приёмки продукции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 xml:space="preserve">4.1. </w:t>
      </w:r>
      <w:r w:rsidRPr="00B13145">
        <w:rPr>
          <w:rFonts w:eastAsia="Times New Roman"/>
          <w:kern w:val="0"/>
          <w:sz w:val="20"/>
          <w:szCs w:val="20"/>
          <w:lang w:eastAsia="ar-SA" w:bidi="ar-SA"/>
        </w:rPr>
        <w:t xml:space="preserve">Факт выполнения работ по договору оформляется путем подписания акта сдачи – приемки выполненных работ по договору или УПД в день </w:t>
      </w:r>
      <w:r w:rsidR="006E727C">
        <w:rPr>
          <w:rFonts w:eastAsia="Times New Roman"/>
          <w:kern w:val="0"/>
          <w:sz w:val="20"/>
          <w:szCs w:val="20"/>
          <w:lang w:eastAsia="ar-SA" w:bidi="ar-SA"/>
        </w:rPr>
        <w:t>выхода</w:t>
      </w:r>
      <w:r w:rsidRPr="00B13145">
        <w:rPr>
          <w:rFonts w:eastAsia="Times New Roman"/>
          <w:kern w:val="0"/>
          <w:sz w:val="20"/>
          <w:szCs w:val="20"/>
          <w:lang w:eastAsia="ar-SA" w:bidi="ar-SA"/>
        </w:rPr>
        <w:t xml:space="preserve"> соответствующего тиража по согласованной заявке.</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 xml:space="preserve">4.2. </w:t>
      </w:r>
      <w:r w:rsidRPr="00B13145">
        <w:rPr>
          <w:rFonts w:eastAsia="Times New Roman"/>
          <w:kern w:val="0"/>
          <w:sz w:val="20"/>
          <w:szCs w:val="20"/>
          <w:lang w:eastAsia="ar-SA" w:bidi="ar-SA"/>
        </w:rPr>
        <w:t xml:space="preserve">До подписания сторонами акта сдачи – приемки выполненных работ по договору или УПД, Заказчик обязан проверить продукцию по количеству и качеству. В случае выявления недостатков при приёмке продукции, Заказчик подписывает Акт сдачи – приемки выполненных работ по договору или УПД с соответствующей отметкой, а также немедленно, письменно извещает об этом Типографию, посредством электронной почты с последующим направлением претензии (ценным письмом с описью вложения), не позднее 3 календарных дней с даты приемки продукции. В противном случае, продукция будет считаться принятой по </w:t>
      </w:r>
      <w:r w:rsidRPr="00B13145">
        <w:rPr>
          <w:rFonts w:eastAsia="Times New Roman"/>
          <w:kern w:val="0"/>
          <w:sz w:val="20"/>
          <w:szCs w:val="20"/>
          <w:lang w:eastAsia="ar-SA" w:bidi="ar-SA"/>
        </w:rPr>
        <w:lastRenderedPageBreak/>
        <w:t xml:space="preserve">качеству и </w:t>
      </w:r>
      <w:proofErr w:type="gramStart"/>
      <w:r w:rsidRPr="00B13145">
        <w:rPr>
          <w:rFonts w:eastAsia="Times New Roman"/>
          <w:kern w:val="0"/>
          <w:sz w:val="20"/>
          <w:szCs w:val="20"/>
          <w:lang w:eastAsia="ar-SA" w:bidi="ar-SA"/>
        </w:rPr>
        <w:t>количеству</w:t>
      </w:r>
      <w:proofErr w:type="gramEnd"/>
      <w:r w:rsidRPr="00B13145">
        <w:rPr>
          <w:rFonts w:eastAsia="Times New Roman"/>
          <w:kern w:val="0"/>
          <w:sz w:val="20"/>
          <w:szCs w:val="20"/>
          <w:lang w:eastAsia="ar-SA" w:bidi="ar-SA"/>
        </w:rPr>
        <w:t xml:space="preserve"> и Заказчик будет не вправе ссылаться на несоответствие ее заявке. После получения от Заказчика претензии, сторонами составляется протокол замечаний и согласовываются сроки, а также характер требуемых доработок. Подписанный Заказчиком при приемке </w:t>
      </w:r>
      <w:r w:rsidRPr="00B13145">
        <w:rPr>
          <w:rFonts w:eastAsia="Times New Roman"/>
          <w:kern w:val="0"/>
          <w:sz w:val="20"/>
          <w:szCs w:val="20"/>
          <w:lang w:eastAsia="ru-RU" w:bidi="ar-SA"/>
        </w:rPr>
        <w:t xml:space="preserve">Акт </w:t>
      </w:r>
      <w:r w:rsidRPr="00B13145">
        <w:rPr>
          <w:rFonts w:eastAsia="Times New Roman"/>
          <w:kern w:val="0"/>
          <w:sz w:val="20"/>
          <w:szCs w:val="20"/>
          <w:lang w:eastAsia="ar-SA" w:bidi="ar-SA"/>
        </w:rPr>
        <w:t xml:space="preserve">сдачи – приемки выполненных работ по договору/УПД </w:t>
      </w:r>
      <w:r w:rsidRPr="00B13145">
        <w:rPr>
          <w:rFonts w:eastAsia="Times New Roman"/>
          <w:kern w:val="0"/>
          <w:sz w:val="20"/>
          <w:szCs w:val="20"/>
          <w:lang w:eastAsia="ru-RU" w:bidi="ar-SA"/>
        </w:rPr>
        <w:t>возвращается в этот же день представителю Типографии.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4.3.</w:t>
      </w:r>
      <w:r w:rsidRPr="00B13145">
        <w:rPr>
          <w:rFonts w:eastAsia="Times New Roman"/>
          <w:kern w:val="0"/>
          <w:sz w:val="20"/>
          <w:szCs w:val="20"/>
          <w:lang w:eastAsia="ar-SA" w:bidi="ar-SA"/>
        </w:rPr>
        <w:t>При рассмотрении вопросов связанных с недостатками продукции, стороны используют в качестве эталона (образца), согласованный оригинал-макет.</w:t>
      </w:r>
    </w:p>
    <w:p w:rsidR="00B13145" w:rsidRPr="00B13145" w:rsidRDefault="00B13145" w:rsidP="00B13145">
      <w:pPr>
        <w:tabs>
          <w:tab w:val="left" w:pos="0"/>
          <w:tab w:val="left" w:pos="284"/>
          <w:tab w:val="left" w:pos="709"/>
          <w:tab w:val="left" w:pos="1680"/>
        </w:tabs>
        <w:suppressAutoHyphens w:val="0"/>
        <w:spacing w:line="240" w:lineRule="auto"/>
        <w:ind w:firstLine="709"/>
        <w:rPr>
          <w:rFonts w:eastAsia="Times New Roman"/>
          <w:kern w:val="0"/>
          <w:sz w:val="20"/>
          <w:szCs w:val="20"/>
          <w:lang w:eastAsia="ru-RU" w:bidi="ar-SA"/>
        </w:rPr>
      </w:pPr>
      <w:r w:rsidRPr="00B13145">
        <w:rPr>
          <w:rFonts w:eastAsia="Times New Roman"/>
          <w:b/>
          <w:kern w:val="0"/>
          <w:sz w:val="20"/>
          <w:szCs w:val="20"/>
          <w:lang w:eastAsia="ru-RU" w:bidi="ar-SA"/>
        </w:rPr>
        <w:t>4.4.</w:t>
      </w:r>
      <w:r w:rsidRPr="00B13145">
        <w:rPr>
          <w:rFonts w:eastAsia="Times New Roman"/>
          <w:kern w:val="0"/>
          <w:sz w:val="20"/>
          <w:szCs w:val="20"/>
          <w:lang w:eastAsia="ru-RU" w:bidi="ar-SA"/>
        </w:rPr>
        <w:t>Заказчик гарантирует, что в местах приемки продукции будут находиться исключительно уполн</w:t>
      </w:r>
      <w:r w:rsidRPr="00B13145">
        <w:rPr>
          <w:rFonts w:eastAsia="Times New Roman"/>
          <w:kern w:val="0"/>
          <w:sz w:val="20"/>
          <w:szCs w:val="20"/>
          <w:lang w:eastAsia="ru-RU" w:bidi="ar-SA"/>
        </w:rPr>
        <w:t>о</w:t>
      </w:r>
      <w:r w:rsidRPr="00B13145">
        <w:rPr>
          <w:rFonts w:eastAsia="Times New Roman"/>
          <w:kern w:val="0"/>
          <w:sz w:val="20"/>
          <w:szCs w:val="20"/>
          <w:lang w:eastAsia="ru-RU" w:bidi="ar-SA"/>
        </w:rPr>
        <w:t>моченные на получение продукции работники (представители) Заказчика. Подпись лица, принявшего проду</w:t>
      </w:r>
      <w:r w:rsidRPr="00B13145">
        <w:rPr>
          <w:rFonts w:eastAsia="Times New Roman"/>
          <w:kern w:val="0"/>
          <w:sz w:val="20"/>
          <w:szCs w:val="20"/>
          <w:lang w:eastAsia="ru-RU" w:bidi="ar-SA"/>
        </w:rPr>
        <w:t>к</w:t>
      </w:r>
      <w:r w:rsidRPr="00B13145">
        <w:rPr>
          <w:rFonts w:eastAsia="Times New Roman"/>
          <w:kern w:val="0"/>
          <w:sz w:val="20"/>
          <w:szCs w:val="20"/>
          <w:lang w:eastAsia="ru-RU" w:bidi="ar-SA"/>
        </w:rPr>
        <w:t>цию в месте ее доставки, является надлежащим подтверждением получения продукции Заказчиком.</w:t>
      </w:r>
    </w:p>
    <w:p w:rsidR="00B13145" w:rsidRPr="00B13145" w:rsidRDefault="00B13145" w:rsidP="00B13145">
      <w:pPr>
        <w:tabs>
          <w:tab w:val="left" w:pos="0"/>
          <w:tab w:val="left" w:pos="284"/>
          <w:tab w:val="left" w:pos="709"/>
          <w:tab w:val="left" w:pos="1680"/>
        </w:tabs>
        <w:suppressAutoHyphens w:val="0"/>
        <w:spacing w:line="240" w:lineRule="auto"/>
        <w:ind w:firstLine="709"/>
        <w:rPr>
          <w:rFonts w:eastAsia="Times New Roman"/>
          <w:kern w:val="0"/>
          <w:sz w:val="20"/>
          <w:szCs w:val="20"/>
          <w:lang w:eastAsia="ru-RU" w:bidi="ar-SA"/>
        </w:rPr>
      </w:pPr>
      <w:r w:rsidRPr="00B13145">
        <w:rPr>
          <w:rFonts w:eastAsia="Times New Roman"/>
          <w:b/>
          <w:kern w:val="0"/>
          <w:sz w:val="20"/>
          <w:szCs w:val="20"/>
          <w:lang w:eastAsia="ru-RU" w:bidi="ar-SA"/>
        </w:rPr>
        <w:t>4.5.</w:t>
      </w:r>
      <w:r w:rsidRPr="00B13145">
        <w:rPr>
          <w:rFonts w:eastAsia="Times New Roman"/>
          <w:kern w:val="0"/>
          <w:sz w:val="20"/>
          <w:szCs w:val="20"/>
          <w:lang w:eastAsia="ru-RU" w:bidi="ar-SA"/>
        </w:rPr>
        <w:t xml:space="preserve"> В случае, если Заказчик не имеет возможности обеспечить круглосуточное присутствие своего представителя в месте приемки продукции, Заказчик соглашается с тем, что при отсутствии уполномоченного представителя Заказчика в месте приемки, продукция будет выгружаться в ближайшем к месту приемки отд</w:t>
      </w:r>
      <w:r w:rsidRPr="00B13145">
        <w:rPr>
          <w:rFonts w:eastAsia="Times New Roman"/>
          <w:kern w:val="0"/>
          <w:sz w:val="20"/>
          <w:szCs w:val="20"/>
          <w:lang w:eastAsia="ru-RU" w:bidi="ar-SA"/>
        </w:rPr>
        <w:t>е</w:t>
      </w:r>
      <w:r w:rsidRPr="00B13145">
        <w:rPr>
          <w:rFonts w:eastAsia="Times New Roman"/>
          <w:kern w:val="0"/>
          <w:sz w:val="20"/>
          <w:szCs w:val="20"/>
          <w:lang w:eastAsia="ru-RU" w:bidi="ar-SA"/>
        </w:rPr>
        <w:t>лении почтовой связи. В таком случае, в связи с невозможностью надлежащего оформления товаросопровод</w:t>
      </w:r>
      <w:r w:rsidRPr="00B13145">
        <w:rPr>
          <w:rFonts w:eastAsia="Times New Roman"/>
          <w:kern w:val="0"/>
          <w:sz w:val="20"/>
          <w:szCs w:val="20"/>
          <w:lang w:eastAsia="ru-RU" w:bidi="ar-SA"/>
        </w:rPr>
        <w:t>и</w:t>
      </w:r>
      <w:r w:rsidRPr="00B13145">
        <w:rPr>
          <w:rFonts w:eastAsia="Times New Roman"/>
          <w:kern w:val="0"/>
          <w:sz w:val="20"/>
          <w:szCs w:val="20"/>
          <w:lang w:eastAsia="ru-RU" w:bidi="ar-SA"/>
        </w:rPr>
        <w:t xml:space="preserve">тельных документов, подтверждающих приемку, доказательством подтверждающим факт доставки продукции, в соответствии </w:t>
      </w:r>
      <w:proofErr w:type="gramStart"/>
      <w:r w:rsidRPr="00B13145">
        <w:rPr>
          <w:rFonts w:eastAsia="Times New Roman"/>
          <w:kern w:val="0"/>
          <w:sz w:val="20"/>
          <w:szCs w:val="20"/>
          <w:lang w:eastAsia="ru-RU" w:bidi="ar-SA"/>
        </w:rPr>
        <w:t>в</w:t>
      </w:r>
      <w:proofErr w:type="gramEnd"/>
      <w:r w:rsidRPr="00B13145">
        <w:rPr>
          <w:rFonts w:eastAsia="Times New Roman"/>
          <w:kern w:val="0"/>
          <w:sz w:val="20"/>
          <w:szCs w:val="20"/>
          <w:lang w:eastAsia="ru-RU" w:bidi="ar-SA"/>
        </w:rPr>
        <w:t xml:space="preserve"> </w:t>
      </w:r>
      <w:proofErr w:type="gramStart"/>
      <w:r w:rsidRPr="00B13145">
        <w:rPr>
          <w:rFonts w:eastAsia="Times New Roman"/>
          <w:kern w:val="0"/>
          <w:sz w:val="20"/>
          <w:szCs w:val="20"/>
          <w:lang w:eastAsia="ru-RU" w:bidi="ar-SA"/>
        </w:rPr>
        <w:t>заявкой</w:t>
      </w:r>
      <w:proofErr w:type="gramEnd"/>
      <w:r w:rsidRPr="00B13145">
        <w:rPr>
          <w:rFonts w:eastAsia="Times New Roman"/>
          <w:kern w:val="0"/>
          <w:sz w:val="20"/>
          <w:szCs w:val="20"/>
          <w:lang w:eastAsia="ru-RU" w:bidi="ar-SA"/>
        </w:rPr>
        <w:t>, будет являться путевой лист, оформленный Типографией в день поставки и содерж</w:t>
      </w:r>
      <w:r w:rsidRPr="00B13145">
        <w:rPr>
          <w:rFonts w:eastAsia="Times New Roman"/>
          <w:kern w:val="0"/>
          <w:sz w:val="20"/>
          <w:szCs w:val="20"/>
          <w:lang w:eastAsia="ru-RU" w:bidi="ar-SA"/>
        </w:rPr>
        <w:t>а</w:t>
      </w:r>
      <w:r w:rsidRPr="00B13145">
        <w:rPr>
          <w:rFonts w:eastAsia="Times New Roman"/>
          <w:kern w:val="0"/>
          <w:sz w:val="20"/>
          <w:szCs w:val="20"/>
          <w:lang w:eastAsia="ru-RU" w:bidi="ar-SA"/>
        </w:rPr>
        <w:t>щий сведения о дате доставки, месте погрузки и выгрузки продукции и иные сведения. В качестве подтвержд</w:t>
      </w:r>
      <w:r w:rsidRPr="00B13145">
        <w:rPr>
          <w:rFonts w:eastAsia="Times New Roman"/>
          <w:kern w:val="0"/>
          <w:sz w:val="20"/>
          <w:szCs w:val="20"/>
          <w:lang w:eastAsia="ru-RU" w:bidi="ar-SA"/>
        </w:rPr>
        <w:t>е</w:t>
      </w:r>
      <w:r w:rsidRPr="00B13145">
        <w:rPr>
          <w:rFonts w:eastAsia="Times New Roman"/>
          <w:kern w:val="0"/>
          <w:sz w:val="20"/>
          <w:szCs w:val="20"/>
          <w:lang w:eastAsia="ru-RU" w:bidi="ar-SA"/>
        </w:rPr>
        <w:t>ния факта поставки продукции также могут использоваться иные доказательства, в том числе фот</w:t>
      </w:r>
      <w:proofErr w:type="gramStart"/>
      <w:r w:rsidRPr="00B13145">
        <w:rPr>
          <w:rFonts w:eastAsia="Times New Roman"/>
          <w:kern w:val="0"/>
          <w:sz w:val="20"/>
          <w:szCs w:val="20"/>
          <w:lang w:eastAsia="ru-RU" w:bidi="ar-SA"/>
        </w:rPr>
        <w:t>о-</w:t>
      </w:r>
      <w:proofErr w:type="gramEnd"/>
      <w:r w:rsidRPr="00B13145">
        <w:rPr>
          <w:rFonts w:eastAsia="Times New Roman"/>
          <w:kern w:val="0"/>
          <w:sz w:val="20"/>
          <w:szCs w:val="20"/>
          <w:lang w:eastAsia="ru-RU" w:bidi="ar-SA"/>
        </w:rPr>
        <w:t xml:space="preserve"> и видео-материалы.</w:t>
      </w:r>
    </w:p>
    <w:p w:rsidR="00B13145" w:rsidRPr="00B13145" w:rsidRDefault="00B13145" w:rsidP="00B13145">
      <w:pPr>
        <w:tabs>
          <w:tab w:val="left" w:pos="0"/>
          <w:tab w:val="left" w:pos="284"/>
          <w:tab w:val="left" w:pos="709"/>
          <w:tab w:val="left" w:pos="1680"/>
        </w:tabs>
        <w:suppressAutoHyphens w:val="0"/>
        <w:spacing w:line="240" w:lineRule="auto"/>
        <w:ind w:firstLine="709"/>
        <w:rPr>
          <w:rFonts w:eastAsia="Times New Roman"/>
          <w:kern w:val="0"/>
          <w:sz w:val="20"/>
          <w:szCs w:val="20"/>
          <w:lang w:eastAsia="ru-RU" w:bidi="ar-SA"/>
        </w:rPr>
      </w:pPr>
      <w:r w:rsidRPr="00B13145">
        <w:rPr>
          <w:rFonts w:eastAsia="Times New Roman"/>
          <w:b/>
          <w:kern w:val="0"/>
          <w:sz w:val="20"/>
          <w:szCs w:val="20"/>
          <w:lang w:eastAsia="ru-RU" w:bidi="ar-SA"/>
        </w:rPr>
        <w:t>4.6.</w:t>
      </w:r>
      <w:r w:rsidRPr="00B13145">
        <w:rPr>
          <w:rFonts w:eastAsia="Times New Roman"/>
          <w:kern w:val="0"/>
          <w:sz w:val="20"/>
          <w:szCs w:val="20"/>
          <w:lang w:eastAsia="ru-RU" w:bidi="ar-SA"/>
        </w:rPr>
        <w:t xml:space="preserve"> В случае, предусмотренном п. 4.5. настоящего договора, при выявлении Заказчиком несоответствия количества и качества продукции, но</w:t>
      </w:r>
      <w:r w:rsidRPr="00B13145">
        <w:rPr>
          <w:rFonts w:eastAsia="Times New Roman"/>
          <w:kern w:val="0"/>
          <w:sz w:val="20"/>
          <w:szCs w:val="20"/>
          <w:lang w:eastAsia="ar-SA" w:bidi="ar-SA"/>
        </w:rPr>
        <w:t xml:space="preserve"> не позднее 3 календарных дней с даты приемки, письменно извещает об этом Типографию, посредством электронной почты, с последующим направлением ценным письмом с описью вложения претензии. В противном случае продукция будет считаться принятой по качеству и </w:t>
      </w:r>
      <w:proofErr w:type="gramStart"/>
      <w:r w:rsidRPr="00B13145">
        <w:rPr>
          <w:rFonts w:eastAsia="Times New Roman"/>
          <w:kern w:val="0"/>
          <w:sz w:val="20"/>
          <w:szCs w:val="20"/>
          <w:lang w:eastAsia="ar-SA" w:bidi="ar-SA"/>
        </w:rPr>
        <w:t>количеству</w:t>
      </w:r>
      <w:proofErr w:type="gramEnd"/>
      <w:r w:rsidRPr="00B13145">
        <w:rPr>
          <w:rFonts w:eastAsia="Times New Roman"/>
          <w:kern w:val="0"/>
          <w:sz w:val="20"/>
          <w:szCs w:val="20"/>
          <w:lang w:eastAsia="ar-SA" w:bidi="ar-SA"/>
        </w:rPr>
        <w:t xml:space="preserve"> и З</w:t>
      </w:r>
      <w:r w:rsidRPr="00B13145">
        <w:rPr>
          <w:rFonts w:eastAsia="Times New Roman"/>
          <w:kern w:val="0"/>
          <w:sz w:val="20"/>
          <w:szCs w:val="20"/>
          <w:lang w:eastAsia="ar-SA" w:bidi="ar-SA"/>
        </w:rPr>
        <w:t>а</w:t>
      </w:r>
      <w:r w:rsidRPr="00B13145">
        <w:rPr>
          <w:rFonts w:eastAsia="Times New Roman"/>
          <w:kern w:val="0"/>
          <w:sz w:val="20"/>
          <w:szCs w:val="20"/>
          <w:lang w:eastAsia="ar-SA" w:bidi="ar-SA"/>
        </w:rPr>
        <w:t>казчик будет не вправе ссылаться на несоответствие ее заявке.</w:t>
      </w:r>
    </w:p>
    <w:p w:rsidR="00B13145" w:rsidRPr="00B13145" w:rsidRDefault="00B13145" w:rsidP="00B13145">
      <w:pPr>
        <w:tabs>
          <w:tab w:val="left" w:pos="0"/>
          <w:tab w:val="left" w:pos="284"/>
          <w:tab w:val="left" w:pos="709"/>
          <w:tab w:val="left" w:pos="1680"/>
        </w:tabs>
        <w:suppressAutoHyphens w:val="0"/>
        <w:spacing w:line="240" w:lineRule="auto"/>
        <w:ind w:firstLine="709"/>
        <w:rPr>
          <w:rFonts w:eastAsia="Times New Roman"/>
          <w:kern w:val="0"/>
          <w:sz w:val="22"/>
          <w:szCs w:val="22"/>
          <w:lang w:eastAsia="ru-RU" w:bidi="ar-SA"/>
        </w:rPr>
      </w:pPr>
    </w:p>
    <w:p w:rsidR="00B13145" w:rsidRPr="00B13145" w:rsidRDefault="00B13145" w:rsidP="00B13145">
      <w:pPr>
        <w:spacing w:line="240" w:lineRule="auto"/>
        <w:ind w:firstLine="0"/>
        <w:jc w:val="center"/>
        <w:rPr>
          <w:rFonts w:eastAsia="Times New Roman"/>
          <w:b/>
          <w:kern w:val="0"/>
          <w:sz w:val="20"/>
          <w:szCs w:val="20"/>
          <w:lang w:eastAsia="ar-SA" w:bidi="ar-SA"/>
        </w:rPr>
      </w:pPr>
      <w:r w:rsidRPr="00B13145">
        <w:rPr>
          <w:rFonts w:eastAsia="Times New Roman"/>
          <w:b/>
          <w:kern w:val="0"/>
          <w:sz w:val="20"/>
          <w:szCs w:val="20"/>
          <w:lang w:eastAsia="ar-SA" w:bidi="ar-SA"/>
        </w:rPr>
        <w:t>5. Условия осуществления доставки</w:t>
      </w:r>
    </w:p>
    <w:p w:rsidR="00B13145" w:rsidRPr="00B13145" w:rsidRDefault="00B13145" w:rsidP="00B13145">
      <w:pPr>
        <w:tabs>
          <w:tab w:val="left" w:pos="1276"/>
        </w:tabs>
        <w:suppressAutoHyphens w:val="0"/>
        <w:spacing w:line="240" w:lineRule="auto"/>
        <w:ind w:firstLine="709"/>
        <w:outlineLvl w:val="2"/>
        <w:rPr>
          <w:rFonts w:eastAsia="Times New Roman"/>
          <w:kern w:val="0"/>
          <w:sz w:val="20"/>
          <w:szCs w:val="20"/>
          <w:lang w:eastAsia="ru-RU" w:bidi="ar-SA"/>
        </w:rPr>
      </w:pPr>
      <w:r w:rsidRPr="00B13145">
        <w:rPr>
          <w:rFonts w:eastAsia="Times New Roman"/>
          <w:b/>
          <w:kern w:val="0"/>
          <w:sz w:val="20"/>
          <w:szCs w:val="20"/>
          <w:lang w:eastAsia="ru-RU" w:bidi="ar-SA"/>
        </w:rPr>
        <w:t>5.1.</w:t>
      </w:r>
      <w:r w:rsidRPr="00B13145">
        <w:rPr>
          <w:rFonts w:eastAsia="Times New Roman"/>
          <w:kern w:val="0"/>
          <w:sz w:val="20"/>
          <w:szCs w:val="20"/>
          <w:lang w:eastAsia="ru-RU" w:bidi="ar-SA"/>
        </w:rPr>
        <w:t>Стороны согласовали следующий адрес места отправления продукции: ___________________________.</w:t>
      </w:r>
    </w:p>
    <w:p w:rsidR="00243808" w:rsidRPr="00243808" w:rsidRDefault="00B13145" w:rsidP="00243808">
      <w:pPr>
        <w:tabs>
          <w:tab w:val="left" w:pos="1276"/>
        </w:tabs>
        <w:suppressAutoHyphens w:val="0"/>
        <w:spacing w:line="240" w:lineRule="auto"/>
        <w:ind w:firstLine="709"/>
        <w:outlineLvl w:val="2"/>
        <w:rPr>
          <w:rFonts w:eastAsia="Times New Roman"/>
          <w:color w:val="FF0000"/>
          <w:kern w:val="0"/>
          <w:sz w:val="20"/>
          <w:szCs w:val="20"/>
          <w:lang w:eastAsia="ru-RU" w:bidi="ar-SA"/>
        </w:rPr>
      </w:pPr>
      <w:r w:rsidRPr="00B13145">
        <w:rPr>
          <w:rFonts w:eastAsia="Times New Roman"/>
          <w:b/>
          <w:kern w:val="0"/>
          <w:sz w:val="20"/>
          <w:szCs w:val="20"/>
          <w:lang w:eastAsia="ru-RU" w:bidi="ar-SA"/>
        </w:rPr>
        <w:t>5.2.</w:t>
      </w:r>
      <w:r w:rsidRPr="00B13145">
        <w:rPr>
          <w:rFonts w:eastAsia="Times New Roman"/>
          <w:kern w:val="0"/>
          <w:sz w:val="20"/>
          <w:szCs w:val="20"/>
          <w:lang w:eastAsia="ru-RU" w:bidi="ar-SA"/>
        </w:rPr>
        <w:t xml:space="preserve">Стороны согласовали следующий адрес места доставки продукции: </w:t>
      </w:r>
      <w:r w:rsidR="00243808">
        <w:rPr>
          <w:bCs/>
          <w:sz w:val="20"/>
          <w:szCs w:val="20"/>
          <w:lang w:eastAsia="ru-RU"/>
        </w:rPr>
        <w:t xml:space="preserve">Восточно-Кубанский почтамт: </w:t>
      </w:r>
      <w:r w:rsidR="00243808" w:rsidRPr="00DE2F07">
        <w:rPr>
          <w:rFonts w:eastAsia="Times New Roman"/>
          <w:color w:val="000000"/>
          <w:kern w:val="0"/>
          <w:sz w:val="20"/>
          <w:szCs w:val="20"/>
          <w:shd w:val="clear" w:color="auto" w:fill="FFFFFF"/>
          <w:lang w:eastAsia="ru-RU" w:bidi="ar-SA"/>
        </w:rPr>
        <w:t xml:space="preserve"> Краснодарский край, </w:t>
      </w:r>
      <w:r w:rsidR="007C1CE9">
        <w:rPr>
          <w:bCs/>
          <w:sz w:val="20"/>
          <w:szCs w:val="20"/>
          <w:lang w:eastAsia="ru-RU"/>
        </w:rPr>
        <w:t>г. Армавир,</w:t>
      </w:r>
      <w:r w:rsidR="007C1CE9" w:rsidRPr="00173DAF">
        <w:rPr>
          <w:rFonts w:eastAsia="Times New Roman"/>
          <w:color w:val="000000"/>
          <w:kern w:val="0"/>
          <w:sz w:val="20"/>
          <w:szCs w:val="20"/>
          <w:shd w:val="clear" w:color="auto" w:fill="FFFFFF"/>
          <w:lang w:eastAsia="ru-RU" w:bidi="ar-SA"/>
        </w:rPr>
        <w:t xml:space="preserve"> </w:t>
      </w:r>
      <w:r w:rsidR="007C1CE9" w:rsidRPr="005A7586">
        <w:rPr>
          <w:rFonts w:eastAsia="Times New Roman"/>
          <w:color w:val="000000"/>
          <w:kern w:val="0"/>
          <w:sz w:val="20"/>
          <w:szCs w:val="20"/>
          <w:shd w:val="clear" w:color="auto" w:fill="FFFFFF"/>
          <w:lang w:eastAsia="ru-RU" w:bidi="ar-SA"/>
        </w:rPr>
        <w:t xml:space="preserve">ул. </w:t>
      </w:r>
      <w:r w:rsidR="007C1CE9">
        <w:rPr>
          <w:rFonts w:eastAsia="Times New Roman"/>
          <w:color w:val="000000"/>
          <w:kern w:val="0"/>
          <w:sz w:val="20"/>
          <w:szCs w:val="20"/>
          <w:shd w:val="clear" w:color="auto" w:fill="FFFFFF"/>
          <w:lang w:eastAsia="ru-RU" w:bidi="ar-SA"/>
        </w:rPr>
        <w:t xml:space="preserve">Мира, 24а </w:t>
      </w:r>
      <w:r w:rsidR="00A67CBE">
        <w:rPr>
          <w:rFonts w:eastAsia="Times New Roman"/>
          <w:color w:val="000000"/>
          <w:kern w:val="0"/>
          <w:sz w:val="20"/>
          <w:szCs w:val="20"/>
          <w:shd w:val="clear" w:color="auto" w:fill="FFFFFF"/>
          <w:lang w:eastAsia="ru-RU" w:bidi="ar-SA"/>
        </w:rPr>
        <w:t xml:space="preserve"> </w:t>
      </w:r>
      <w:r w:rsidR="00243808" w:rsidRPr="004E6B2B">
        <w:rPr>
          <w:rFonts w:eastAsia="Times New Roman"/>
          <w:kern w:val="0"/>
          <w:sz w:val="20"/>
          <w:szCs w:val="20"/>
          <w:shd w:val="clear" w:color="auto" w:fill="FFFFFF"/>
          <w:lang w:eastAsia="ru-RU" w:bidi="ar-SA"/>
        </w:rPr>
        <w:t>до 20.00</w:t>
      </w:r>
      <w:r w:rsidR="00243808" w:rsidRPr="00243808">
        <w:rPr>
          <w:rFonts w:eastAsia="Times New Roman"/>
          <w:color w:val="FF0000"/>
          <w:kern w:val="0"/>
          <w:sz w:val="20"/>
          <w:szCs w:val="20"/>
          <w:shd w:val="clear" w:color="auto" w:fill="FFFFFF"/>
          <w:lang w:eastAsia="ru-RU" w:bidi="ar-SA"/>
        </w:rPr>
        <w:t>.</w:t>
      </w:r>
    </w:p>
    <w:p w:rsidR="00B13145" w:rsidRPr="00B13145" w:rsidRDefault="00B13145" w:rsidP="00B13145">
      <w:pPr>
        <w:tabs>
          <w:tab w:val="left" w:pos="1276"/>
        </w:tabs>
        <w:suppressAutoHyphens w:val="0"/>
        <w:spacing w:line="240" w:lineRule="auto"/>
        <w:ind w:firstLine="709"/>
        <w:outlineLvl w:val="2"/>
        <w:rPr>
          <w:rFonts w:eastAsia="Times New Roman"/>
          <w:kern w:val="0"/>
          <w:sz w:val="20"/>
          <w:szCs w:val="20"/>
          <w:lang w:eastAsia="ru-RU" w:bidi="ar-SA"/>
        </w:rPr>
      </w:pPr>
      <w:r w:rsidRPr="00B13145">
        <w:rPr>
          <w:rFonts w:eastAsia="Times New Roman"/>
          <w:b/>
          <w:kern w:val="0"/>
          <w:sz w:val="20"/>
          <w:szCs w:val="20"/>
          <w:lang w:eastAsia="ru-RU" w:bidi="ar-SA"/>
        </w:rPr>
        <w:t>5.3.</w:t>
      </w:r>
      <w:r w:rsidRPr="00B13145">
        <w:rPr>
          <w:rFonts w:eastAsia="Times New Roman"/>
          <w:kern w:val="0"/>
          <w:sz w:val="20"/>
          <w:szCs w:val="20"/>
          <w:lang w:eastAsia="ru-RU" w:bidi="ar-SA"/>
        </w:rPr>
        <w:t>В случае изменения адреса доставки продукции, дня недели или времени доставки, Стороны обяз</w:t>
      </w:r>
      <w:r w:rsidRPr="00B13145">
        <w:rPr>
          <w:rFonts w:eastAsia="Times New Roman"/>
          <w:kern w:val="0"/>
          <w:sz w:val="20"/>
          <w:szCs w:val="20"/>
          <w:lang w:eastAsia="ru-RU" w:bidi="ar-SA"/>
        </w:rPr>
        <w:t>у</w:t>
      </w:r>
      <w:r w:rsidRPr="00B13145">
        <w:rPr>
          <w:rFonts w:eastAsia="Times New Roman"/>
          <w:kern w:val="0"/>
          <w:sz w:val="20"/>
          <w:szCs w:val="20"/>
          <w:lang w:eastAsia="ru-RU" w:bidi="ar-SA"/>
        </w:rPr>
        <w:t>ются согласовать его изменение, путем подписания соответствующего дополнительного соглашения. Стороны согласовали, что разовая доставка продукции по иному адресу, времени, допускается между Сторонами без оформления дополнительного соглашения, на основании отдельной и заблаговременно направляемой заявки Заказчика (не позднее 1 рабочего дня до даты перевозки), с указанием иного адреса места доставки продукции и/или времени его доставки.</w:t>
      </w:r>
    </w:p>
    <w:p w:rsidR="00B13145" w:rsidRPr="00B13145" w:rsidRDefault="00B13145" w:rsidP="00B13145">
      <w:pPr>
        <w:tabs>
          <w:tab w:val="left" w:pos="1276"/>
        </w:tabs>
        <w:suppressAutoHyphens w:val="0"/>
        <w:spacing w:line="240" w:lineRule="auto"/>
        <w:ind w:firstLine="709"/>
        <w:outlineLvl w:val="2"/>
        <w:rPr>
          <w:rFonts w:eastAsia="Times New Roman"/>
          <w:kern w:val="0"/>
          <w:sz w:val="20"/>
          <w:szCs w:val="20"/>
          <w:lang w:eastAsia="ru-RU" w:bidi="ar-SA"/>
        </w:rPr>
      </w:pPr>
      <w:r w:rsidRPr="00B13145">
        <w:rPr>
          <w:rFonts w:eastAsia="Times New Roman"/>
          <w:kern w:val="0"/>
          <w:sz w:val="20"/>
          <w:szCs w:val="20"/>
          <w:lang w:eastAsia="ru-RU" w:bidi="ar-SA"/>
        </w:rPr>
        <w:t xml:space="preserve">Заявка направляется по факсу: (____) ______________ или на </w:t>
      </w:r>
      <w:r w:rsidRPr="00B13145">
        <w:rPr>
          <w:rFonts w:eastAsia="Times New Roman"/>
          <w:kern w:val="0"/>
          <w:sz w:val="20"/>
          <w:szCs w:val="20"/>
          <w:lang w:val="en-US" w:eastAsia="ru-RU" w:bidi="ar-SA"/>
        </w:rPr>
        <w:t>e</w:t>
      </w:r>
      <w:r w:rsidRPr="00B13145">
        <w:rPr>
          <w:rFonts w:eastAsia="Times New Roman"/>
          <w:kern w:val="0"/>
          <w:sz w:val="20"/>
          <w:szCs w:val="20"/>
          <w:lang w:eastAsia="ru-RU" w:bidi="ar-SA"/>
        </w:rPr>
        <w:t>-</w:t>
      </w:r>
      <w:r w:rsidRPr="00B13145">
        <w:rPr>
          <w:rFonts w:eastAsia="Times New Roman"/>
          <w:kern w:val="0"/>
          <w:sz w:val="20"/>
          <w:szCs w:val="20"/>
          <w:lang w:val="en-US" w:eastAsia="ru-RU" w:bidi="ar-SA"/>
        </w:rPr>
        <w:t>mail</w:t>
      </w:r>
      <w:r w:rsidRPr="00B13145">
        <w:rPr>
          <w:rFonts w:eastAsia="Times New Roman"/>
          <w:kern w:val="0"/>
          <w:sz w:val="20"/>
          <w:szCs w:val="20"/>
          <w:lang w:eastAsia="ru-RU" w:bidi="ar-SA"/>
        </w:rPr>
        <w:t xml:space="preserve"> </w:t>
      </w:r>
      <w:hyperlink r:id="rId24" w:history="1">
        <w:r w:rsidRPr="00B13145">
          <w:rPr>
            <w:rFonts w:eastAsia="Times New Roman"/>
            <w:kern w:val="0"/>
            <w:sz w:val="20"/>
            <w:szCs w:val="20"/>
            <w:u w:val="single"/>
            <w:lang w:eastAsia="ru-RU" w:bidi="ar-SA"/>
          </w:rPr>
          <w:t>____________________</w:t>
        </w:r>
      </w:hyperlink>
    </w:p>
    <w:p w:rsidR="00B13145" w:rsidRPr="00B13145" w:rsidRDefault="00B13145" w:rsidP="00B13145">
      <w:pPr>
        <w:tabs>
          <w:tab w:val="left" w:pos="1276"/>
        </w:tabs>
        <w:suppressAutoHyphens w:val="0"/>
        <w:spacing w:line="240" w:lineRule="auto"/>
        <w:ind w:firstLine="709"/>
        <w:outlineLvl w:val="2"/>
        <w:rPr>
          <w:rFonts w:eastAsia="Times New Roman"/>
          <w:kern w:val="0"/>
          <w:sz w:val="20"/>
          <w:szCs w:val="20"/>
          <w:lang w:eastAsia="ru-RU" w:bidi="ar-SA"/>
        </w:rPr>
      </w:pPr>
      <w:r w:rsidRPr="00B13145">
        <w:rPr>
          <w:rFonts w:eastAsia="Times New Roman"/>
          <w:b/>
          <w:kern w:val="0"/>
          <w:sz w:val="20"/>
          <w:szCs w:val="20"/>
          <w:lang w:eastAsia="ru-RU" w:bidi="ar-SA"/>
        </w:rPr>
        <w:t>5.4.</w:t>
      </w:r>
      <w:r w:rsidRPr="00B13145">
        <w:rPr>
          <w:rFonts w:eastAsia="Times New Roman"/>
          <w:kern w:val="0"/>
          <w:sz w:val="20"/>
          <w:szCs w:val="20"/>
          <w:lang w:eastAsia="ru-RU" w:bidi="ar-SA"/>
        </w:rPr>
        <w:t>Заявка должна содержать следующие данные и информацию:</w:t>
      </w:r>
    </w:p>
    <w:p w:rsidR="00B13145" w:rsidRPr="00B13145" w:rsidRDefault="00B13145" w:rsidP="00B13145">
      <w:pPr>
        <w:suppressAutoHyphens w:val="0"/>
        <w:spacing w:line="240" w:lineRule="auto"/>
        <w:ind w:firstLine="709"/>
        <w:rPr>
          <w:rFonts w:eastAsia="Times New Roman"/>
          <w:kern w:val="0"/>
          <w:sz w:val="20"/>
          <w:szCs w:val="20"/>
          <w:lang w:eastAsia="ru-RU" w:bidi="ar-SA"/>
        </w:rPr>
      </w:pPr>
      <w:r w:rsidRPr="00B13145">
        <w:rPr>
          <w:rFonts w:eastAsia="Times New Roman"/>
          <w:kern w:val="0"/>
          <w:sz w:val="20"/>
          <w:szCs w:val="20"/>
          <w:lang w:eastAsia="ru-RU" w:bidi="ar-SA"/>
        </w:rPr>
        <w:t>- точный (подробный) адрес места отправления и доставки продукции, с указанием контактных лиц, номеров телефонов;</w:t>
      </w:r>
    </w:p>
    <w:p w:rsidR="00B13145" w:rsidRPr="00B13145" w:rsidRDefault="00B13145" w:rsidP="00B13145">
      <w:pPr>
        <w:suppressAutoHyphens w:val="0"/>
        <w:spacing w:line="240" w:lineRule="auto"/>
        <w:ind w:firstLine="709"/>
        <w:rPr>
          <w:rFonts w:eastAsia="Times New Roman"/>
          <w:kern w:val="0"/>
          <w:sz w:val="20"/>
          <w:szCs w:val="20"/>
          <w:lang w:eastAsia="ru-RU" w:bidi="ar-SA"/>
        </w:rPr>
      </w:pPr>
      <w:r w:rsidRPr="00B13145">
        <w:rPr>
          <w:rFonts w:eastAsia="Times New Roman"/>
          <w:kern w:val="0"/>
          <w:sz w:val="20"/>
          <w:szCs w:val="20"/>
          <w:lang w:eastAsia="ru-RU" w:bidi="ar-SA"/>
        </w:rPr>
        <w:t>- дату и время подачи транспорта под загрузку;</w:t>
      </w:r>
    </w:p>
    <w:p w:rsidR="00B13145" w:rsidRPr="00B13145" w:rsidRDefault="00B13145" w:rsidP="00B13145">
      <w:pPr>
        <w:suppressAutoHyphens w:val="0"/>
        <w:spacing w:line="240" w:lineRule="auto"/>
        <w:ind w:firstLine="709"/>
        <w:rPr>
          <w:rFonts w:eastAsia="Times New Roman"/>
          <w:kern w:val="0"/>
          <w:sz w:val="20"/>
          <w:szCs w:val="20"/>
          <w:lang w:eastAsia="ru-RU" w:bidi="ar-SA"/>
        </w:rPr>
      </w:pPr>
      <w:r w:rsidRPr="00B13145">
        <w:rPr>
          <w:rFonts w:eastAsia="Times New Roman"/>
          <w:kern w:val="0"/>
          <w:sz w:val="20"/>
          <w:szCs w:val="20"/>
          <w:lang w:eastAsia="ru-RU" w:bidi="ar-SA"/>
        </w:rPr>
        <w:t>- срок (сроки) доставки продукции;</w:t>
      </w:r>
    </w:p>
    <w:p w:rsidR="00B13145" w:rsidRPr="00B13145" w:rsidRDefault="00B13145" w:rsidP="00B13145">
      <w:pPr>
        <w:suppressAutoHyphens w:val="0"/>
        <w:spacing w:line="240" w:lineRule="auto"/>
        <w:ind w:firstLine="709"/>
        <w:rPr>
          <w:rFonts w:eastAsia="Times New Roman"/>
          <w:kern w:val="0"/>
          <w:sz w:val="20"/>
          <w:szCs w:val="20"/>
          <w:lang w:eastAsia="ru-RU" w:bidi="ar-SA"/>
        </w:rPr>
      </w:pPr>
      <w:r w:rsidRPr="00B13145">
        <w:rPr>
          <w:rFonts w:eastAsia="Times New Roman"/>
          <w:kern w:val="0"/>
          <w:sz w:val="20"/>
          <w:szCs w:val="20"/>
          <w:lang w:eastAsia="ru-RU" w:bidi="ar-SA"/>
        </w:rPr>
        <w:t>- дополнительные инструкции, в письменном виде, необходимые водителю транспортного средства для быстрого нахождения адреса и идентификации грузополучателя.</w:t>
      </w:r>
    </w:p>
    <w:p w:rsidR="00B13145" w:rsidRPr="00B13145" w:rsidRDefault="00B13145" w:rsidP="00B13145">
      <w:pPr>
        <w:tabs>
          <w:tab w:val="left" w:pos="1276"/>
        </w:tabs>
        <w:suppressAutoHyphens w:val="0"/>
        <w:spacing w:line="240" w:lineRule="auto"/>
        <w:ind w:firstLine="709"/>
        <w:outlineLvl w:val="2"/>
        <w:rPr>
          <w:rFonts w:eastAsia="Times New Roman"/>
          <w:kern w:val="0"/>
          <w:sz w:val="20"/>
          <w:szCs w:val="20"/>
          <w:lang w:eastAsia="ru-RU" w:bidi="ar-SA"/>
        </w:rPr>
      </w:pPr>
      <w:r w:rsidRPr="00B13145">
        <w:rPr>
          <w:rFonts w:eastAsia="Times New Roman"/>
          <w:b/>
          <w:kern w:val="0"/>
          <w:sz w:val="20"/>
          <w:szCs w:val="20"/>
          <w:lang w:eastAsia="ru-RU" w:bidi="ar-SA"/>
        </w:rPr>
        <w:t>5.5.</w:t>
      </w:r>
      <w:r w:rsidRPr="00B13145">
        <w:rPr>
          <w:rFonts w:eastAsia="Times New Roman"/>
          <w:kern w:val="0"/>
          <w:sz w:val="20"/>
          <w:szCs w:val="20"/>
          <w:lang w:eastAsia="ru-RU" w:bidi="ar-SA"/>
        </w:rPr>
        <w:t>При обнаружении утраты, недостачи, повреждения продукции при ее разгрузке у Заказчика (груз</w:t>
      </w:r>
      <w:r w:rsidRPr="00B13145">
        <w:rPr>
          <w:rFonts w:eastAsia="Times New Roman"/>
          <w:kern w:val="0"/>
          <w:sz w:val="20"/>
          <w:szCs w:val="20"/>
          <w:lang w:eastAsia="ru-RU" w:bidi="ar-SA"/>
        </w:rPr>
        <w:t>о</w:t>
      </w:r>
      <w:r w:rsidRPr="00B13145">
        <w:rPr>
          <w:rFonts w:eastAsia="Times New Roman"/>
          <w:kern w:val="0"/>
          <w:sz w:val="20"/>
          <w:szCs w:val="20"/>
          <w:lang w:eastAsia="ru-RU" w:bidi="ar-SA"/>
        </w:rPr>
        <w:t>получателя), делается отметка в накладной и оформляется соответствующий совместный акт об обнаружении утраты, недостачи, повреждения продукции. Акт подписывается комиссией, состоящей из представителя Тип</w:t>
      </w:r>
      <w:r w:rsidRPr="00B13145">
        <w:rPr>
          <w:rFonts w:eastAsia="Times New Roman"/>
          <w:kern w:val="0"/>
          <w:sz w:val="20"/>
          <w:szCs w:val="20"/>
          <w:lang w:eastAsia="ru-RU" w:bidi="ar-SA"/>
        </w:rPr>
        <w:t>о</w:t>
      </w:r>
      <w:r w:rsidRPr="00B13145">
        <w:rPr>
          <w:rFonts w:eastAsia="Times New Roman"/>
          <w:kern w:val="0"/>
          <w:sz w:val="20"/>
          <w:szCs w:val="20"/>
          <w:lang w:eastAsia="ru-RU" w:bidi="ar-SA"/>
        </w:rPr>
        <w:t>графии (водителя) и представителя Заказчика. Отсутствие соответствующей отметки в накладной и/или не с</w:t>
      </w:r>
      <w:r w:rsidRPr="00B13145">
        <w:rPr>
          <w:rFonts w:eastAsia="Times New Roman"/>
          <w:kern w:val="0"/>
          <w:sz w:val="20"/>
          <w:szCs w:val="20"/>
          <w:lang w:eastAsia="ru-RU" w:bidi="ar-SA"/>
        </w:rPr>
        <w:t>о</w:t>
      </w:r>
      <w:r w:rsidRPr="00B13145">
        <w:rPr>
          <w:rFonts w:eastAsia="Times New Roman"/>
          <w:kern w:val="0"/>
          <w:sz w:val="20"/>
          <w:szCs w:val="20"/>
          <w:lang w:eastAsia="ru-RU" w:bidi="ar-SA"/>
        </w:rPr>
        <w:t>ставление Акта об обнаружении утраты, недостачи, повреждения продукции, лишает Заказчика, в дальнейшем, права предъявлять претензии к Типографии.</w:t>
      </w:r>
    </w:p>
    <w:p w:rsidR="00B13145" w:rsidRPr="00B13145" w:rsidRDefault="00B13145" w:rsidP="00B13145">
      <w:pPr>
        <w:tabs>
          <w:tab w:val="left" w:pos="1276"/>
        </w:tabs>
        <w:suppressAutoHyphens w:val="0"/>
        <w:spacing w:line="240" w:lineRule="auto"/>
        <w:ind w:firstLine="709"/>
        <w:outlineLvl w:val="2"/>
        <w:rPr>
          <w:rFonts w:eastAsia="Times New Roman"/>
          <w:kern w:val="0"/>
          <w:sz w:val="20"/>
          <w:szCs w:val="20"/>
          <w:lang w:eastAsia="ru-RU" w:bidi="ar-SA"/>
        </w:rPr>
      </w:pPr>
      <w:r w:rsidRPr="00B13145">
        <w:rPr>
          <w:rFonts w:eastAsia="Times New Roman"/>
          <w:b/>
          <w:kern w:val="0"/>
          <w:sz w:val="20"/>
          <w:szCs w:val="20"/>
          <w:lang w:eastAsia="ru-RU" w:bidi="ar-SA"/>
        </w:rPr>
        <w:t>5.6.</w:t>
      </w:r>
      <w:r w:rsidRPr="00B13145">
        <w:rPr>
          <w:rFonts w:eastAsia="Times New Roman"/>
          <w:kern w:val="0"/>
          <w:sz w:val="20"/>
          <w:szCs w:val="20"/>
          <w:lang w:eastAsia="ru-RU" w:bidi="ar-SA"/>
        </w:rPr>
        <w:t>При нарушении сроков выхода продукции из печати по вине Заказчика (в том числе, при наруш</w:t>
      </w:r>
      <w:r w:rsidRPr="00B13145">
        <w:rPr>
          <w:rFonts w:eastAsia="Times New Roman"/>
          <w:kern w:val="0"/>
          <w:sz w:val="20"/>
          <w:szCs w:val="20"/>
          <w:lang w:eastAsia="ru-RU" w:bidi="ar-SA"/>
        </w:rPr>
        <w:t>е</w:t>
      </w:r>
      <w:r w:rsidRPr="00B13145">
        <w:rPr>
          <w:rFonts w:eastAsia="Times New Roman"/>
          <w:kern w:val="0"/>
          <w:sz w:val="20"/>
          <w:szCs w:val="20"/>
          <w:lang w:eastAsia="ru-RU" w:bidi="ar-SA"/>
        </w:rPr>
        <w:t xml:space="preserve">нии графика подачи оригинал-макета) Типография освобождается от обязательства по доставке </w:t>
      </w:r>
      <w:proofErr w:type="gramStart"/>
      <w:r w:rsidRPr="00B13145">
        <w:rPr>
          <w:rFonts w:eastAsia="Times New Roman"/>
          <w:kern w:val="0"/>
          <w:sz w:val="20"/>
          <w:szCs w:val="20"/>
          <w:lang w:eastAsia="ru-RU" w:bidi="ar-SA"/>
        </w:rPr>
        <w:t>продукции</w:t>
      </w:r>
      <w:proofErr w:type="gramEnd"/>
      <w:r w:rsidRPr="00B13145">
        <w:rPr>
          <w:rFonts w:eastAsia="Times New Roman"/>
          <w:kern w:val="0"/>
          <w:sz w:val="20"/>
          <w:szCs w:val="20"/>
          <w:lang w:eastAsia="ru-RU" w:bidi="ar-SA"/>
        </w:rPr>
        <w:t xml:space="preserve"> и Заказчик получает изготовленный тираж путем самовывоза.</w:t>
      </w:r>
    </w:p>
    <w:p w:rsidR="00B13145" w:rsidRPr="00B13145" w:rsidRDefault="00B13145" w:rsidP="00B13145">
      <w:pPr>
        <w:spacing w:line="240" w:lineRule="auto"/>
        <w:ind w:firstLine="0"/>
        <w:rPr>
          <w:rFonts w:eastAsia="Times New Roman"/>
          <w:kern w:val="0"/>
          <w:sz w:val="20"/>
          <w:szCs w:val="20"/>
          <w:lang w:eastAsia="ar-SA" w:bidi="ar-SA"/>
        </w:rPr>
      </w:pPr>
    </w:p>
    <w:p w:rsidR="00B13145" w:rsidRPr="00B13145" w:rsidRDefault="00B13145" w:rsidP="00B13145">
      <w:pPr>
        <w:spacing w:line="240" w:lineRule="auto"/>
        <w:ind w:firstLine="0"/>
        <w:jc w:val="center"/>
        <w:rPr>
          <w:rFonts w:eastAsia="Times New Roman"/>
          <w:b/>
          <w:bCs/>
          <w:kern w:val="0"/>
          <w:sz w:val="20"/>
          <w:szCs w:val="20"/>
          <w:lang w:eastAsia="ar-SA" w:bidi="ar-SA"/>
        </w:rPr>
      </w:pPr>
      <w:r w:rsidRPr="00B13145">
        <w:rPr>
          <w:rFonts w:eastAsia="Times New Roman"/>
          <w:b/>
          <w:bCs/>
          <w:kern w:val="0"/>
          <w:sz w:val="20"/>
          <w:szCs w:val="20"/>
          <w:lang w:eastAsia="ar-SA" w:bidi="ar-SA"/>
        </w:rPr>
        <w:t>6. Изменения и дополнения договора. Порядок расторжения договора</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6.1.</w:t>
      </w:r>
      <w:r w:rsidRPr="00B13145">
        <w:rPr>
          <w:rFonts w:eastAsia="Times New Roman"/>
          <w:kern w:val="0"/>
          <w:sz w:val="20"/>
          <w:szCs w:val="20"/>
          <w:lang w:eastAsia="ar-SA" w:bidi="ar-SA"/>
        </w:rPr>
        <w:t xml:space="preserve">Изменение условий настоящего договора и его досрочное прекращение допускаются по соглашению </w:t>
      </w:r>
      <w:r w:rsidRPr="00B13145">
        <w:rPr>
          <w:rFonts w:eastAsia="Times New Roman"/>
          <w:bCs/>
          <w:kern w:val="0"/>
          <w:sz w:val="20"/>
          <w:szCs w:val="20"/>
          <w:lang w:eastAsia="ar-SA" w:bidi="ar-SA"/>
        </w:rPr>
        <w:t>сторон.</w:t>
      </w:r>
      <w:r w:rsidRPr="00B13145">
        <w:rPr>
          <w:rFonts w:eastAsia="Times New Roman"/>
          <w:kern w:val="0"/>
          <w:sz w:val="20"/>
          <w:szCs w:val="20"/>
          <w:lang w:eastAsia="ar-SA" w:bidi="ar-SA"/>
        </w:rPr>
        <w:t xml:space="preserve"> Предложения по изменению условий настоящего договора и его досрочному прекращению рассматриваются </w:t>
      </w:r>
      <w:r w:rsidRPr="00B13145">
        <w:rPr>
          <w:rFonts w:eastAsia="Times New Roman"/>
          <w:bCs/>
          <w:kern w:val="0"/>
          <w:sz w:val="20"/>
          <w:szCs w:val="20"/>
          <w:lang w:eastAsia="ar-SA" w:bidi="ar-SA"/>
        </w:rPr>
        <w:t>сторонами</w:t>
      </w:r>
      <w:r w:rsidRPr="00B13145">
        <w:rPr>
          <w:rFonts w:eastAsia="Times New Roman"/>
          <w:b/>
          <w:kern w:val="0"/>
          <w:sz w:val="20"/>
          <w:szCs w:val="20"/>
          <w:lang w:eastAsia="ar-SA" w:bidi="ar-SA"/>
        </w:rPr>
        <w:t xml:space="preserve"> </w:t>
      </w:r>
      <w:r w:rsidRPr="00B13145">
        <w:rPr>
          <w:rFonts w:eastAsia="Times New Roman"/>
          <w:kern w:val="0"/>
          <w:sz w:val="20"/>
          <w:szCs w:val="20"/>
          <w:lang w:eastAsia="ar-SA" w:bidi="ar-SA"/>
        </w:rPr>
        <w:t>в десятидневный срок.</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6.2.</w:t>
      </w:r>
      <w:r w:rsidRPr="00B13145">
        <w:rPr>
          <w:rFonts w:eastAsia="Times New Roman"/>
          <w:kern w:val="0"/>
          <w:sz w:val="20"/>
          <w:szCs w:val="20"/>
          <w:lang w:eastAsia="ar-SA" w:bidi="ar-SA"/>
        </w:rPr>
        <w:t xml:space="preserve">Настоящий </w:t>
      </w:r>
      <w:proofErr w:type="gramStart"/>
      <w:r w:rsidRPr="00B13145">
        <w:rPr>
          <w:rFonts w:eastAsia="Times New Roman"/>
          <w:kern w:val="0"/>
          <w:sz w:val="20"/>
          <w:szCs w:val="20"/>
          <w:lang w:eastAsia="ar-SA" w:bidi="ar-SA"/>
        </w:rPr>
        <w:t>договор</w:t>
      </w:r>
      <w:proofErr w:type="gramEnd"/>
      <w:r w:rsidRPr="00B13145">
        <w:rPr>
          <w:rFonts w:eastAsia="Times New Roman"/>
          <w:kern w:val="0"/>
          <w:sz w:val="20"/>
          <w:szCs w:val="20"/>
          <w:lang w:eastAsia="ar-SA" w:bidi="ar-SA"/>
        </w:rPr>
        <w:t xml:space="preserve"> может быть расторгнут, в одностороннем порядке, любой из сторон договора с обязательным письменным предупреждением другой стороны не менее чем за 3 месяца до даты предстоящего расторжения. При одностороннем расторжении договора без письменного предупреждения другой стороны о его предстоящем расторжении не менее чем за 3 месяца, виновная сторона возмещает другой стороне все понесенные ею расходы, связанные с исполнением обязательств по договору, а также выплачивает штраф, в размере стоимости трех последних изготовленных тиражей продукции.</w:t>
      </w:r>
    </w:p>
    <w:p w:rsidR="00B13145" w:rsidRPr="00B13145" w:rsidRDefault="00B13145" w:rsidP="00B13145">
      <w:pPr>
        <w:spacing w:line="240" w:lineRule="auto"/>
        <w:ind w:firstLine="709"/>
        <w:rPr>
          <w:rFonts w:eastAsia="Times New Roman"/>
          <w:kern w:val="0"/>
          <w:sz w:val="20"/>
          <w:szCs w:val="20"/>
          <w:lang w:eastAsia="ar-SA" w:bidi="ar-SA"/>
        </w:rPr>
      </w:pPr>
    </w:p>
    <w:p w:rsidR="00B13145" w:rsidRPr="00B13145" w:rsidRDefault="00B13145" w:rsidP="00B13145">
      <w:pPr>
        <w:spacing w:line="240" w:lineRule="auto"/>
        <w:ind w:firstLine="0"/>
        <w:jc w:val="center"/>
        <w:rPr>
          <w:rFonts w:eastAsia="Times New Roman"/>
          <w:b/>
          <w:bCs/>
          <w:kern w:val="0"/>
          <w:sz w:val="20"/>
          <w:szCs w:val="20"/>
          <w:lang w:eastAsia="ar-SA" w:bidi="ar-SA"/>
        </w:rPr>
      </w:pPr>
      <w:r w:rsidRPr="00B13145">
        <w:rPr>
          <w:rFonts w:eastAsia="Times New Roman"/>
          <w:b/>
          <w:bCs/>
          <w:kern w:val="0"/>
          <w:sz w:val="20"/>
          <w:szCs w:val="20"/>
          <w:lang w:eastAsia="ar-SA" w:bidi="ar-SA"/>
        </w:rPr>
        <w:t>7. Ответственность сторон</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7.1.</w:t>
      </w:r>
      <w:r w:rsidRPr="00B13145">
        <w:rPr>
          <w:rFonts w:eastAsia="Times New Roman"/>
          <w:kern w:val="0"/>
          <w:sz w:val="20"/>
          <w:szCs w:val="20"/>
          <w:lang w:eastAsia="ar-SA" w:bidi="ar-SA"/>
        </w:rPr>
        <w:t>В случае срыва Типографией, по ее вине, сроков выдачи текущего тиража продукции, последняя обязуется оплатить Заказчику штраф, в размере 10% от стоимости тиража.</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7.2.</w:t>
      </w:r>
      <w:r w:rsidRPr="00B13145">
        <w:rPr>
          <w:rFonts w:eastAsia="Times New Roman"/>
          <w:kern w:val="0"/>
          <w:sz w:val="20"/>
          <w:szCs w:val="20"/>
          <w:lang w:eastAsia="ar-SA" w:bidi="ar-SA"/>
        </w:rPr>
        <w:t>В случае нарушения технических условий в переданном оригинал-макете, Типография незамедлительно извещает Заказчика о нарушении и не приступает к изготовлению продукции до полного устранения нарушений технических условий в переданном оригинал-макете.</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kern w:val="0"/>
          <w:sz w:val="20"/>
          <w:szCs w:val="20"/>
          <w:lang w:eastAsia="ar-SA" w:bidi="ar-SA"/>
        </w:rPr>
        <w:t>По согласованию с Заказчиком, Типография может самостоятельно устранить нарушения технических условий в переданном оригинал-макете. Заказчик, в свою очередь, обязуется компенсировать Типографии прямые затраты, понесенные Типографией на устранение данного нарушения.</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7.3.</w:t>
      </w:r>
      <w:r w:rsidRPr="00B13145">
        <w:rPr>
          <w:rFonts w:eastAsia="Times New Roman"/>
          <w:kern w:val="0"/>
          <w:sz w:val="20"/>
          <w:szCs w:val="20"/>
          <w:lang w:eastAsia="ar-SA" w:bidi="ar-SA"/>
        </w:rPr>
        <w:t>Все претензии по качеству печати продукции принимаются от Заказчика в течение суток со дня передачи тиража Заказчику. В случае выпуска некачественного тиража по вине Типографии она принимает меры для задержки, возврата и уничтожения забракованной части тиража и ее перепечатке за свой счет.</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7.4.</w:t>
      </w:r>
      <w:r w:rsidRPr="00B13145">
        <w:rPr>
          <w:rFonts w:eastAsia="Times New Roman"/>
          <w:kern w:val="0"/>
          <w:sz w:val="20"/>
          <w:szCs w:val="20"/>
          <w:lang w:eastAsia="ar-SA" w:bidi="ar-SA"/>
        </w:rPr>
        <w:t>В случае изготовления и выпуска некачественной продукции по вине Типографии, Типография, по согласованию с Заказчиком, компенсирует Заказчику стоимость бракованной части тиража, при предъявлении такового требования, в размере розничной стоимости бракованного тиража.</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7.5.</w:t>
      </w:r>
      <w:r w:rsidRPr="00B13145">
        <w:rPr>
          <w:rFonts w:eastAsia="Times New Roman"/>
          <w:kern w:val="0"/>
          <w:sz w:val="20"/>
          <w:szCs w:val="20"/>
          <w:lang w:eastAsia="ar-SA" w:bidi="ar-SA"/>
        </w:rPr>
        <w:t>Претензионный порядок разрешения споров обязателен. Срок рассмотрения претензии 5 (Пять) календарных дней с даты получения претензии соответствующей стороной.</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7.6.</w:t>
      </w:r>
      <w:r w:rsidRPr="00B13145">
        <w:rPr>
          <w:rFonts w:eastAsia="Times New Roman"/>
          <w:kern w:val="0"/>
          <w:sz w:val="20"/>
          <w:szCs w:val="20"/>
          <w:lang w:eastAsia="ar-SA" w:bidi="ar-SA"/>
        </w:rPr>
        <w:t>В случае невозможности разрешения разногласий путем переговоров они подлежат рассмотрению в Арбитражном суде Краснодарского края, в установленном законодательством РФ порядке.</w:t>
      </w:r>
    </w:p>
    <w:p w:rsidR="00B13145" w:rsidRPr="00B13145" w:rsidRDefault="00B13145" w:rsidP="00B13145">
      <w:pPr>
        <w:suppressAutoHyphens w:val="0"/>
        <w:spacing w:line="240" w:lineRule="auto"/>
        <w:ind w:firstLine="709"/>
        <w:rPr>
          <w:rFonts w:eastAsia="Times New Roman"/>
          <w:kern w:val="0"/>
          <w:sz w:val="20"/>
          <w:szCs w:val="20"/>
          <w:lang w:eastAsia="ru-RU" w:bidi="ar-SA"/>
        </w:rPr>
      </w:pPr>
      <w:r w:rsidRPr="00B13145">
        <w:rPr>
          <w:rFonts w:eastAsia="Times New Roman"/>
          <w:b/>
          <w:kern w:val="0"/>
          <w:sz w:val="20"/>
          <w:szCs w:val="20"/>
          <w:lang w:eastAsia="ru-RU" w:bidi="ar-SA"/>
        </w:rPr>
        <w:t>7.7.</w:t>
      </w:r>
      <w:r w:rsidRPr="00B13145">
        <w:rPr>
          <w:rFonts w:eastAsia="Times New Roman"/>
          <w:kern w:val="0"/>
          <w:sz w:val="20"/>
          <w:szCs w:val="20"/>
          <w:lang w:eastAsia="ru-RU" w:bidi="ar-SA"/>
        </w:rPr>
        <w:t>Типография не несёт ответственность за достоверность предоставленной Заказчиком информации, материалов, сведений и иной информации, в утверждённом им оригинал-макете для размещения в изготавлив</w:t>
      </w:r>
      <w:r w:rsidRPr="00B13145">
        <w:rPr>
          <w:rFonts w:eastAsia="Times New Roman"/>
          <w:kern w:val="0"/>
          <w:sz w:val="20"/>
          <w:szCs w:val="20"/>
          <w:lang w:eastAsia="ru-RU" w:bidi="ar-SA"/>
        </w:rPr>
        <w:t>а</w:t>
      </w:r>
      <w:r w:rsidRPr="00B13145">
        <w:rPr>
          <w:rFonts w:eastAsia="Times New Roman"/>
          <w:kern w:val="0"/>
          <w:sz w:val="20"/>
          <w:szCs w:val="20"/>
          <w:lang w:eastAsia="ru-RU" w:bidi="ar-SA"/>
        </w:rPr>
        <w:t>емой продукции. Заказчик подтверждает, что представленный им для изготовления продукции материал (какая-либо его часть, форма, рисунки, слайды, фотографии, текст, торговые знаки, репродукции, текстовые блоки, иная исходная информация и т.п.) получены (приобретены, разработаны, созданы, используются) им доброс</w:t>
      </w:r>
      <w:r w:rsidRPr="00B13145">
        <w:rPr>
          <w:rFonts w:eastAsia="Times New Roman"/>
          <w:kern w:val="0"/>
          <w:sz w:val="20"/>
          <w:szCs w:val="20"/>
          <w:lang w:eastAsia="ru-RU" w:bidi="ar-SA"/>
        </w:rPr>
        <w:t>о</w:t>
      </w:r>
      <w:r w:rsidRPr="00B13145">
        <w:rPr>
          <w:rFonts w:eastAsia="Times New Roman"/>
          <w:kern w:val="0"/>
          <w:sz w:val="20"/>
          <w:szCs w:val="20"/>
          <w:lang w:eastAsia="ru-RU" w:bidi="ar-SA"/>
        </w:rPr>
        <w:t>вестно и легитимно (законным способом, на законном основании) без нарушения прав третьих лиц. В случае предъявления к Типографии третьими лицами каких-либо претензий по поводу неправомерности информации (сведений) с нарушением каких-либо прав третьих лиц, Типография обязана немедленно сообщить об этом З</w:t>
      </w:r>
      <w:r w:rsidRPr="00B13145">
        <w:rPr>
          <w:rFonts w:eastAsia="Times New Roman"/>
          <w:kern w:val="0"/>
          <w:sz w:val="20"/>
          <w:szCs w:val="20"/>
          <w:lang w:eastAsia="ru-RU" w:bidi="ar-SA"/>
        </w:rPr>
        <w:t>а</w:t>
      </w:r>
      <w:r w:rsidRPr="00B13145">
        <w:rPr>
          <w:rFonts w:eastAsia="Times New Roman"/>
          <w:kern w:val="0"/>
          <w:sz w:val="20"/>
          <w:szCs w:val="20"/>
          <w:lang w:eastAsia="ru-RU" w:bidi="ar-SA"/>
        </w:rPr>
        <w:t>казчику и привлечь его к разбирательству.</w:t>
      </w:r>
    </w:p>
    <w:p w:rsidR="00B13145" w:rsidRPr="00B13145" w:rsidRDefault="00B13145" w:rsidP="00B13145">
      <w:pPr>
        <w:suppressAutoHyphens w:val="0"/>
        <w:spacing w:line="240" w:lineRule="auto"/>
        <w:ind w:firstLine="709"/>
        <w:rPr>
          <w:rFonts w:eastAsia="Times New Roman"/>
          <w:kern w:val="0"/>
          <w:sz w:val="20"/>
          <w:szCs w:val="20"/>
          <w:lang w:eastAsia="ru-RU" w:bidi="ar-SA"/>
        </w:rPr>
      </w:pPr>
      <w:r w:rsidRPr="00B13145">
        <w:rPr>
          <w:rFonts w:eastAsia="Times New Roman"/>
          <w:b/>
          <w:kern w:val="0"/>
          <w:sz w:val="20"/>
          <w:szCs w:val="20"/>
          <w:lang w:eastAsia="ru-RU" w:bidi="ar-SA"/>
        </w:rPr>
        <w:t>7.8.</w:t>
      </w:r>
      <w:r w:rsidRPr="00B13145">
        <w:rPr>
          <w:rFonts w:eastAsia="Times New Roman"/>
          <w:kern w:val="0"/>
          <w:sz w:val="20"/>
          <w:szCs w:val="20"/>
          <w:lang w:eastAsia="ru-RU" w:bidi="ar-SA"/>
        </w:rPr>
        <w:t>В случае вынесения решения судом, компетентным органом государственной или муниципальной власти о взыскании с Типографии каких-либо санкций, штрафов в пользу третьих лиц, государственных и/или муниципальных органов управления, в том числе органов и лиц иных стран, по поводу неправомерности ра</w:t>
      </w:r>
      <w:r w:rsidRPr="00B13145">
        <w:rPr>
          <w:rFonts w:eastAsia="Times New Roman"/>
          <w:kern w:val="0"/>
          <w:sz w:val="20"/>
          <w:szCs w:val="20"/>
          <w:lang w:eastAsia="ru-RU" w:bidi="ar-SA"/>
        </w:rPr>
        <w:t>з</w:t>
      </w:r>
      <w:r w:rsidRPr="00B13145">
        <w:rPr>
          <w:rFonts w:eastAsia="Times New Roman"/>
          <w:kern w:val="0"/>
          <w:sz w:val="20"/>
          <w:szCs w:val="20"/>
          <w:lang w:eastAsia="ru-RU" w:bidi="ar-SA"/>
        </w:rPr>
        <w:t>мещения информации (сведений), Заказчик обязан, по требованию Типографии, возместить все понесённые последним убытки, в течение 10 (Десяти) дней с момента принятия решения о привлечении Типографии к о</w:t>
      </w:r>
      <w:r w:rsidRPr="00B13145">
        <w:rPr>
          <w:rFonts w:eastAsia="Times New Roman"/>
          <w:kern w:val="0"/>
          <w:sz w:val="20"/>
          <w:szCs w:val="20"/>
          <w:lang w:eastAsia="ru-RU" w:bidi="ar-SA"/>
        </w:rPr>
        <w:t>т</w:t>
      </w:r>
      <w:r w:rsidRPr="00B13145">
        <w:rPr>
          <w:rFonts w:eastAsia="Times New Roman"/>
          <w:kern w:val="0"/>
          <w:sz w:val="20"/>
          <w:szCs w:val="20"/>
          <w:lang w:eastAsia="ru-RU" w:bidi="ar-SA"/>
        </w:rPr>
        <w:t>ветственности.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7.9.</w:t>
      </w:r>
      <w:r w:rsidRPr="00B13145">
        <w:rPr>
          <w:rFonts w:eastAsia="Times New Roman"/>
          <w:kern w:val="0"/>
          <w:sz w:val="20"/>
          <w:szCs w:val="20"/>
          <w:lang w:eastAsia="ar-SA" w:bidi="ar-SA"/>
        </w:rPr>
        <w:t>В случае нарушения Заказчиком обязанности по оплате, предусмотренной п.3.7 договора, Заказчик обязуется уплатить Типографии неустойку, в размере 0,1% от общей суммы задолженности по договору.</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7.10.</w:t>
      </w:r>
      <w:r w:rsidRPr="00B13145">
        <w:rPr>
          <w:rFonts w:eastAsia="Times New Roman"/>
          <w:kern w:val="0"/>
          <w:sz w:val="20"/>
          <w:szCs w:val="20"/>
          <w:lang w:eastAsia="ar-SA" w:bidi="ar-SA"/>
        </w:rPr>
        <w:t>В случае неисполнения требования п. 2.2.7 договора, Заказчик обязуется уплатить Типографии штраф, в размере 250,00 рублей за каждый не возвращенный вовремя документ. Оплата производится на основание письменной претензии Типографии. Взыскание штрафа является правом Типографии.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7.11.</w:t>
      </w:r>
      <w:r w:rsidRPr="00B13145">
        <w:rPr>
          <w:rFonts w:eastAsia="Times New Roman"/>
          <w:kern w:val="0"/>
          <w:sz w:val="20"/>
          <w:szCs w:val="20"/>
          <w:lang w:eastAsia="ar-SA" w:bidi="ar-SA"/>
        </w:rPr>
        <w:t>В случае неисполнения</w:t>
      </w:r>
      <w:r w:rsidRPr="00B13145">
        <w:rPr>
          <w:rFonts w:eastAsia="Times New Roman"/>
          <w:b/>
          <w:kern w:val="0"/>
          <w:sz w:val="20"/>
          <w:szCs w:val="20"/>
          <w:lang w:eastAsia="ar-SA" w:bidi="ar-SA"/>
        </w:rPr>
        <w:t xml:space="preserve"> </w:t>
      </w:r>
      <w:r w:rsidRPr="00B13145">
        <w:rPr>
          <w:rFonts w:eastAsia="Times New Roman"/>
          <w:kern w:val="0"/>
          <w:sz w:val="20"/>
          <w:szCs w:val="20"/>
          <w:lang w:eastAsia="ar-SA" w:bidi="ar-SA"/>
        </w:rPr>
        <w:t xml:space="preserve">требования </w:t>
      </w:r>
      <w:proofErr w:type="spellStart"/>
      <w:r w:rsidRPr="00B13145">
        <w:rPr>
          <w:rFonts w:eastAsia="Times New Roman"/>
          <w:kern w:val="0"/>
          <w:sz w:val="20"/>
          <w:szCs w:val="20"/>
          <w:lang w:eastAsia="ar-SA" w:bidi="ar-SA"/>
        </w:rPr>
        <w:t>абз</w:t>
      </w:r>
      <w:proofErr w:type="spellEnd"/>
      <w:r w:rsidRPr="00B13145">
        <w:rPr>
          <w:rFonts w:eastAsia="Times New Roman"/>
          <w:kern w:val="0"/>
          <w:sz w:val="20"/>
          <w:szCs w:val="20"/>
          <w:lang w:eastAsia="ar-SA" w:bidi="ar-SA"/>
        </w:rPr>
        <w:t>. 2 п. 2.2.1 договора, Типография имеет право, при изготовлении продукции, по своему усмотрению, либо не учитывать направленные Заказчиком изменения и изготовить продукцию согласно первоначально поступившему оригинал - макету либо выполнить работы по изготовлению продукции в иные удобные для Типографии сроки, отличающиеся от сроков (времени) согласованных в приложении №1, не отвечая при этом за последствия срыва тиража Заказчика, а также потребовать возмещения понесенных Типографией расходов, связанных с ненадлежащим исполнением Заказчиком условий договора.</w:t>
      </w:r>
    </w:p>
    <w:p w:rsidR="00B13145" w:rsidRPr="00B13145" w:rsidRDefault="00B13145" w:rsidP="00B13145">
      <w:pPr>
        <w:spacing w:line="240" w:lineRule="auto"/>
        <w:ind w:firstLine="709"/>
        <w:rPr>
          <w:rFonts w:eastAsia="Times New Roman"/>
          <w:b/>
          <w:kern w:val="0"/>
          <w:sz w:val="20"/>
          <w:szCs w:val="20"/>
          <w:lang w:eastAsia="ar-SA" w:bidi="ar-SA"/>
        </w:rPr>
      </w:pPr>
      <w:r w:rsidRPr="00B13145">
        <w:rPr>
          <w:rFonts w:eastAsia="Times New Roman"/>
          <w:b/>
          <w:kern w:val="0"/>
          <w:sz w:val="20"/>
          <w:szCs w:val="20"/>
          <w:lang w:eastAsia="ar-SA" w:bidi="ar-SA"/>
        </w:rPr>
        <w:t>7.12.</w:t>
      </w:r>
      <w:r w:rsidRPr="00B13145">
        <w:rPr>
          <w:rFonts w:eastAsia="Times New Roman"/>
          <w:kern w:val="0"/>
          <w:sz w:val="20"/>
          <w:szCs w:val="20"/>
          <w:lang w:eastAsia="ar-SA" w:bidi="ar-SA"/>
        </w:rPr>
        <w:t>В случае нарушения Заказчиком срока предоставления оригинал – макета, Типография имеет право перенести изготовление продукции Заказчика на иное удобное для Типографии время, не отвечая при этом за последствия срыва тиража Заказчика, а также потребовать возмещения понесенных Типографией расходов, связанных с ненадлежащим исполнением Заказчиком условий договора. При этом Типография освобождается от обязательства по доставке продукции и Заказчик получает изготовленный тираж путем самовывоза со склада Типографии.</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7.13.</w:t>
      </w:r>
      <w:r w:rsidRPr="00B13145">
        <w:rPr>
          <w:rFonts w:eastAsia="Times New Roman"/>
          <w:kern w:val="0"/>
          <w:sz w:val="20"/>
          <w:szCs w:val="20"/>
          <w:lang w:eastAsia="ar-SA" w:bidi="ar-SA"/>
        </w:rPr>
        <w:t>В иных случаях, Стороны несут ответственность в соответствии с требованиями действующего законодательства РФ.</w:t>
      </w:r>
    </w:p>
    <w:p w:rsidR="00B13145" w:rsidRPr="00B13145" w:rsidRDefault="00B13145" w:rsidP="00B13145">
      <w:pPr>
        <w:spacing w:line="240" w:lineRule="auto"/>
        <w:ind w:firstLine="709"/>
        <w:rPr>
          <w:rFonts w:eastAsia="Times New Roman"/>
          <w:kern w:val="0"/>
          <w:sz w:val="20"/>
          <w:szCs w:val="20"/>
          <w:lang w:eastAsia="ar-SA" w:bidi="ar-SA"/>
        </w:rPr>
      </w:pPr>
    </w:p>
    <w:p w:rsidR="00B13145" w:rsidRPr="00B13145" w:rsidRDefault="00B13145" w:rsidP="00B13145">
      <w:pPr>
        <w:spacing w:line="240" w:lineRule="auto"/>
        <w:ind w:firstLine="0"/>
        <w:jc w:val="center"/>
        <w:rPr>
          <w:rFonts w:eastAsia="Times New Roman"/>
          <w:b/>
          <w:bCs/>
          <w:kern w:val="0"/>
          <w:sz w:val="20"/>
          <w:szCs w:val="20"/>
          <w:lang w:eastAsia="ar-SA" w:bidi="ar-SA"/>
        </w:rPr>
      </w:pPr>
      <w:r w:rsidRPr="00B13145">
        <w:rPr>
          <w:rFonts w:eastAsia="Times New Roman"/>
          <w:b/>
          <w:bCs/>
          <w:kern w:val="0"/>
          <w:sz w:val="20"/>
          <w:szCs w:val="20"/>
          <w:lang w:eastAsia="ar-SA" w:bidi="ar-SA"/>
        </w:rPr>
        <w:t>8. Срок действия договора</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8.1.</w:t>
      </w:r>
      <w:r w:rsidRPr="00B13145">
        <w:rPr>
          <w:rFonts w:eastAsia="Times New Roman"/>
          <w:kern w:val="0"/>
          <w:sz w:val="20"/>
          <w:szCs w:val="20"/>
          <w:lang w:eastAsia="ar-SA" w:bidi="ar-SA"/>
        </w:rPr>
        <w:t>Настоящий договор вступает в силу с момента подписания и действует ______________ 201___ года, а в части взаиморасчетов сторон – до их полного исполнения.</w:t>
      </w:r>
    </w:p>
    <w:p w:rsidR="00B13145" w:rsidRPr="00B13145" w:rsidRDefault="00B13145" w:rsidP="00B13145">
      <w:pPr>
        <w:spacing w:line="240" w:lineRule="auto"/>
        <w:ind w:firstLine="0"/>
        <w:jc w:val="center"/>
        <w:rPr>
          <w:rFonts w:ascii="Arial" w:hAnsi="Arial" w:cs="Arial"/>
          <w:color w:val="000000"/>
          <w:kern w:val="2"/>
          <w:sz w:val="20"/>
          <w:szCs w:val="20"/>
        </w:rPr>
      </w:pPr>
    </w:p>
    <w:p w:rsidR="00B13145" w:rsidRDefault="00B13145" w:rsidP="00B13145">
      <w:pPr>
        <w:spacing w:line="240" w:lineRule="auto"/>
        <w:ind w:firstLine="0"/>
        <w:jc w:val="center"/>
        <w:rPr>
          <w:rFonts w:ascii="Arial" w:hAnsi="Arial" w:cs="Arial"/>
          <w:color w:val="000000"/>
          <w:kern w:val="2"/>
          <w:sz w:val="20"/>
          <w:szCs w:val="20"/>
        </w:rPr>
      </w:pPr>
    </w:p>
    <w:p w:rsidR="006E727C" w:rsidRDefault="006E727C" w:rsidP="00B13145">
      <w:pPr>
        <w:spacing w:line="240" w:lineRule="auto"/>
        <w:ind w:firstLine="0"/>
        <w:jc w:val="center"/>
        <w:rPr>
          <w:rFonts w:ascii="Arial" w:hAnsi="Arial" w:cs="Arial"/>
          <w:color w:val="000000"/>
          <w:kern w:val="2"/>
          <w:sz w:val="20"/>
          <w:szCs w:val="20"/>
        </w:rPr>
      </w:pPr>
    </w:p>
    <w:p w:rsidR="006E727C" w:rsidRPr="00B13145" w:rsidRDefault="006E727C" w:rsidP="00B13145">
      <w:pPr>
        <w:spacing w:line="240" w:lineRule="auto"/>
        <w:ind w:firstLine="0"/>
        <w:jc w:val="center"/>
        <w:rPr>
          <w:rFonts w:ascii="Arial" w:hAnsi="Arial" w:cs="Arial"/>
          <w:color w:val="000000"/>
          <w:kern w:val="2"/>
          <w:sz w:val="20"/>
          <w:szCs w:val="20"/>
        </w:rPr>
      </w:pPr>
    </w:p>
    <w:p w:rsidR="00B13145" w:rsidRPr="00B13145" w:rsidRDefault="00B13145" w:rsidP="00B13145">
      <w:pPr>
        <w:spacing w:line="240" w:lineRule="auto"/>
        <w:ind w:firstLine="0"/>
        <w:jc w:val="center"/>
        <w:rPr>
          <w:rFonts w:ascii="Arial" w:hAnsi="Arial" w:cs="Arial"/>
          <w:color w:val="000000"/>
          <w:kern w:val="2"/>
          <w:sz w:val="20"/>
          <w:szCs w:val="20"/>
        </w:rPr>
      </w:pPr>
    </w:p>
    <w:p w:rsidR="00B13145" w:rsidRPr="00B13145" w:rsidRDefault="00B13145" w:rsidP="00B13145">
      <w:pPr>
        <w:spacing w:line="240" w:lineRule="auto"/>
        <w:ind w:firstLine="0"/>
        <w:jc w:val="center"/>
        <w:rPr>
          <w:rFonts w:eastAsia="Times New Roman"/>
          <w:b/>
          <w:bCs/>
          <w:kern w:val="0"/>
          <w:sz w:val="20"/>
          <w:szCs w:val="20"/>
        </w:rPr>
      </w:pPr>
      <w:r w:rsidRPr="00B13145">
        <w:rPr>
          <w:rFonts w:eastAsia="Times New Roman"/>
          <w:b/>
          <w:bCs/>
          <w:kern w:val="0"/>
          <w:sz w:val="20"/>
          <w:szCs w:val="20"/>
        </w:rPr>
        <w:t>9. Прочие условия</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9.1.</w:t>
      </w:r>
      <w:r w:rsidRPr="00B13145">
        <w:rPr>
          <w:rFonts w:eastAsia="Times New Roman"/>
          <w:kern w:val="0"/>
          <w:sz w:val="20"/>
          <w:szCs w:val="20"/>
          <w:lang w:eastAsia="ar-SA" w:bidi="ar-SA"/>
        </w:rPr>
        <w:t xml:space="preserve">Стороны освобождаются от ответственности за частичное или полное неисполнение </w:t>
      </w:r>
      <w:proofErr w:type="gramStart"/>
      <w:r w:rsidRPr="00B13145">
        <w:rPr>
          <w:rFonts w:eastAsia="Times New Roman"/>
          <w:kern w:val="0"/>
          <w:sz w:val="20"/>
          <w:szCs w:val="20"/>
          <w:lang w:eastAsia="ar-SA" w:bidi="ar-SA"/>
        </w:rPr>
        <w:t>обязательств</w:t>
      </w:r>
      <w:proofErr w:type="gramEnd"/>
      <w:r w:rsidRPr="00B13145">
        <w:rPr>
          <w:rFonts w:eastAsia="Times New Roman"/>
          <w:kern w:val="0"/>
          <w:sz w:val="20"/>
          <w:szCs w:val="20"/>
          <w:lang w:eastAsia="ar-SA" w:bidi="ar-SA"/>
        </w:rPr>
        <w:t xml:space="preserve"> если это неисполнение явилось следствием обстоятельств непреодолимой силы (форс-мажор), возникших после заключения договора и если о форс-мажорных обстоятельствах заинтересованная сторона сообщила другой стороне в установленном порядке.</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9.2.</w:t>
      </w:r>
      <w:r w:rsidRPr="00B13145">
        <w:rPr>
          <w:rFonts w:eastAsia="Times New Roman"/>
          <w:kern w:val="0"/>
          <w:sz w:val="20"/>
          <w:szCs w:val="20"/>
          <w:lang w:eastAsia="ar-SA" w:bidi="ar-SA"/>
        </w:rPr>
        <w:t xml:space="preserve">При изменении наименования, местонахождения, банковских реквизитов, реорганизации или ликвидации одной из </w:t>
      </w:r>
      <w:r w:rsidRPr="00B13145">
        <w:rPr>
          <w:rFonts w:eastAsia="Times New Roman"/>
          <w:bCs/>
          <w:kern w:val="0"/>
          <w:sz w:val="20"/>
          <w:szCs w:val="20"/>
          <w:lang w:eastAsia="ar-SA" w:bidi="ar-SA"/>
        </w:rPr>
        <w:t>сторон,</w:t>
      </w:r>
      <w:r w:rsidRPr="00B13145">
        <w:rPr>
          <w:rFonts w:eastAsia="Times New Roman"/>
          <w:kern w:val="0"/>
          <w:sz w:val="20"/>
          <w:szCs w:val="20"/>
          <w:lang w:eastAsia="ar-SA" w:bidi="ar-SA"/>
        </w:rPr>
        <w:t xml:space="preserve"> последняя обязана письменно, в пятидневный срок после произошедших изменений, сообщить другой </w:t>
      </w:r>
      <w:r w:rsidRPr="00B13145">
        <w:rPr>
          <w:rFonts w:eastAsia="Times New Roman"/>
          <w:bCs/>
          <w:kern w:val="0"/>
          <w:sz w:val="20"/>
          <w:szCs w:val="20"/>
          <w:lang w:eastAsia="ar-SA" w:bidi="ar-SA"/>
        </w:rPr>
        <w:t>стороне</w:t>
      </w:r>
      <w:r w:rsidRPr="00B13145">
        <w:rPr>
          <w:rFonts w:eastAsia="Times New Roman"/>
          <w:kern w:val="0"/>
          <w:sz w:val="20"/>
          <w:szCs w:val="20"/>
          <w:lang w:eastAsia="ar-SA" w:bidi="ar-SA"/>
        </w:rPr>
        <w:t xml:space="preserve"> о данных изменениях.</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9.3.</w:t>
      </w:r>
      <w:r w:rsidRPr="00B13145">
        <w:rPr>
          <w:rFonts w:eastAsia="Times New Roman"/>
          <w:kern w:val="0"/>
          <w:sz w:val="20"/>
          <w:szCs w:val="20"/>
          <w:lang w:eastAsia="ar-SA" w:bidi="ar-SA"/>
        </w:rPr>
        <w:t>Все приложения и дополнительные соглашения к настоящему договору подписываются сторонами и являются неотъемлемой частью настоящего договора.</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9.4.</w:t>
      </w:r>
      <w:r w:rsidRPr="00B13145">
        <w:rPr>
          <w:rFonts w:eastAsia="Times New Roman"/>
          <w:kern w:val="0"/>
          <w:sz w:val="20"/>
          <w:szCs w:val="20"/>
          <w:lang w:eastAsia="ar-SA" w:bidi="ar-SA"/>
        </w:rPr>
        <w:t>Взаимоотношения сторон не урегулированные настоящим договором регулируются действующим законодательством РФ.</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9.5.</w:t>
      </w:r>
      <w:r w:rsidRPr="00B13145">
        <w:rPr>
          <w:rFonts w:eastAsia="Times New Roman"/>
          <w:kern w:val="0"/>
          <w:sz w:val="20"/>
          <w:szCs w:val="20"/>
          <w:lang w:eastAsia="ar-SA" w:bidi="ar-SA"/>
        </w:rPr>
        <w:t xml:space="preserve">Настоящий договор составлен в двух экземплярах, по одному для каждой из </w:t>
      </w:r>
      <w:r w:rsidRPr="00B13145">
        <w:rPr>
          <w:rFonts w:eastAsia="Times New Roman"/>
          <w:bCs/>
          <w:kern w:val="0"/>
          <w:sz w:val="20"/>
          <w:szCs w:val="20"/>
          <w:lang w:eastAsia="ar-SA" w:bidi="ar-SA"/>
        </w:rPr>
        <w:t>сторон</w:t>
      </w:r>
      <w:r w:rsidRPr="00B13145">
        <w:rPr>
          <w:rFonts w:eastAsia="Times New Roman"/>
          <w:kern w:val="0"/>
          <w:sz w:val="20"/>
          <w:szCs w:val="20"/>
          <w:lang w:eastAsia="ar-SA" w:bidi="ar-SA"/>
        </w:rPr>
        <w:t>, имеющих одинаковую юридическую силу.</w:t>
      </w:r>
    </w:p>
    <w:p w:rsidR="00B13145" w:rsidRPr="00B13145" w:rsidRDefault="00B13145" w:rsidP="00B13145">
      <w:pPr>
        <w:tabs>
          <w:tab w:val="left" w:pos="0"/>
          <w:tab w:val="left" w:pos="1134"/>
        </w:tabs>
        <w:suppressAutoHyphens w:val="0"/>
        <w:spacing w:line="240" w:lineRule="auto"/>
        <w:ind w:firstLine="709"/>
        <w:rPr>
          <w:rFonts w:eastAsia="Times New Roman"/>
          <w:color w:val="000000"/>
          <w:kern w:val="0"/>
          <w:sz w:val="20"/>
          <w:szCs w:val="20"/>
          <w:lang w:eastAsia="ru-RU" w:bidi="ar-SA"/>
        </w:rPr>
      </w:pPr>
      <w:r w:rsidRPr="00B13145">
        <w:rPr>
          <w:rFonts w:eastAsia="Times New Roman"/>
          <w:b/>
          <w:color w:val="000000"/>
          <w:kern w:val="0"/>
          <w:sz w:val="20"/>
          <w:szCs w:val="20"/>
          <w:lang w:eastAsia="ru-RU" w:bidi="ar-SA"/>
        </w:rPr>
        <w:t>9.6.</w:t>
      </w:r>
      <w:r w:rsidRPr="00B13145">
        <w:rPr>
          <w:rFonts w:eastAsia="Times New Roman"/>
          <w:color w:val="000000"/>
          <w:kern w:val="0"/>
          <w:sz w:val="20"/>
          <w:szCs w:val="20"/>
          <w:lang w:eastAsia="ru-RU" w:bidi="ar-SA"/>
        </w:rPr>
        <w:t>Стороны пришли к соглашению, что за документами (акты выполненных работ/услуг или УПД, накладные, акты сверки расчетов), переданными сторонами друг другу посредством факсимильной или эле</w:t>
      </w:r>
      <w:r w:rsidRPr="00B13145">
        <w:rPr>
          <w:rFonts w:eastAsia="Times New Roman"/>
          <w:color w:val="000000"/>
          <w:kern w:val="0"/>
          <w:sz w:val="20"/>
          <w:szCs w:val="20"/>
          <w:lang w:eastAsia="ru-RU" w:bidi="ar-SA"/>
        </w:rPr>
        <w:t>к</w:t>
      </w:r>
      <w:r w:rsidRPr="00B13145">
        <w:rPr>
          <w:rFonts w:eastAsia="Times New Roman"/>
          <w:color w:val="000000"/>
          <w:kern w:val="0"/>
          <w:sz w:val="20"/>
          <w:szCs w:val="20"/>
          <w:lang w:eastAsia="ru-RU" w:bidi="ar-SA"/>
        </w:rPr>
        <w:t xml:space="preserve">тронной связи, признается их юридическая сила. </w:t>
      </w:r>
      <w:r w:rsidRPr="00B13145">
        <w:rPr>
          <w:rFonts w:eastAsia="Times New Roman"/>
          <w:kern w:val="0"/>
          <w:sz w:val="20"/>
          <w:szCs w:val="20"/>
          <w:lang w:eastAsia="ru-RU" w:bidi="ar-SA"/>
        </w:rPr>
        <w:t xml:space="preserve">В отсутствие оригиналов документов, факт наличия их скан-копий и\или электронных форм, подтверждает обязательства сторон друг перед другом. </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9.7.</w:t>
      </w:r>
      <w:r w:rsidRPr="00B13145">
        <w:rPr>
          <w:rFonts w:eastAsia="Times New Roman"/>
          <w:kern w:val="0"/>
          <w:sz w:val="20"/>
          <w:szCs w:val="20"/>
          <w:lang w:eastAsia="ar-SA" w:bidi="ar-SA"/>
        </w:rPr>
        <w:t>Стороны уведомляют друг друга письменно, с использованием средств факсимильной связи, по почте или по электронной почте.</w:t>
      </w:r>
    </w:p>
    <w:p w:rsidR="00B13145" w:rsidRPr="00B13145" w:rsidRDefault="00B13145" w:rsidP="00B13145">
      <w:pPr>
        <w:spacing w:line="240" w:lineRule="auto"/>
        <w:ind w:left="312" w:firstLine="397"/>
        <w:rPr>
          <w:rFonts w:eastAsia="Times New Roman"/>
          <w:kern w:val="0"/>
          <w:sz w:val="20"/>
          <w:szCs w:val="20"/>
          <w:lang w:eastAsia="ar-SA" w:bidi="ar-SA"/>
        </w:rPr>
      </w:pPr>
      <w:r w:rsidRPr="00B13145">
        <w:rPr>
          <w:rFonts w:eastAsia="Times New Roman"/>
          <w:kern w:val="0"/>
          <w:sz w:val="20"/>
          <w:szCs w:val="20"/>
          <w:lang w:eastAsia="ar-SA" w:bidi="ar-SA"/>
        </w:rPr>
        <w:t>- Телефон/факс и электронная почта Заказчика для связи: _____________</w:t>
      </w:r>
    </w:p>
    <w:p w:rsidR="00B13145" w:rsidRPr="00B13145" w:rsidRDefault="00B13145" w:rsidP="00B13145">
      <w:pPr>
        <w:spacing w:line="240" w:lineRule="auto"/>
        <w:ind w:left="312" w:firstLine="397"/>
        <w:rPr>
          <w:rFonts w:eastAsia="Times New Roman"/>
          <w:kern w:val="0"/>
          <w:sz w:val="20"/>
          <w:szCs w:val="20"/>
          <w:lang w:eastAsia="ar-SA" w:bidi="ar-SA"/>
        </w:rPr>
      </w:pPr>
      <w:r w:rsidRPr="00B13145">
        <w:rPr>
          <w:rFonts w:eastAsia="Times New Roman"/>
          <w:kern w:val="0"/>
          <w:sz w:val="20"/>
          <w:szCs w:val="20"/>
          <w:lang w:eastAsia="ar-SA" w:bidi="ar-SA"/>
        </w:rPr>
        <w:t>- Телефон/факс и электронная почта Типографии для связи: ___________________</w:t>
      </w: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b/>
          <w:kern w:val="0"/>
          <w:sz w:val="20"/>
          <w:szCs w:val="20"/>
          <w:lang w:eastAsia="ar-SA" w:bidi="ar-SA"/>
        </w:rPr>
        <w:t>9.8.</w:t>
      </w:r>
      <w:r w:rsidRPr="00B13145">
        <w:rPr>
          <w:rFonts w:eastAsia="Times New Roman"/>
          <w:kern w:val="0"/>
          <w:sz w:val="20"/>
          <w:szCs w:val="20"/>
          <w:lang w:eastAsia="ar-SA" w:bidi="ar-SA"/>
        </w:rPr>
        <w:t>График выпуска (приложение № 1), техническое соглашение (приложение № 2), протокол согласования цены (приложение № 3),  подписываются сторонами и являются неотъемлемой частью настоящего договора.</w:t>
      </w:r>
    </w:p>
    <w:p w:rsidR="00B13145" w:rsidRPr="00B13145" w:rsidRDefault="00B13145" w:rsidP="00B13145">
      <w:pPr>
        <w:tabs>
          <w:tab w:val="left" w:pos="600"/>
          <w:tab w:val="left" w:pos="709"/>
        </w:tabs>
        <w:spacing w:line="240" w:lineRule="auto"/>
        <w:ind w:firstLine="709"/>
        <w:rPr>
          <w:rFonts w:eastAsia="Times New Roman"/>
          <w:kern w:val="0"/>
          <w:sz w:val="20"/>
          <w:szCs w:val="24"/>
          <w:lang w:eastAsia="ar-SA" w:bidi="ar-SA"/>
        </w:rPr>
      </w:pPr>
      <w:r w:rsidRPr="00B13145">
        <w:rPr>
          <w:rFonts w:eastAsia="Times New Roman"/>
          <w:b/>
          <w:kern w:val="0"/>
          <w:sz w:val="20"/>
          <w:szCs w:val="24"/>
          <w:lang w:eastAsia="ar-SA" w:bidi="ar-SA"/>
        </w:rPr>
        <w:t>9.9.</w:t>
      </w:r>
      <w:r w:rsidRPr="00B13145">
        <w:rPr>
          <w:rFonts w:eastAsia="Times New Roman"/>
          <w:kern w:val="0"/>
          <w:sz w:val="20"/>
          <w:szCs w:val="24"/>
          <w:lang w:eastAsia="ar-SA" w:bidi="ar-SA"/>
        </w:rPr>
        <w:t>Стороны признают равную юридическую силу собственноручной и факсимильной подписи на договоре, дополнительных соглашениях к настоящему договору, а также на иных документах, за исключением финансовых, имеющих значение для его исполнения, изменения или прекращения.</w:t>
      </w:r>
    </w:p>
    <w:p w:rsidR="00B13145" w:rsidRPr="00B13145" w:rsidRDefault="00B13145" w:rsidP="00B13145">
      <w:pPr>
        <w:tabs>
          <w:tab w:val="left" w:pos="454"/>
          <w:tab w:val="left" w:pos="709"/>
        </w:tabs>
        <w:suppressAutoHyphens w:val="0"/>
        <w:spacing w:line="240" w:lineRule="auto"/>
        <w:ind w:firstLine="709"/>
        <w:rPr>
          <w:rFonts w:eastAsia="Times New Roman"/>
          <w:kern w:val="0"/>
          <w:sz w:val="20"/>
          <w:szCs w:val="20"/>
          <w:lang w:eastAsia="ru-RU" w:bidi="ar-SA"/>
        </w:rPr>
      </w:pPr>
      <w:r w:rsidRPr="00B13145">
        <w:rPr>
          <w:rFonts w:eastAsia="Times New Roman"/>
          <w:b/>
          <w:kern w:val="0"/>
          <w:sz w:val="20"/>
          <w:szCs w:val="20"/>
          <w:lang w:eastAsia="ru-RU" w:bidi="ar-SA"/>
        </w:rPr>
        <w:t>9.10.</w:t>
      </w:r>
      <w:r w:rsidRPr="00B13145">
        <w:rPr>
          <w:rFonts w:eastAsia="Times New Roman"/>
          <w:kern w:val="0"/>
          <w:sz w:val="20"/>
          <w:szCs w:val="20"/>
          <w:lang w:eastAsia="ru-RU" w:bidi="ar-SA"/>
        </w:rPr>
        <w:t xml:space="preserve">Стороны обязуются подписывать и направлять, в течение 3 (Трех) рабочих дней со дня получения, по факсу или электронной почте, </w:t>
      </w:r>
      <w:r w:rsidRPr="00B13145">
        <w:rPr>
          <w:rFonts w:eastAsia="Times New Roman"/>
          <w:color w:val="000000"/>
          <w:kern w:val="0"/>
          <w:sz w:val="20"/>
          <w:szCs w:val="20"/>
          <w:lang w:eastAsia="ru-RU" w:bidi="ar-SA"/>
        </w:rPr>
        <w:t xml:space="preserve">акты выполненных работ/услуг, </w:t>
      </w:r>
      <w:proofErr w:type="gramStart"/>
      <w:r w:rsidRPr="00B13145">
        <w:rPr>
          <w:rFonts w:eastAsia="Times New Roman"/>
          <w:color w:val="000000"/>
          <w:kern w:val="0"/>
          <w:sz w:val="20"/>
          <w:szCs w:val="20"/>
          <w:lang w:eastAsia="ru-RU" w:bidi="ar-SA"/>
        </w:rPr>
        <w:t>счет-фактуры</w:t>
      </w:r>
      <w:proofErr w:type="gramEnd"/>
      <w:r w:rsidRPr="00B13145">
        <w:rPr>
          <w:rFonts w:eastAsia="Times New Roman"/>
          <w:color w:val="000000"/>
          <w:kern w:val="0"/>
          <w:sz w:val="20"/>
          <w:szCs w:val="20"/>
          <w:lang w:eastAsia="ru-RU" w:bidi="ar-SA"/>
        </w:rPr>
        <w:t xml:space="preserve"> или УПД, накладные, акты сверки расчетов</w:t>
      </w:r>
      <w:r w:rsidRPr="00B13145">
        <w:rPr>
          <w:rFonts w:eastAsia="Times New Roman"/>
          <w:kern w:val="0"/>
          <w:sz w:val="20"/>
          <w:szCs w:val="20"/>
          <w:lang w:eastAsia="ru-RU" w:bidi="ar-SA"/>
        </w:rPr>
        <w:t>. По истечении указанного срока и отсутствии письменных возражений со стороны контраге</w:t>
      </w:r>
      <w:r w:rsidRPr="00B13145">
        <w:rPr>
          <w:rFonts w:eastAsia="Times New Roman"/>
          <w:kern w:val="0"/>
          <w:sz w:val="20"/>
          <w:szCs w:val="20"/>
          <w:lang w:eastAsia="ru-RU" w:bidi="ar-SA"/>
        </w:rPr>
        <w:t>н</w:t>
      </w:r>
      <w:r w:rsidRPr="00B13145">
        <w:rPr>
          <w:rFonts w:eastAsia="Times New Roman"/>
          <w:kern w:val="0"/>
          <w:sz w:val="20"/>
          <w:szCs w:val="20"/>
          <w:lang w:eastAsia="ru-RU" w:bidi="ar-SA"/>
        </w:rPr>
        <w:t>та, указанные документы признаются подписанными.</w:t>
      </w:r>
    </w:p>
    <w:p w:rsidR="00B13145" w:rsidRPr="00B13145" w:rsidRDefault="00B13145" w:rsidP="00B13145">
      <w:pPr>
        <w:spacing w:line="240" w:lineRule="auto"/>
        <w:ind w:firstLine="0"/>
        <w:rPr>
          <w:rFonts w:eastAsia="Times New Roman"/>
          <w:kern w:val="0"/>
          <w:sz w:val="20"/>
          <w:szCs w:val="20"/>
          <w:lang w:eastAsia="ar-SA" w:bidi="ar-SA"/>
        </w:rPr>
      </w:pPr>
    </w:p>
    <w:p w:rsidR="00B13145" w:rsidRPr="00B13145" w:rsidRDefault="00B13145" w:rsidP="00B13145">
      <w:pPr>
        <w:spacing w:line="240" w:lineRule="auto"/>
        <w:ind w:firstLine="708"/>
        <w:jc w:val="center"/>
        <w:rPr>
          <w:rFonts w:eastAsia="Times New Roman"/>
          <w:b/>
          <w:bCs/>
          <w:kern w:val="0"/>
          <w:sz w:val="20"/>
          <w:szCs w:val="20"/>
          <w:lang w:eastAsia="ar-SA" w:bidi="ar-SA"/>
        </w:rPr>
      </w:pPr>
      <w:r w:rsidRPr="00B13145">
        <w:rPr>
          <w:rFonts w:eastAsia="Times New Roman"/>
          <w:b/>
          <w:bCs/>
          <w:kern w:val="0"/>
          <w:sz w:val="20"/>
          <w:szCs w:val="20"/>
          <w:lang w:eastAsia="ar-SA" w:bidi="ar-SA"/>
        </w:rPr>
        <w:t>10. Реквизиты и подписи сторон</w:t>
      </w:r>
    </w:p>
    <w:p w:rsidR="00B13145" w:rsidRPr="00B13145" w:rsidRDefault="00B13145" w:rsidP="00B13145">
      <w:pPr>
        <w:spacing w:line="240" w:lineRule="auto"/>
        <w:ind w:firstLine="708"/>
        <w:rPr>
          <w:rFonts w:eastAsia="Times New Roman"/>
          <w:b/>
          <w:bCs/>
          <w:kern w:val="0"/>
          <w:sz w:val="20"/>
          <w:szCs w:val="20"/>
          <w:lang w:eastAsia="ar-SA" w:bidi="ar-SA"/>
        </w:rPr>
      </w:pPr>
    </w:p>
    <w:p w:rsidR="003E7270" w:rsidRPr="00B13145" w:rsidRDefault="00B13145" w:rsidP="003E7270">
      <w:pPr>
        <w:keepNext/>
        <w:numPr>
          <w:ilvl w:val="2"/>
          <w:numId w:val="9"/>
        </w:numPr>
        <w:tabs>
          <w:tab w:val="clear" w:pos="720"/>
          <w:tab w:val="num" w:pos="0"/>
          <w:tab w:val="left" w:pos="4678"/>
        </w:tabs>
        <w:spacing w:line="240" w:lineRule="auto"/>
        <w:ind w:left="0" w:firstLine="0"/>
        <w:jc w:val="left"/>
        <w:outlineLvl w:val="2"/>
        <w:rPr>
          <w:rFonts w:eastAsia="Times New Roman"/>
          <w:b/>
          <w:kern w:val="0"/>
          <w:sz w:val="20"/>
          <w:szCs w:val="20"/>
          <w:lang w:eastAsia="ar-SA" w:bidi="ar-SA"/>
        </w:rPr>
      </w:pPr>
      <w:r w:rsidRPr="00B13145">
        <w:rPr>
          <w:rFonts w:eastAsia="Times New Roman"/>
          <w:b/>
          <w:bCs/>
          <w:kern w:val="0"/>
          <w:sz w:val="20"/>
          <w:szCs w:val="20"/>
          <w:lang w:eastAsia="ar-SA" w:bidi="ar-SA"/>
        </w:rPr>
        <w:t xml:space="preserve">Типография:                                                                     </w:t>
      </w:r>
    </w:p>
    <w:tbl>
      <w:tblPr>
        <w:tblW w:w="15568" w:type="dxa"/>
        <w:tblInd w:w="108" w:type="dxa"/>
        <w:tblLook w:val="00A0" w:firstRow="1" w:lastRow="0" w:firstColumn="1" w:lastColumn="0" w:noHBand="0" w:noVBand="0"/>
      </w:tblPr>
      <w:tblGrid>
        <w:gridCol w:w="4808"/>
        <w:gridCol w:w="5380"/>
        <w:gridCol w:w="5380"/>
      </w:tblGrid>
      <w:tr w:rsidR="00CE3DD9" w:rsidTr="00CE3DD9">
        <w:tc>
          <w:tcPr>
            <w:tcW w:w="4808" w:type="dxa"/>
          </w:tcPr>
          <w:p w:rsidR="00CE3DD9" w:rsidRDefault="00CE3DD9" w:rsidP="00CE3DD9">
            <w:pPr>
              <w:suppressAutoHyphens w:val="0"/>
              <w:spacing w:line="240" w:lineRule="auto"/>
              <w:ind w:firstLine="0"/>
              <w:jc w:val="left"/>
              <w:rPr>
                <w:kern w:val="0"/>
                <w:sz w:val="20"/>
                <w:szCs w:val="20"/>
                <w:lang w:eastAsia="ru-RU"/>
              </w:rPr>
            </w:pPr>
          </w:p>
          <w:p w:rsidR="00CE3DD9" w:rsidRPr="00B13145" w:rsidRDefault="00CE3DD9" w:rsidP="00CE3DD9">
            <w:pPr>
              <w:keepNext/>
              <w:tabs>
                <w:tab w:val="num" w:pos="0"/>
              </w:tabs>
              <w:snapToGrid w:val="0"/>
              <w:spacing w:line="240" w:lineRule="auto"/>
              <w:ind w:left="1296" w:hanging="1296"/>
              <w:jc w:val="left"/>
              <w:outlineLvl w:val="6"/>
              <w:rPr>
                <w:rFonts w:eastAsia="Times New Roman"/>
                <w:bCs/>
                <w:kern w:val="0"/>
                <w:sz w:val="20"/>
                <w:szCs w:val="20"/>
                <w:lang w:eastAsia="ar-SA" w:bidi="ar-SA"/>
              </w:rPr>
            </w:pPr>
            <w:r w:rsidRPr="00B13145">
              <w:rPr>
                <w:rFonts w:eastAsia="Times New Roman"/>
                <w:bCs/>
                <w:kern w:val="0"/>
                <w:sz w:val="20"/>
                <w:szCs w:val="20"/>
                <w:lang w:eastAsia="ar-SA" w:bidi="ar-SA"/>
              </w:rPr>
              <w:t>_______________________</w:t>
            </w:r>
          </w:p>
          <w:p w:rsidR="00CE3DD9" w:rsidRDefault="00CE3DD9" w:rsidP="00CE3DD9">
            <w:pPr>
              <w:suppressAutoHyphens w:val="0"/>
              <w:spacing w:line="240" w:lineRule="auto"/>
              <w:ind w:firstLine="0"/>
              <w:jc w:val="left"/>
              <w:rPr>
                <w:kern w:val="0"/>
                <w:sz w:val="20"/>
                <w:szCs w:val="20"/>
                <w:lang w:eastAsia="ru-RU"/>
              </w:rPr>
            </w:pPr>
          </w:p>
          <w:p w:rsidR="00CE3DD9" w:rsidRDefault="00CE3DD9" w:rsidP="00CE3DD9">
            <w:pPr>
              <w:suppressAutoHyphens w:val="0"/>
              <w:spacing w:line="240" w:lineRule="auto"/>
              <w:ind w:firstLine="0"/>
              <w:jc w:val="left"/>
              <w:rPr>
                <w:rFonts w:eastAsia="Times New Roman"/>
                <w:kern w:val="0"/>
                <w:sz w:val="20"/>
                <w:szCs w:val="20"/>
                <w:lang w:eastAsia="ar-SA" w:bidi="ar-SA"/>
              </w:rPr>
            </w:pPr>
            <w:r w:rsidRPr="00B13145">
              <w:rPr>
                <w:rFonts w:eastAsia="Times New Roman"/>
                <w:kern w:val="0"/>
                <w:sz w:val="20"/>
                <w:szCs w:val="20"/>
                <w:lang w:eastAsia="ar-SA" w:bidi="ar-SA"/>
              </w:rPr>
              <w:t>______________________________________</w:t>
            </w:r>
          </w:p>
          <w:p w:rsidR="00CE3DD9" w:rsidRDefault="00CE3DD9" w:rsidP="00CE3DD9">
            <w:pPr>
              <w:suppressAutoHyphens w:val="0"/>
              <w:spacing w:line="240" w:lineRule="auto"/>
              <w:ind w:firstLine="0"/>
              <w:jc w:val="left"/>
              <w:rPr>
                <w:kern w:val="0"/>
                <w:sz w:val="20"/>
                <w:szCs w:val="20"/>
                <w:lang w:eastAsia="ru-RU"/>
              </w:rPr>
            </w:pPr>
          </w:p>
        </w:tc>
        <w:tc>
          <w:tcPr>
            <w:tcW w:w="5380" w:type="dxa"/>
          </w:tcPr>
          <w:p w:rsidR="00CE3DD9" w:rsidRDefault="00CE3DD9" w:rsidP="00CE3DD9">
            <w:pPr>
              <w:spacing w:line="240" w:lineRule="auto"/>
              <w:ind w:firstLine="0"/>
              <w:rPr>
                <w:b/>
                <w:bCs/>
                <w:kern w:val="2"/>
                <w:sz w:val="20"/>
                <w:szCs w:val="20"/>
              </w:rPr>
            </w:pPr>
            <w:r>
              <w:rPr>
                <w:b/>
                <w:bCs/>
                <w:sz w:val="20"/>
                <w:szCs w:val="20"/>
              </w:rPr>
              <w:t>Общество с ограниченной ответственностью «Редакция газеты  «Сельская  жизнь»</w:t>
            </w:r>
          </w:p>
          <w:p w:rsidR="00CE3DD9" w:rsidRDefault="00CE3DD9" w:rsidP="00CE3DD9">
            <w:pPr>
              <w:spacing w:line="240" w:lineRule="auto"/>
              <w:ind w:firstLine="0"/>
              <w:rPr>
                <w:sz w:val="20"/>
                <w:szCs w:val="20"/>
              </w:rPr>
            </w:pPr>
            <w:r>
              <w:rPr>
                <w:sz w:val="20"/>
                <w:szCs w:val="20"/>
              </w:rPr>
              <w:t xml:space="preserve"> 352290, Краснодарский край, </w:t>
            </w:r>
          </w:p>
          <w:p w:rsidR="00CE3DD9" w:rsidRDefault="00CE3DD9" w:rsidP="00CE3DD9">
            <w:pPr>
              <w:spacing w:line="240" w:lineRule="auto"/>
              <w:ind w:firstLine="0"/>
              <w:rPr>
                <w:sz w:val="20"/>
                <w:szCs w:val="20"/>
              </w:rPr>
            </w:pPr>
            <w:r>
              <w:rPr>
                <w:sz w:val="20"/>
                <w:szCs w:val="20"/>
              </w:rPr>
              <w:t xml:space="preserve"> ст. Отрадная, ул. Первомайская,9</w:t>
            </w:r>
          </w:p>
          <w:p w:rsidR="00CE3DD9" w:rsidRDefault="00CE3DD9" w:rsidP="00CE3DD9">
            <w:pPr>
              <w:spacing w:line="240" w:lineRule="auto"/>
              <w:ind w:firstLine="0"/>
              <w:rPr>
                <w:sz w:val="20"/>
                <w:szCs w:val="20"/>
              </w:rPr>
            </w:pPr>
            <w:r>
              <w:rPr>
                <w:sz w:val="20"/>
                <w:szCs w:val="20"/>
              </w:rPr>
              <w:t xml:space="preserve"> Тел/факс: 8 (86144) 3-31-65</w:t>
            </w:r>
          </w:p>
          <w:p w:rsidR="00CE3DD9" w:rsidRDefault="00CE3DD9" w:rsidP="00CE3DD9">
            <w:pPr>
              <w:spacing w:line="240" w:lineRule="auto"/>
              <w:ind w:firstLine="0"/>
              <w:rPr>
                <w:sz w:val="20"/>
                <w:szCs w:val="20"/>
              </w:rPr>
            </w:pPr>
            <w:r>
              <w:rPr>
                <w:sz w:val="20"/>
                <w:szCs w:val="20"/>
              </w:rPr>
              <w:t xml:space="preserve">  ИНН/КПП 2372001777/237201001</w:t>
            </w:r>
          </w:p>
          <w:p w:rsidR="00CE3DD9" w:rsidRDefault="00CE3DD9" w:rsidP="00CE3DD9">
            <w:pPr>
              <w:spacing w:line="240" w:lineRule="auto"/>
              <w:ind w:firstLine="0"/>
              <w:rPr>
                <w:sz w:val="20"/>
                <w:szCs w:val="20"/>
              </w:rPr>
            </w:pPr>
            <w:r>
              <w:rPr>
                <w:sz w:val="20"/>
                <w:szCs w:val="20"/>
              </w:rPr>
              <w:t xml:space="preserve"> Р/с 40702810330000013136</w:t>
            </w:r>
          </w:p>
          <w:p w:rsidR="00CE3DD9" w:rsidRDefault="00CE3DD9" w:rsidP="00CE3DD9">
            <w:pPr>
              <w:spacing w:line="240" w:lineRule="auto"/>
              <w:ind w:firstLine="0"/>
              <w:rPr>
                <w:sz w:val="20"/>
                <w:szCs w:val="20"/>
              </w:rPr>
            </w:pPr>
            <w:r>
              <w:rPr>
                <w:sz w:val="20"/>
                <w:szCs w:val="20"/>
              </w:rPr>
              <w:t xml:space="preserve">  К/с 30101810100000000602</w:t>
            </w:r>
          </w:p>
          <w:p w:rsidR="00CE3DD9" w:rsidRDefault="00CE3DD9" w:rsidP="00CE3DD9">
            <w:pPr>
              <w:spacing w:line="240" w:lineRule="auto"/>
              <w:ind w:left="46" w:hanging="46"/>
              <w:rPr>
                <w:sz w:val="20"/>
                <w:szCs w:val="20"/>
              </w:rPr>
            </w:pPr>
            <w:r>
              <w:rPr>
                <w:sz w:val="20"/>
                <w:szCs w:val="20"/>
              </w:rPr>
              <w:t xml:space="preserve">  Краснодарское отделение № 8616 ПАО Сбербанк </w:t>
            </w:r>
          </w:p>
          <w:p w:rsidR="00CE3DD9" w:rsidRDefault="00CE3DD9" w:rsidP="00CE3DD9">
            <w:pPr>
              <w:spacing w:line="240" w:lineRule="auto"/>
              <w:ind w:left="46" w:hanging="46"/>
              <w:rPr>
                <w:sz w:val="20"/>
                <w:szCs w:val="20"/>
              </w:rPr>
            </w:pPr>
            <w:r>
              <w:rPr>
                <w:sz w:val="20"/>
                <w:szCs w:val="20"/>
              </w:rPr>
              <w:t xml:space="preserve">  г.   Краснодар</w:t>
            </w:r>
          </w:p>
          <w:p w:rsidR="00CE3DD9" w:rsidRDefault="00CE3DD9" w:rsidP="00CE3DD9">
            <w:pPr>
              <w:suppressAutoHyphens w:val="0"/>
              <w:spacing w:line="240" w:lineRule="auto"/>
              <w:ind w:firstLine="0"/>
              <w:jc w:val="left"/>
              <w:rPr>
                <w:sz w:val="20"/>
                <w:szCs w:val="20"/>
              </w:rPr>
            </w:pPr>
            <w:r>
              <w:rPr>
                <w:sz w:val="20"/>
                <w:szCs w:val="20"/>
              </w:rPr>
              <w:t xml:space="preserve">  БИК 040349602</w:t>
            </w:r>
          </w:p>
          <w:p w:rsidR="00CE3DD9" w:rsidRPr="000E3505" w:rsidRDefault="00CE3DD9" w:rsidP="00CE3DD9">
            <w:pPr>
              <w:suppressAutoHyphens w:val="0"/>
              <w:spacing w:line="240" w:lineRule="auto"/>
              <w:ind w:firstLine="0"/>
              <w:jc w:val="left"/>
              <w:rPr>
                <w:kern w:val="0"/>
                <w:sz w:val="20"/>
                <w:szCs w:val="20"/>
                <w:highlight w:val="yellow"/>
                <w:lang w:eastAsia="ru-RU"/>
              </w:rPr>
            </w:pPr>
          </w:p>
        </w:tc>
        <w:tc>
          <w:tcPr>
            <w:tcW w:w="5380" w:type="dxa"/>
          </w:tcPr>
          <w:p w:rsidR="00CE3DD9" w:rsidRDefault="00CE3DD9" w:rsidP="00CE3DD9">
            <w:pPr>
              <w:suppressAutoHyphens w:val="0"/>
              <w:spacing w:line="240" w:lineRule="auto"/>
              <w:ind w:firstLine="0"/>
              <w:jc w:val="left"/>
              <w:rPr>
                <w:kern w:val="0"/>
                <w:sz w:val="20"/>
                <w:szCs w:val="20"/>
                <w:lang w:eastAsia="ru-RU"/>
              </w:rPr>
            </w:pPr>
          </w:p>
        </w:tc>
      </w:tr>
    </w:tbl>
    <w:p w:rsidR="00CE3DD9" w:rsidRDefault="00CE3DD9" w:rsidP="00CE3DD9">
      <w:pPr>
        <w:suppressAutoHyphens w:val="0"/>
        <w:spacing w:line="240" w:lineRule="auto"/>
        <w:ind w:firstLine="0"/>
        <w:rPr>
          <w:kern w:val="0"/>
          <w:sz w:val="20"/>
          <w:szCs w:val="20"/>
          <w:lang w:eastAsia="ru-RU"/>
        </w:rPr>
      </w:pPr>
      <w:r>
        <w:rPr>
          <w:kern w:val="0"/>
          <w:sz w:val="20"/>
          <w:szCs w:val="20"/>
          <w:lang w:eastAsia="ru-RU"/>
        </w:rPr>
        <w:tab/>
      </w:r>
      <w:r w:rsidRPr="00B13145">
        <w:rPr>
          <w:rFonts w:eastAsia="Times New Roman"/>
          <w:kern w:val="0"/>
          <w:sz w:val="20"/>
          <w:szCs w:val="20"/>
          <w:lang w:eastAsia="ar-SA" w:bidi="ar-SA"/>
        </w:rPr>
        <w:t>________________________ __________</w:t>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t>Генеральный директор</w:t>
      </w:r>
    </w:p>
    <w:p w:rsidR="00CE3DD9" w:rsidRDefault="00CE3DD9" w:rsidP="00CE3DD9">
      <w:pPr>
        <w:suppressAutoHyphens w:val="0"/>
        <w:spacing w:line="240" w:lineRule="auto"/>
        <w:ind w:firstLine="0"/>
        <w:rPr>
          <w:kern w:val="0"/>
          <w:sz w:val="20"/>
          <w:szCs w:val="20"/>
          <w:lang w:eastAsia="ru-RU"/>
        </w:rPr>
      </w:pP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t xml:space="preserve">                            </w:t>
      </w:r>
      <w:r>
        <w:rPr>
          <w:kern w:val="0"/>
          <w:sz w:val="20"/>
          <w:szCs w:val="20"/>
          <w:lang w:eastAsia="ru-RU"/>
        </w:rPr>
        <w:tab/>
        <w:t xml:space="preserve">            ___________________</w:t>
      </w:r>
      <w:proofErr w:type="spellStart"/>
      <w:r>
        <w:rPr>
          <w:kern w:val="0"/>
          <w:sz w:val="20"/>
          <w:szCs w:val="20"/>
          <w:lang w:eastAsia="ru-RU"/>
        </w:rPr>
        <w:t>Рокотянская</w:t>
      </w:r>
      <w:proofErr w:type="spellEnd"/>
      <w:r>
        <w:rPr>
          <w:kern w:val="0"/>
          <w:sz w:val="20"/>
          <w:szCs w:val="20"/>
          <w:lang w:eastAsia="ru-RU"/>
        </w:rPr>
        <w:t xml:space="preserve"> Л. А.. </w:t>
      </w:r>
    </w:p>
    <w:p w:rsidR="00CE3DD9" w:rsidRDefault="00CE3DD9" w:rsidP="00CE3DD9">
      <w:pPr>
        <w:suppressAutoHyphens w:val="0"/>
        <w:spacing w:line="240" w:lineRule="auto"/>
        <w:ind w:left="4963" w:firstLine="709"/>
        <w:rPr>
          <w:b/>
          <w:bCs/>
          <w:kern w:val="0"/>
          <w:sz w:val="20"/>
          <w:szCs w:val="20"/>
          <w:lang w:eastAsia="ru-RU"/>
        </w:rPr>
      </w:pPr>
    </w:p>
    <w:p w:rsidR="003E7270" w:rsidRPr="007D5681" w:rsidRDefault="003E7270" w:rsidP="003E7270">
      <w:pPr>
        <w:suppressAutoHyphens w:val="0"/>
        <w:spacing w:line="240" w:lineRule="auto"/>
        <w:ind w:left="4963" w:firstLine="709"/>
        <w:rPr>
          <w:b/>
          <w:bCs/>
          <w:kern w:val="0"/>
          <w:sz w:val="20"/>
          <w:szCs w:val="20"/>
          <w:lang w:eastAsia="ru-RU"/>
        </w:rPr>
      </w:pPr>
    </w:p>
    <w:p w:rsidR="00B13145" w:rsidRPr="00B13145" w:rsidRDefault="003E7270" w:rsidP="003E7270">
      <w:pPr>
        <w:keepNext/>
        <w:numPr>
          <w:ilvl w:val="2"/>
          <w:numId w:val="9"/>
        </w:numPr>
        <w:tabs>
          <w:tab w:val="clear" w:pos="720"/>
          <w:tab w:val="num" w:pos="0"/>
          <w:tab w:val="left" w:pos="4678"/>
        </w:tabs>
        <w:spacing w:line="240" w:lineRule="auto"/>
        <w:ind w:left="0" w:firstLine="0"/>
        <w:jc w:val="left"/>
        <w:outlineLvl w:val="2"/>
        <w:rPr>
          <w:rFonts w:eastAsia="Times New Roman"/>
          <w:b/>
          <w:kern w:val="0"/>
          <w:sz w:val="20"/>
          <w:szCs w:val="20"/>
          <w:lang w:eastAsia="ar-SA" w:bidi="ar-SA"/>
        </w:rPr>
      </w:pPr>
      <w:r w:rsidRPr="00B13145">
        <w:rPr>
          <w:rFonts w:eastAsia="Times New Roman"/>
          <w:kern w:val="0"/>
          <w:sz w:val="20"/>
          <w:szCs w:val="20"/>
          <w:lang w:eastAsia="ar-SA" w:bidi="ar-SA"/>
        </w:rPr>
        <w:t xml:space="preserve">М.П.                                                                                        М.П.                </w:t>
      </w:r>
    </w:p>
    <w:p w:rsidR="00B13145" w:rsidRPr="00B13145" w:rsidRDefault="00B13145" w:rsidP="00B13145">
      <w:pPr>
        <w:rPr>
          <w:kern w:val="2"/>
        </w:rPr>
      </w:pPr>
    </w:p>
    <w:p w:rsidR="00B13145" w:rsidRDefault="00B13145" w:rsidP="00B13145">
      <w:pPr>
        <w:rPr>
          <w:kern w:val="2"/>
        </w:rPr>
      </w:pPr>
    </w:p>
    <w:p w:rsidR="006E727C" w:rsidRDefault="006E727C" w:rsidP="00B13145">
      <w:pPr>
        <w:rPr>
          <w:kern w:val="2"/>
        </w:rPr>
      </w:pPr>
    </w:p>
    <w:p w:rsidR="006E727C" w:rsidRDefault="006E727C" w:rsidP="00B13145">
      <w:pPr>
        <w:rPr>
          <w:kern w:val="2"/>
        </w:rPr>
      </w:pPr>
    </w:p>
    <w:p w:rsidR="006E727C" w:rsidRDefault="006E727C" w:rsidP="00B13145">
      <w:pPr>
        <w:rPr>
          <w:kern w:val="2"/>
        </w:rPr>
      </w:pPr>
    </w:p>
    <w:p w:rsidR="00CE3DD9" w:rsidRDefault="00CE3DD9" w:rsidP="00B13145">
      <w:pPr>
        <w:spacing w:line="240" w:lineRule="auto"/>
        <w:ind w:left="4820" w:firstLine="0"/>
        <w:jc w:val="right"/>
        <w:rPr>
          <w:rFonts w:eastAsia="Times New Roman"/>
          <w:b/>
          <w:bCs/>
          <w:kern w:val="0"/>
          <w:sz w:val="20"/>
          <w:szCs w:val="20"/>
          <w:lang w:eastAsia="ar-SA" w:bidi="ar-SA"/>
        </w:rPr>
      </w:pPr>
    </w:p>
    <w:p w:rsidR="00B13145" w:rsidRPr="00B13145" w:rsidRDefault="00B13145" w:rsidP="00B13145">
      <w:pPr>
        <w:spacing w:line="240" w:lineRule="auto"/>
        <w:ind w:left="4820" w:firstLine="0"/>
        <w:jc w:val="right"/>
        <w:rPr>
          <w:rFonts w:eastAsia="Times New Roman"/>
          <w:b/>
          <w:bCs/>
          <w:kern w:val="0"/>
          <w:sz w:val="20"/>
          <w:szCs w:val="20"/>
          <w:lang w:eastAsia="ar-SA" w:bidi="ar-SA"/>
        </w:rPr>
      </w:pPr>
      <w:r w:rsidRPr="00B13145">
        <w:rPr>
          <w:rFonts w:eastAsia="Times New Roman"/>
          <w:b/>
          <w:bCs/>
          <w:kern w:val="0"/>
          <w:sz w:val="20"/>
          <w:szCs w:val="20"/>
          <w:lang w:eastAsia="ar-SA" w:bidi="ar-SA"/>
        </w:rPr>
        <w:t>Приложение № 1</w:t>
      </w:r>
    </w:p>
    <w:p w:rsidR="00B13145" w:rsidRPr="00B13145" w:rsidRDefault="00B13145" w:rsidP="00B13145">
      <w:pPr>
        <w:spacing w:line="240" w:lineRule="auto"/>
        <w:ind w:firstLine="0"/>
        <w:jc w:val="right"/>
        <w:rPr>
          <w:rFonts w:eastAsia="Times New Roman"/>
          <w:bCs/>
          <w:kern w:val="0"/>
          <w:sz w:val="20"/>
          <w:szCs w:val="20"/>
          <w:lang w:eastAsia="ar-SA" w:bidi="ar-SA"/>
        </w:rPr>
      </w:pPr>
      <w:r w:rsidRPr="00B13145">
        <w:rPr>
          <w:rFonts w:eastAsia="Times New Roman"/>
          <w:b/>
          <w:kern w:val="0"/>
          <w:sz w:val="20"/>
          <w:szCs w:val="20"/>
          <w:lang w:eastAsia="ar-SA" w:bidi="ar-SA"/>
        </w:rPr>
        <w:t xml:space="preserve">                </w:t>
      </w:r>
      <w:r w:rsidRPr="00B13145">
        <w:rPr>
          <w:rFonts w:eastAsia="Times New Roman"/>
          <w:kern w:val="0"/>
          <w:sz w:val="20"/>
          <w:szCs w:val="20"/>
          <w:lang w:eastAsia="ar-SA" w:bidi="ar-SA"/>
        </w:rPr>
        <w:t xml:space="preserve">к договору </w:t>
      </w:r>
      <w:r w:rsidRPr="00B13145">
        <w:rPr>
          <w:rFonts w:eastAsia="Times New Roman"/>
          <w:bCs/>
          <w:kern w:val="0"/>
          <w:sz w:val="20"/>
          <w:szCs w:val="20"/>
          <w:lang w:eastAsia="ar-SA" w:bidi="ar-SA"/>
        </w:rPr>
        <w:t xml:space="preserve">№ __________ </w:t>
      </w:r>
    </w:p>
    <w:p w:rsidR="00B13145" w:rsidRPr="00B13145" w:rsidRDefault="00B13145" w:rsidP="00B13145">
      <w:pPr>
        <w:spacing w:line="240" w:lineRule="auto"/>
        <w:ind w:firstLine="0"/>
        <w:jc w:val="right"/>
        <w:rPr>
          <w:rFonts w:eastAsia="Times New Roman"/>
          <w:bCs/>
          <w:kern w:val="0"/>
          <w:sz w:val="20"/>
          <w:szCs w:val="20"/>
          <w:highlight w:val="yellow"/>
          <w:lang w:eastAsia="ar-SA" w:bidi="ar-SA"/>
        </w:rPr>
      </w:pPr>
      <w:r w:rsidRPr="00B13145">
        <w:rPr>
          <w:rFonts w:eastAsia="Times New Roman"/>
          <w:bCs/>
          <w:kern w:val="0"/>
          <w:sz w:val="20"/>
          <w:szCs w:val="20"/>
          <w:lang w:eastAsia="ar-SA" w:bidi="ar-SA"/>
        </w:rPr>
        <w:t xml:space="preserve">от «__» _________ </w:t>
      </w:r>
    </w:p>
    <w:p w:rsidR="00B13145" w:rsidRPr="00B13145" w:rsidRDefault="00B13145" w:rsidP="00B13145">
      <w:pPr>
        <w:spacing w:line="240" w:lineRule="auto"/>
        <w:ind w:left="4820" w:firstLine="0"/>
        <w:jc w:val="right"/>
        <w:rPr>
          <w:rFonts w:eastAsia="Times New Roman"/>
          <w:b/>
          <w:bCs/>
          <w:kern w:val="0"/>
          <w:sz w:val="20"/>
          <w:szCs w:val="20"/>
          <w:lang w:eastAsia="ar-SA" w:bidi="ar-SA"/>
        </w:rPr>
      </w:pPr>
    </w:p>
    <w:p w:rsidR="00B13145" w:rsidRPr="00B13145" w:rsidRDefault="00B13145" w:rsidP="00B13145">
      <w:pPr>
        <w:spacing w:line="240" w:lineRule="auto"/>
        <w:ind w:left="360" w:firstLine="0"/>
        <w:jc w:val="center"/>
        <w:rPr>
          <w:rFonts w:eastAsia="Times New Roman"/>
          <w:b/>
          <w:bCs/>
          <w:kern w:val="0"/>
          <w:sz w:val="20"/>
          <w:szCs w:val="20"/>
          <w:lang w:eastAsia="ar-SA" w:bidi="ar-SA"/>
        </w:rPr>
      </w:pPr>
    </w:p>
    <w:p w:rsidR="00B13145" w:rsidRPr="00B13145" w:rsidRDefault="00B13145" w:rsidP="00B13145">
      <w:pPr>
        <w:keepNext/>
        <w:tabs>
          <w:tab w:val="num" w:pos="0"/>
        </w:tabs>
        <w:spacing w:line="240" w:lineRule="auto"/>
        <w:ind w:left="360" w:firstLine="0"/>
        <w:jc w:val="center"/>
        <w:outlineLvl w:val="3"/>
        <w:rPr>
          <w:rFonts w:eastAsia="Times New Roman"/>
          <w:b/>
          <w:bCs/>
          <w:kern w:val="0"/>
          <w:sz w:val="20"/>
          <w:szCs w:val="20"/>
          <w:lang w:eastAsia="ar-SA" w:bidi="ar-SA"/>
        </w:rPr>
      </w:pPr>
      <w:r w:rsidRPr="00B13145">
        <w:rPr>
          <w:rFonts w:eastAsia="Times New Roman"/>
          <w:b/>
          <w:bCs/>
          <w:kern w:val="0"/>
          <w:sz w:val="20"/>
          <w:szCs w:val="20"/>
          <w:lang w:eastAsia="ar-SA" w:bidi="ar-SA"/>
        </w:rPr>
        <w:t>ГРАФИК ВЫПУСКА</w:t>
      </w:r>
    </w:p>
    <w:p w:rsidR="00B13145" w:rsidRPr="00B13145" w:rsidRDefault="00B13145" w:rsidP="00B13145">
      <w:pPr>
        <w:spacing w:line="240" w:lineRule="auto"/>
        <w:ind w:firstLine="0"/>
        <w:jc w:val="left"/>
        <w:rPr>
          <w:rFonts w:eastAsia="Times New Roman"/>
          <w:kern w:val="0"/>
          <w:sz w:val="20"/>
          <w:szCs w:val="20"/>
          <w:lang w:eastAsia="ar-SA" w:bidi="ar-SA"/>
        </w:rPr>
      </w:pPr>
    </w:p>
    <w:p w:rsidR="00A67CBE" w:rsidRPr="00897981" w:rsidRDefault="00A67CBE" w:rsidP="00A67CBE">
      <w:pPr>
        <w:spacing w:line="240" w:lineRule="auto"/>
        <w:ind w:firstLine="0"/>
        <w:jc w:val="left"/>
        <w:rPr>
          <w:rFonts w:eastAsia="Times New Roman"/>
          <w:bCs/>
          <w:kern w:val="0"/>
          <w:sz w:val="20"/>
          <w:szCs w:val="20"/>
          <w:lang w:eastAsia="ar-SA" w:bidi="ar-SA"/>
        </w:rPr>
      </w:pPr>
      <w:r w:rsidRPr="00585D56">
        <w:rPr>
          <w:rFonts w:eastAsia="Times New Roman"/>
          <w:bCs/>
          <w:kern w:val="0"/>
          <w:sz w:val="20"/>
          <w:szCs w:val="20"/>
          <w:lang w:eastAsia="ar-SA" w:bidi="ar-SA"/>
        </w:rPr>
        <w:t>Наименование продукции:</w:t>
      </w:r>
      <w:r w:rsidRPr="00585D56">
        <w:rPr>
          <w:rFonts w:eastAsia="Times New Roman"/>
          <w:b/>
          <w:bCs/>
          <w:kern w:val="0"/>
          <w:sz w:val="20"/>
          <w:szCs w:val="20"/>
          <w:lang w:eastAsia="ar-SA" w:bidi="ar-SA"/>
        </w:rPr>
        <w:t xml:space="preserve">                                     </w:t>
      </w:r>
      <w:r w:rsidRPr="00897981">
        <w:rPr>
          <w:rFonts w:eastAsia="Times New Roman"/>
          <w:b/>
          <w:bCs/>
          <w:kern w:val="0"/>
          <w:sz w:val="20"/>
          <w:szCs w:val="20"/>
          <w:lang w:eastAsia="ar-SA" w:bidi="ar-SA"/>
        </w:rPr>
        <w:t>газета «</w:t>
      </w:r>
      <w:r>
        <w:rPr>
          <w:rFonts w:eastAsia="Times New Roman"/>
          <w:b/>
          <w:bCs/>
          <w:kern w:val="0"/>
          <w:sz w:val="20"/>
          <w:szCs w:val="20"/>
          <w:lang w:eastAsia="ar-SA" w:bidi="ar-SA"/>
        </w:rPr>
        <w:t>Сельская жизнь</w:t>
      </w:r>
      <w:r w:rsidRPr="00897981">
        <w:rPr>
          <w:rFonts w:eastAsia="Times New Roman"/>
          <w:b/>
          <w:bCs/>
          <w:kern w:val="0"/>
          <w:sz w:val="20"/>
          <w:szCs w:val="20"/>
          <w:lang w:eastAsia="ar-SA" w:bidi="ar-SA"/>
        </w:rPr>
        <w:t>»</w:t>
      </w:r>
    </w:p>
    <w:tbl>
      <w:tblPr>
        <w:tblW w:w="0" w:type="auto"/>
        <w:tblLayout w:type="fixed"/>
        <w:tblLook w:val="0000" w:firstRow="0" w:lastRow="0" w:firstColumn="0" w:lastColumn="0" w:noHBand="0" w:noVBand="0"/>
      </w:tblPr>
      <w:tblGrid>
        <w:gridCol w:w="3528"/>
        <w:gridCol w:w="3960"/>
      </w:tblGrid>
      <w:tr w:rsidR="00A67CBE" w:rsidRPr="00897981" w:rsidTr="00CE3DD9">
        <w:trPr>
          <w:trHeight w:val="2667"/>
        </w:trPr>
        <w:tc>
          <w:tcPr>
            <w:tcW w:w="3528" w:type="dxa"/>
            <w:shd w:val="clear" w:color="auto" w:fill="auto"/>
          </w:tcPr>
          <w:p w:rsidR="00A67CBE" w:rsidRPr="00897981" w:rsidRDefault="00A67CBE" w:rsidP="00CE3DD9">
            <w:pPr>
              <w:spacing w:line="240" w:lineRule="auto"/>
              <w:ind w:firstLine="0"/>
              <w:jc w:val="left"/>
              <w:rPr>
                <w:rFonts w:eastAsia="Times New Roman"/>
                <w:kern w:val="0"/>
                <w:sz w:val="20"/>
                <w:szCs w:val="20"/>
                <w:lang w:eastAsia="ar-SA" w:bidi="ar-SA"/>
              </w:rPr>
            </w:pPr>
          </w:p>
          <w:p w:rsidR="00A67CBE" w:rsidRPr="00897981" w:rsidRDefault="00A67CBE" w:rsidP="00CE3DD9">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Общий тираж</w:t>
            </w:r>
          </w:p>
          <w:p w:rsidR="00A67CBE" w:rsidRPr="00897981" w:rsidRDefault="00A67CBE" w:rsidP="00CE3DD9">
            <w:pPr>
              <w:spacing w:line="240" w:lineRule="auto"/>
              <w:ind w:firstLine="0"/>
              <w:jc w:val="left"/>
              <w:rPr>
                <w:rFonts w:eastAsia="Times New Roman"/>
                <w:kern w:val="0"/>
                <w:sz w:val="20"/>
                <w:szCs w:val="20"/>
                <w:lang w:eastAsia="ar-SA" w:bidi="ar-SA"/>
              </w:rPr>
            </w:pPr>
          </w:p>
          <w:p w:rsidR="00A67CBE" w:rsidRPr="00897981" w:rsidRDefault="00A67CBE" w:rsidP="00CE3DD9">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Объем</w:t>
            </w:r>
          </w:p>
          <w:p w:rsidR="00A67CBE" w:rsidRPr="00897981" w:rsidRDefault="00A67CBE" w:rsidP="00CE3DD9">
            <w:pPr>
              <w:spacing w:line="240" w:lineRule="auto"/>
              <w:ind w:firstLine="0"/>
              <w:jc w:val="left"/>
              <w:rPr>
                <w:rFonts w:eastAsia="Times New Roman"/>
                <w:kern w:val="0"/>
                <w:sz w:val="20"/>
                <w:szCs w:val="20"/>
                <w:lang w:eastAsia="ar-SA" w:bidi="ar-SA"/>
              </w:rPr>
            </w:pPr>
          </w:p>
          <w:p w:rsidR="00A67CBE" w:rsidRPr="00897981" w:rsidRDefault="00A67CBE" w:rsidP="00CE3DD9">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Формат</w:t>
            </w:r>
          </w:p>
          <w:p w:rsidR="00A67CBE" w:rsidRPr="00897981" w:rsidRDefault="00A67CBE" w:rsidP="00CE3DD9">
            <w:pPr>
              <w:spacing w:line="240" w:lineRule="auto"/>
              <w:ind w:firstLine="0"/>
              <w:jc w:val="left"/>
              <w:rPr>
                <w:rFonts w:eastAsia="Times New Roman"/>
                <w:kern w:val="0"/>
                <w:sz w:val="20"/>
                <w:szCs w:val="20"/>
                <w:lang w:eastAsia="ar-SA" w:bidi="ar-SA"/>
              </w:rPr>
            </w:pPr>
          </w:p>
          <w:p w:rsidR="00A67CBE" w:rsidRPr="00897981" w:rsidRDefault="00A67CBE" w:rsidP="00CE3DD9">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Бумага</w:t>
            </w:r>
          </w:p>
          <w:p w:rsidR="00A67CBE" w:rsidRPr="00897981" w:rsidRDefault="00A67CBE" w:rsidP="00CE3DD9">
            <w:pPr>
              <w:spacing w:line="240" w:lineRule="auto"/>
              <w:ind w:firstLine="0"/>
              <w:jc w:val="left"/>
              <w:rPr>
                <w:rFonts w:eastAsia="Times New Roman"/>
                <w:kern w:val="0"/>
                <w:sz w:val="20"/>
                <w:szCs w:val="20"/>
                <w:lang w:eastAsia="ar-SA" w:bidi="ar-SA"/>
              </w:rPr>
            </w:pPr>
          </w:p>
          <w:p w:rsidR="00A67CBE" w:rsidRPr="00897981" w:rsidRDefault="00A67CBE" w:rsidP="00CE3DD9">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Красочность</w:t>
            </w:r>
          </w:p>
          <w:p w:rsidR="00A67CBE" w:rsidRPr="00897981" w:rsidRDefault="00A67CBE" w:rsidP="00CE3DD9">
            <w:pPr>
              <w:spacing w:line="240" w:lineRule="auto"/>
              <w:ind w:firstLine="0"/>
              <w:jc w:val="left"/>
              <w:rPr>
                <w:rFonts w:eastAsia="Times New Roman"/>
                <w:kern w:val="0"/>
                <w:sz w:val="20"/>
                <w:szCs w:val="20"/>
                <w:lang w:eastAsia="ar-SA" w:bidi="ar-SA"/>
              </w:rPr>
            </w:pPr>
          </w:p>
          <w:p w:rsidR="00A67CBE" w:rsidRPr="00897981" w:rsidRDefault="00A67CBE" w:rsidP="00CE3DD9">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Периодичность</w:t>
            </w:r>
          </w:p>
          <w:p w:rsidR="00A67CBE" w:rsidRPr="00897981" w:rsidRDefault="00A67CBE" w:rsidP="00CE3DD9">
            <w:pPr>
              <w:spacing w:line="240" w:lineRule="auto"/>
              <w:ind w:firstLine="540"/>
              <w:jc w:val="left"/>
              <w:rPr>
                <w:rFonts w:eastAsia="Times New Roman"/>
                <w:kern w:val="0"/>
                <w:sz w:val="20"/>
                <w:szCs w:val="20"/>
                <w:lang w:eastAsia="ar-SA" w:bidi="ar-SA"/>
              </w:rPr>
            </w:pPr>
          </w:p>
          <w:p w:rsidR="00A67CBE" w:rsidRDefault="00A67CBE" w:rsidP="00CE3DD9">
            <w:pPr>
              <w:spacing w:line="240" w:lineRule="auto"/>
              <w:ind w:firstLine="0"/>
              <w:jc w:val="left"/>
              <w:rPr>
                <w:rFonts w:eastAsia="Times New Roman"/>
                <w:kern w:val="0"/>
                <w:sz w:val="20"/>
                <w:szCs w:val="20"/>
                <w:lang w:eastAsia="ar-SA" w:bidi="ar-SA"/>
              </w:rPr>
            </w:pPr>
            <w:r w:rsidRPr="00897981">
              <w:rPr>
                <w:rFonts w:eastAsia="Times New Roman"/>
                <w:kern w:val="0"/>
                <w:sz w:val="20"/>
                <w:szCs w:val="20"/>
                <w:lang w:eastAsia="ar-SA" w:bidi="ar-SA"/>
              </w:rPr>
              <w:t>Вид печати</w:t>
            </w:r>
          </w:p>
          <w:p w:rsidR="00A67CBE" w:rsidRDefault="00A67CBE" w:rsidP="00CE3DD9">
            <w:pPr>
              <w:spacing w:line="240" w:lineRule="auto"/>
              <w:ind w:firstLine="0"/>
              <w:jc w:val="left"/>
              <w:rPr>
                <w:rFonts w:eastAsia="Times New Roman"/>
                <w:kern w:val="0"/>
                <w:sz w:val="20"/>
                <w:szCs w:val="20"/>
                <w:lang w:eastAsia="ar-SA" w:bidi="ar-SA"/>
              </w:rPr>
            </w:pPr>
          </w:p>
          <w:p w:rsidR="00A67CBE" w:rsidRPr="00897981" w:rsidRDefault="00A67CBE" w:rsidP="00CE3DD9">
            <w:pPr>
              <w:spacing w:line="240" w:lineRule="auto"/>
              <w:ind w:firstLine="0"/>
              <w:jc w:val="left"/>
              <w:rPr>
                <w:rFonts w:eastAsia="Times New Roman"/>
                <w:kern w:val="0"/>
                <w:sz w:val="20"/>
                <w:szCs w:val="20"/>
                <w:lang w:eastAsia="ar-SA" w:bidi="ar-SA"/>
              </w:rPr>
            </w:pPr>
            <w:r>
              <w:rPr>
                <w:rFonts w:eastAsia="Times New Roman"/>
                <w:kern w:val="0"/>
                <w:sz w:val="20"/>
                <w:szCs w:val="20"/>
                <w:lang w:eastAsia="ar-SA" w:bidi="ar-SA"/>
              </w:rPr>
              <w:t xml:space="preserve">Вид упаковки                                                                       </w:t>
            </w:r>
          </w:p>
        </w:tc>
        <w:tc>
          <w:tcPr>
            <w:tcW w:w="3960" w:type="dxa"/>
            <w:shd w:val="clear" w:color="auto" w:fill="auto"/>
          </w:tcPr>
          <w:p w:rsidR="00A67CBE" w:rsidRPr="00897981" w:rsidRDefault="00A67CBE" w:rsidP="00CE3DD9">
            <w:pPr>
              <w:spacing w:line="240" w:lineRule="auto"/>
              <w:ind w:firstLine="0"/>
              <w:jc w:val="left"/>
              <w:rPr>
                <w:rFonts w:eastAsia="Times New Roman"/>
                <w:bCs/>
                <w:kern w:val="0"/>
                <w:sz w:val="20"/>
                <w:szCs w:val="20"/>
                <w:lang w:eastAsia="ar-SA" w:bidi="ar-SA"/>
              </w:rPr>
            </w:pPr>
          </w:p>
          <w:p w:rsidR="00A67CBE" w:rsidRPr="00897981" w:rsidRDefault="00A67CBE" w:rsidP="00CE3DD9">
            <w:pPr>
              <w:spacing w:line="240" w:lineRule="auto"/>
              <w:ind w:firstLine="0"/>
              <w:jc w:val="center"/>
              <w:rPr>
                <w:rFonts w:eastAsia="Times New Roman"/>
                <w:bCs/>
                <w:kern w:val="0"/>
                <w:sz w:val="20"/>
                <w:szCs w:val="20"/>
                <w:lang w:eastAsia="ar-SA" w:bidi="ar-SA"/>
              </w:rPr>
            </w:pPr>
            <w:r>
              <w:rPr>
                <w:rFonts w:eastAsia="Times New Roman"/>
                <w:bCs/>
                <w:kern w:val="0"/>
                <w:sz w:val="20"/>
                <w:szCs w:val="20"/>
                <w:lang w:eastAsia="ar-SA" w:bidi="ar-SA"/>
              </w:rPr>
              <w:t>884 475</w:t>
            </w:r>
            <w:r w:rsidRPr="00897981">
              <w:rPr>
                <w:rFonts w:eastAsia="Times New Roman"/>
                <w:bCs/>
                <w:kern w:val="0"/>
                <w:sz w:val="20"/>
                <w:szCs w:val="20"/>
                <w:lang w:eastAsia="ar-SA" w:bidi="ar-SA"/>
              </w:rPr>
              <w:t xml:space="preserve"> экземпляров</w:t>
            </w:r>
          </w:p>
          <w:p w:rsidR="00A67CBE" w:rsidRPr="00897981" w:rsidRDefault="00A67CBE" w:rsidP="00CE3DD9">
            <w:pPr>
              <w:spacing w:line="240" w:lineRule="auto"/>
              <w:ind w:firstLine="0"/>
              <w:jc w:val="center"/>
              <w:rPr>
                <w:rFonts w:eastAsia="Times New Roman"/>
                <w:bCs/>
                <w:kern w:val="0"/>
                <w:sz w:val="20"/>
                <w:szCs w:val="20"/>
                <w:lang w:eastAsia="ar-SA" w:bidi="ar-SA"/>
              </w:rPr>
            </w:pPr>
          </w:p>
          <w:p w:rsidR="00A67CBE" w:rsidRPr="00DE2F07" w:rsidRDefault="00A67CBE" w:rsidP="00CE3DD9">
            <w:pPr>
              <w:spacing w:line="240" w:lineRule="auto"/>
              <w:ind w:firstLine="0"/>
              <w:jc w:val="center"/>
              <w:rPr>
                <w:rFonts w:eastAsia="Times New Roman"/>
                <w:bCs/>
                <w:kern w:val="0"/>
                <w:sz w:val="20"/>
                <w:szCs w:val="20"/>
                <w:lang w:eastAsia="ar-SA" w:bidi="ar-SA"/>
              </w:rPr>
            </w:pPr>
            <w:r w:rsidRPr="00DE2F07">
              <w:rPr>
                <w:rFonts w:eastAsia="Times New Roman"/>
                <w:bCs/>
                <w:kern w:val="0"/>
                <w:sz w:val="20"/>
                <w:szCs w:val="20"/>
                <w:lang w:eastAsia="ar-SA" w:bidi="ar-SA"/>
              </w:rPr>
              <w:t>4/8/12/16/</w:t>
            </w:r>
            <w:r>
              <w:rPr>
                <w:rFonts w:eastAsia="Times New Roman"/>
                <w:bCs/>
                <w:kern w:val="0"/>
                <w:sz w:val="20"/>
                <w:szCs w:val="20"/>
                <w:lang w:eastAsia="ar-SA" w:bidi="ar-SA"/>
              </w:rPr>
              <w:t xml:space="preserve"> </w:t>
            </w:r>
            <w:r w:rsidRPr="00DE2F07">
              <w:rPr>
                <w:rFonts w:eastAsia="Times New Roman"/>
                <w:bCs/>
                <w:kern w:val="0"/>
                <w:sz w:val="20"/>
                <w:szCs w:val="20"/>
                <w:lang w:eastAsia="ar-SA" w:bidi="ar-SA"/>
              </w:rPr>
              <w:t>24</w:t>
            </w:r>
            <w:r>
              <w:rPr>
                <w:rFonts w:eastAsia="Times New Roman"/>
                <w:bCs/>
                <w:kern w:val="0"/>
                <w:sz w:val="20"/>
                <w:szCs w:val="20"/>
                <w:lang w:eastAsia="ar-SA" w:bidi="ar-SA"/>
              </w:rPr>
              <w:t>/32/36</w:t>
            </w:r>
            <w:r w:rsidRPr="00DE2F07">
              <w:rPr>
                <w:rFonts w:eastAsia="Times New Roman"/>
                <w:bCs/>
                <w:kern w:val="0"/>
                <w:sz w:val="20"/>
                <w:szCs w:val="20"/>
                <w:lang w:eastAsia="ar-SA" w:bidi="ar-SA"/>
              </w:rPr>
              <w:t xml:space="preserve"> полос</w:t>
            </w:r>
          </w:p>
          <w:p w:rsidR="00A67CBE" w:rsidRPr="00897981" w:rsidRDefault="00A67CBE" w:rsidP="00CE3DD9">
            <w:pPr>
              <w:spacing w:line="240" w:lineRule="auto"/>
              <w:ind w:firstLine="0"/>
              <w:jc w:val="center"/>
              <w:rPr>
                <w:rFonts w:eastAsia="Times New Roman"/>
                <w:bCs/>
                <w:kern w:val="0"/>
                <w:sz w:val="20"/>
                <w:szCs w:val="20"/>
                <w:lang w:eastAsia="ar-SA" w:bidi="ar-SA"/>
              </w:rPr>
            </w:pPr>
          </w:p>
          <w:p w:rsidR="00A67CBE" w:rsidRPr="00897981" w:rsidRDefault="00A67CBE" w:rsidP="00CE3DD9">
            <w:pPr>
              <w:spacing w:line="240" w:lineRule="auto"/>
              <w:ind w:firstLine="0"/>
              <w:jc w:val="center"/>
              <w:rPr>
                <w:rFonts w:eastAsia="Times New Roman"/>
                <w:bCs/>
                <w:kern w:val="0"/>
                <w:sz w:val="20"/>
                <w:szCs w:val="20"/>
                <w:lang w:eastAsia="ar-SA" w:bidi="ar-SA"/>
              </w:rPr>
            </w:pPr>
            <w:r w:rsidRPr="00897981">
              <w:rPr>
                <w:rFonts w:eastAsia="Times New Roman"/>
                <w:bCs/>
                <w:kern w:val="0"/>
                <w:sz w:val="20"/>
                <w:szCs w:val="20"/>
                <w:lang w:eastAsia="ar-SA" w:bidi="ar-SA"/>
              </w:rPr>
              <w:t>А3</w:t>
            </w:r>
          </w:p>
          <w:p w:rsidR="00A67CBE" w:rsidRPr="00897981" w:rsidRDefault="00A67CBE" w:rsidP="00CE3DD9">
            <w:pPr>
              <w:spacing w:line="240" w:lineRule="auto"/>
              <w:ind w:firstLine="0"/>
              <w:jc w:val="center"/>
              <w:rPr>
                <w:rFonts w:eastAsia="Times New Roman"/>
                <w:bCs/>
                <w:kern w:val="0"/>
                <w:sz w:val="20"/>
                <w:szCs w:val="20"/>
                <w:lang w:eastAsia="ar-SA" w:bidi="ar-SA"/>
              </w:rPr>
            </w:pPr>
          </w:p>
          <w:p w:rsidR="00A67CBE" w:rsidRPr="00897981" w:rsidRDefault="00A67CBE" w:rsidP="00CE3DD9">
            <w:pPr>
              <w:spacing w:line="240" w:lineRule="auto"/>
              <w:ind w:firstLine="0"/>
              <w:jc w:val="center"/>
              <w:rPr>
                <w:rFonts w:eastAsia="Times New Roman"/>
                <w:bCs/>
                <w:kern w:val="0"/>
                <w:sz w:val="20"/>
                <w:szCs w:val="20"/>
                <w:lang w:eastAsia="ar-SA" w:bidi="ar-SA"/>
              </w:rPr>
            </w:pPr>
            <w:r>
              <w:rPr>
                <w:rFonts w:eastAsia="Times New Roman"/>
                <w:bCs/>
                <w:kern w:val="0"/>
                <w:sz w:val="20"/>
                <w:szCs w:val="20"/>
                <w:lang w:eastAsia="ar-SA" w:bidi="ar-SA"/>
              </w:rPr>
              <w:t>г</w:t>
            </w:r>
            <w:r w:rsidRPr="00897981">
              <w:rPr>
                <w:rFonts w:eastAsia="Times New Roman"/>
                <w:bCs/>
                <w:kern w:val="0"/>
                <w:sz w:val="20"/>
                <w:szCs w:val="20"/>
                <w:lang w:eastAsia="ar-SA" w:bidi="ar-SA"/>
              </w:rPr>
              <w:t>азетная</w:t>
            </w:r>
          </w:p>
          <w:p w:rsidR="00A67CBE" w:rsidRPr="00897981" w:rsidRDefault="00A67CBE" w:rsidP="00CE3DD9">
            <w:pPr>
              <w:spacing w:line="240" w:lineRule="auto"/>
              <w:ind w:firstLine="0"/>
              <w:jc w:val="center"/>
              <w:rPr>
                <w:rFonts w:eastAsia="Times New Roman"/>
                <w:bCs/>
                <w:kern w:val="0"/>
                <w:sz w:val="20"/>
                <w:szCs w:val="20"/>
                <w:highlight w:val="green"/>
                <w:lang w:eastAsia="ar-SA" w:bidi="ar-SA"/>
              </w:rPr>
            </w:pPr>
          </w:p>
          <w:p w:rsidR="00A67CBE" w:rsidRPr="00DC4EC7" w:rsidRDefault="00A67CBE" w:rsidP="00CE3DD9">
            <w:pPr>
              <w:spacing w:line="240" w:lineRule="auto"/>
              <w:ind w:firstLine="0"/>
              <w:jc w:val="center"/>
              <w:rPr>
                <w:rFonts w:eastAsia="Times New Roman"/>
                <w:bCs/>
                <w:color w:val="000000" w:themeColor="text1"/>
                <w:kern w:val="0"/>
                <w:sz w:val="20"/>
                <w:szCs w:val="20"/>
                <w:lang w:eastAsia="ar-SA" w:bidi="ar-SA"/>
              </w:rPr>
            </w:pPr>
            <w:r w:rsidRPr="00DC4EC7">
              <w:rPr>
                <w:rFonts w:eastAsia="Times New Roman"/>
                <w:bCs/>
                <w:color w:val="000000" w:themeColor="text1"/>
                <w:kern w:val="0"/>
                <w:sz w:val="20"/>
                <w:szCs w:val="20"/>
                <w:lang w:eastAsia="ar-SA" w:bidi="ar-SA"/>
              </w:rPr>
              <w:t xml:space="preserve"> 4+1, 4+2</w:t>
            </w:r>
            <w:r>
              <w:rPr>
                <w:rFonts w:eastAsia="Times New Roman"/>
                <w:bCs/>
                <w:color w:val="000000" w:themeColor="text1"/>
                <w:kern w:val="0"/>
                <w:sz w:val="20"/>
                <w:szCs w:val="20"/>
                <w:lang w:eastAsia="ar-SA" w:bidi="ar-SA"/>
              </w:rPr>
              <w:t>,4+4,1+1</w:t>
            </w:r>
          </w:p>
          <w:p w:rsidR="00A67CBE" w:rsidRPr="00897981" w:rsidRDefault="00A67CBE" w:rsidP="00CE3DD9">
            <w:pPr>
              <w:spacing w:line="240" w:lineRule="auto"/>
              <w:ind w:firstLine="0"/>
              <w:jc w:val="center"/>
              <w:rPr>
                <w:rFonts w:eastAsia="Times New Roman"/>
                <w:bCs/>
                <w:kern w:val="0"/>
                <w:sz w:val="20"/>
                <w:szCs w:val="20"/>
                <w:highlight w:val="green"/>
                <w:lang w:eastAsia="ar-SA" w:bidi="ar-SA"/>
              </w:rPr>
            </w:pPr>
          </w:p>
          <w:p w:rsidR="00A67CBE" w:rsidRPr="00897981" w:rsidRDefault="00A67CBE" w:rsidP="00CE3DD9">
            <w:pPr>
              <w:spacing w:line="240" w:lineRule="auto"/>
              <w:ind w:firstLine="0"/>
              <w:jc w:val="center"/>
              <w:rPr>
                <w:rFonts w:eastAsia="Times New Roman"/>
                <w:bCs/>
                <w:kern w:val="0"/>
                <w:sz w:val="20"/>
                <w:szCs w:val="20"/>
                <w:lang w:eastAsia="ar-SA" w:bidi="ar-SA"/>
              </w:rPr>
            </w:pPr>
            <w:r>
              <w:rPr>
                <w:rFonts w:eastAsia="Times New Roman"/>
                <w:bCs/>
                <w:kern w:val="0"/>
                <w:sz w:val="20"/>
                <w:szCs w:val="20"/>
                <w:lang w:eastAsia="ar-SA" w:bidi="ar-SA"/>
              </w:rPr>
              <w:t>три</w:t>
            </w:r>
            <w:r w:rsidRPr="00897981">
              <w:rPr>
                <w:rFonts w:eastAsia="Times New Roman"/>
                <w:bCs/>
                <w:kern w:val="0"/>
                <w:sz w:val="20"/>
                <w:szCs w:val="20"/>
                <w:lang w:eastAsia="ar-SA" w:bidi="ar-SA"/>
              </w:rPr>
              <w:t xml:space="preserve"> раз</w:t>
            </w:r>
            <w:r>
              <w:rPr>
                <w:rFonts w:eastAsia="Times New Roman"/>
                <w:bCs/>
                <w:kern w:val="0"/>
                <w:sz w:val="20"/>
                <w:szCs w:val="20"/>
                <w:lang w:eastAsia="ar-SA" w:bidi="ar-SA"/>
              </w:rPr>
              <w:t>а</w:t>
            </w:r>
            <w:r w:rsidRPr="00897981">
              <w:rPr>
                <w:rFonts w:eastAsia="Times New Roman"/>
                <w:bCs/>
                <w:kern w:val="0"/>
                <w:sz w:val="20"/>
                <w:szCs w:val="20"/>
                <w:lang w:eastAsia="ar-SA" w:bidi="ar-SA"/>
              </w:rPr>
              <w:t xml:space="preserve"> в неделю</w:t>
            </w:r>
          </w:p>
          <w:p w:rsidR="00A67CBE" w:rsidRPr="00897981" w:rsidRDefault="00A67CBE" w:rsidP="00CE3DD9">
            <w:pPr>
              <w:spacing w:line="240" w:lineRule="auto"/>
              <w:ind w:firstLine="0"/>
              <w:jc w:val="center"/>
              <w:rPr>
                <w:rFonts w:eastAsia="Times New Roman"/>
                <w:bCs/>
                <w:kern w:val="0"/>
                <w:sz w:val="20"/>
                <w:szCs w:val="20"/>
                <w:lang w:eastAsia="ar-SA" w:bidi="ar-SA"/>
              </w:rPr>
            </w:pPr>
          </w:p>
          <w:p w:rsidR="00A67CBE" w:rsidRDefault="00A67CBE" w:rsidP="00CE3DD9">
            <w:pPr>
              <w:spacing w:line="240" w:lineRule="auto"/>
              <w:ind w:firstLine="0"/>
              <w:jc w:val="center"/>
              <w:rPr>
                <w:rFonts w:eastAsia="Times New Roman"/>
                <w:bCs/>
                <w:kern w:val="0"/>
                <w:sz w:val="20"/>
                <w:szCs w:val="20"/>
                <w:lang w:eastAsia="ar-SA" w:bidi="ar-SA"/>
              </w:rPr>
            </w:pPr>
            <w:r w:rsidRPr="00897981">
              <w:rPr>
                <w:rFonts w:eastAsia="Times New Roman"/>
                <w:bCs/>
                <w:kern w:val="0"/>
                <w:sz w:val="20"/>
                <w:szCs w:val="20"/>
                <w:lang w:eastAsia="ar-SA" w:bidi="ar-SA"/>
              </w:rPr>
              <w:t>офсетная</w:t>
            </w:r>
          </w:p>
          <w:p w:rsidR="00A67CBE" w:rsidRPr="00897981" w:rsidRDefault="00A67CBE" w:rsidP="00CE3DD9">
            <w:pPr>
              <w:spacing w:line="240" w:lineRule="auto"/>
              <w:ind w:firstLine="0"/>
              <w:rPr>
                <w:rFonts w:eastAsia="Times New Roman"/>
                <w:bCs/>
                <w:kern w:val="0"/>
                <w:sz w:val="20"/>
                <w:szCs w:val="20"/>
                <w:lang w:eastAsia="ar-SA" w:bidi="ar-SA"/>
              </w:rPr>
            </w:pPr>
          </w:p>
          <w:p w:rsidR="00A67CBE" w:rsidRPr="00897981" w:rsidRDefault="00A67CBE" w:rsidP="00CE3DD9">
            <w:pPr>
              <w:spacing w:line="240" w:lineRule="auto"/>
              <w:ind w:firstLine="0"/>
              <w:jc w:val="center"/>
              <w:rPr>
                <w:rFonts w:eastAsia="Times New Roman"/>
                <w:bCs/>
                <w:kern w:val="0"/>
                <w:sz w:val="20"/>
                <w:szCs w:val="20"/>
                <w:lang w:eastAsia="ar-SA" w:bidi="ar-SA"/>
              </w:rPr>
            </w:pPr>
            <w:r>
              <w:rPr>
                <w:rFonts w:eastAsia="Times New Roman"/>
                <w:bCs/>
                <w:kern w:val="0"/>
                <w:sz w:val="20"/>
                <w:szCs w:val="20"/>
                <w:lang w:eastAsia="ar-SA" w:bidi="ar-SA"/>
              </w:rPr>
              <w:t>пачка</w:t>
            </w:r>
          </w:p>
          <w:p w:rsidR="00A67CBE" w:rsidRPr="00897981" w:rsidRDefault="00A67CBE" w:rsidP="00CE3DD9">
            <w:pPr>
              <w:spacing w:line="240" w:lineRule="auto"/>
              <w:ind w:firstLine="0"/>
              <w:jc w:val="center"/>
              <w:rPr>
                <w:rFonts w:eastAsia="Times New Roman"/>
                <w:bCs/>
                <w:kern w:val="0"/>
                <w:sz w:val="20"/>
                <w:szCs w:val="20"/>
                <w:lang w:eastAsia="ar-SA" w:bidi="ar-SA"/>
              </w:rPr>
            </w:pPr>
          </w:p>
          <w:p w:rsidR="00A67CBE" w:rsidRPr="00897981" w:rsidRDefault="00A67CBE" w:rsidP="00CE3DD9">
            <w:pPr>
              <w:spacing w:line="240" w:lineRule="auto"/>
              <w:ind w:firstLine="0"/>
              <w:jc w:val="center"/>
              <w:rPr>
                <w:rFonts w:eastAsia="Times New Roman"/>
                <w:bCs/>
                <w:kern w:val="0"/>
                <w:sz w:val="20"/>
                <w:szCs w:val="20"/>
                <w:lang w:eastAsia="ar-SA" w:bidi="ar-SA"/>
              </w:rPr>
            </w:pPr>
          </w:p>
        </w:tc>
      </w:tr>
    </w:tbl>
    <w:p w:rsidR="00A67CBE" w:rsidRPr="00585D56" w:rsidRDefault="00A67CBE" w:rsidP="00A67CBE">
      <w:pPr>
        <w:spacing w:line="240" w:lineRule="auto"/>
        <w:ind w:firstLine="0"/>
        <w:rPr>
          <w:rFonts w:eastAsia="Times New Roman"/>
          <w:kern w:val="0"/>
          <w:sz w:val="20"/>
          <w:szCs w:val="20"/>
          <w:lang w:eastAsia="ar-SA" w:bidi="ar-SA"/>
        </w:rPr>
      </w:pPr>
    </w:p>
    <w:tbl>
      <w:tblPr>
        <w:tblW w:w="7489" w:type="dxa"/>
        <w:tblInd w:w="-10" w:type="dxa"/>
        <w:tblLayout w:type="fixed"/>
        <w:tblLook w:val="0000" w:firstRow="0" w:lastRow="0" w:firstColumn="0" w:lastColumn="0" w:noHBand="0" w:noVBand="0"/>
      </w:tblPr>
      <w:tblGrid>
        <w:gridCol w:w="2240"/>
        <w:gridCol w:w="2463"/>
        <w:gridCol w:w="2786"/>
      </w:tblGrid>
      <w:tr w:rsidR="00A67CBE" w:rsidRPr="00634365" w:rsidTr="00CE3DD9">
        <w:trPr>
          <w:trHeight w:val="548"/>
        </w:trPr>
        <w:tc>
          <w:tcPr>
            <w:tcW w:w="2240" w:type="dxa"/>
            <w:tcBorders>
              <w:top w:val="single" w:sz="4" w:space="0" w:color="000000"/>
              <w:left w:val="single" w:sz="4" w:space="0" w:color="000000"/>
              <w:bottom w:val="single" w:sz="4" w:space="0" w:color="000000"/>
            </w:tcBorders>
            <w:shd w:val="clear" w:color="auto" w:fill="auto"/>
          </w:tcPr>
          <w:p w:rsidR="00A67CBE" w:rsidRPr="008A793E" w:rsidRDefault="00A67CBE" w:rsidP="00CE3DD9">
            <w:pPr>
              <w:snapToGrid w:val="0"/>
              <w:spacing w:line="240" w:lineRule="auto"/>
              <w:ind w:firstLine="0"/>
              <w:jc w:val="center"/>
              <w:rPr>
                <w:rFonts w:eastAsia="Times New Roman"/>
                <w:b/>
                <w:bCs/>
                <w:kern w:val="0"/>
                <w:sz w:val="20"/>
                <w:szCs w:val="20"/>
                <w:lang w:eastAsia="ar-SA" w:bidi="ar-SA"/>
              </w:rPr>
            </w:pPr>
            <w:r w:rsidRPr="008A793E">
              <w:rPr>
                <w:rFonts w:eastAsia="Times New Roman"/>
                <w:b/>
                <w:bCs/>
                <w:kern w:val="0"/>
                <w:sz w:val="20"/>
                <w:szCs w:val="20"/>
                <w:lang w:eastAsia="ar-SA" w:bidi="ar-SA"/>
              </w:rPr>
              <w:t>День передачи</w:t>
            </w:r>
          </w:p>
        </w:tc>
        <w:tc>
          <w:tcPr>
            <w:tcW w:w="2463" w:type="dxa"/>
            <w:tcBorders>
              <w:top w:val="single" w:sz="4" w:space="0" w:color="000000"/>
              <w:left w:val="single" w:sz="4" w:space="0" w:color="000000"/>
              <w:bottom w:val="single" w:sz="4" w:space="0" w:color="000000"/>
              <w:right w:val="single" w:sz="4" w:space="0" w:color="auto"/>
            </w:tcBorders>
            <w:shd w:val="clear" w:color="auto" w:fill="auto"/>
          </w:tcPr>
          <w:p w:rsidR="00A67CBE" w:rsidRPr="004001A5" w:rsidRDefault="00A67CBE" w:rsidP="00CE3DD9">
            <w:pPr>
              <w:snapToGrid w:val="0"/>
              <w:spacing w:line="240" w:lineRule="auto"/>
              <w:ind w:firstLine="0"/>
              <w:jc w:val="center"/>
              <w:rPr>
                <w:rFonts w:eastAsia="Times New Roman"/>
                <w:b/>
                <w:bCs/>
                <w:kern w:val="0"/>
                <w:sz w:val="20"/>
                <w:szCs w:val="20"/>
                <w:lang w:eastAsia="ar-SA" w:bidi="ar-SA"/>
              </w:rPr>
            </w:pPr>
            <w:r w:rsidRPr="004001A5">
              <w:rPr>
                <w:rFonts w:eastAsia="Times New Roman"/>
                <w:b/>
                <w:bCs/>
                <w:kern w:val="0"/>
                <w:sz w:val="20"/>
                <w:szCs w:val="20"/>
                <w:lang w:eastAsia="ar-SA" w:bidi="ar-SA"/>
              </w:rPr>
              <w:t>Сдача</w:t>
            </w:r>
          </w:p>
          <w:p w:rsidR="00A67CBE" w:rsidRPr="004001A5" w:rsidRDefault="00A67CBE" w:rsidP="00CE3DD9">
            <w:pPr>
              <w:snapToGrid w:val="0"/>
              <w:spacing w:line="240" w:lineRule="auto"/>
              <w:ind w:firstLine="0"/>
              <w:jc w:val="center"/>
              <w:rPr>
                <w:rFonts w:eastAsia="Times New Roman"/>
                <w:b/>
                <w:bCs/>
                <w:kern w:val="0"/>
                <w:sz w:val="20"/>
                <w:szCs w:val="20"/>
                <w:lang w:eastAsia="ar-SA" w:bidi="ar-SA"/>
              </w:rPr>
            </w:pPr>
            <w:r w:rsidRPr="004001A5">
              <w:rPr>
                <w:rFonts w:eastAsia="Times New Roman"/>
                <w:b/>
                <w:bCs/>
                <w:kern w:val="0"/>
                <w:sz w:val="20"/>
                <w:szCs w:val="20"/>
                <w:lang w:eastAsia="ar-SA" w:bidi="ar-SA"/>
              </w:rPr>
              <w:t>оригинал - макета</w:t>
            </w:r>
          </w:p>
        </w:tc>
        <w:tc>
          <w:tcPr>
            <w:tcW w:w="2786" w:type="dxa"/>
            <w:tcBorders>
              <w:top w:val="single" w:sz="4" w:space="0" w:color="auto"/>
              <w:left w:val="single" w:sz="4" w:space="0" w:color="auto"/>
              <w:bottom w:val="single" w:sz="4" w:space="0" w:color="000000"/>
              <w:right w:val="single" w:sz="4" w:space="0" w:color="auto"/>
            </w:tcBorders>
            <w:shd w:val="clear" w:color="auto" w:fill="auto"/>
          </w:tcPr>
          <w:p w:rsidR="00A67CBE" w:rsidRPr="004001A5" w:rsidRDefault="00A67CBE" w:rsidP="00CE3DD9">
            <w:pPr>
              <w:snapToGrid w:val="0"/>
              <w:spacing w:line="240" w:lineRule="auto"/>
              <w:ind w:firstLine="0"/>
              <w:jc w:val="center"/>
              <w:rPr>
                <w:rFonts w:eastAsia="Times New Roman"/>
                <w:b/>
                <w:bCs/>
                <w:kern w:val="0"/>
                <w:sz w:val="20"/>
                <w:szCs w:val="20"/>
                <w:lang w:eastAsia="ar-SA" w:bidi="ar-SA"/>
              </w:rPr>
            </w:pPr>
            <w:r w:rsidRPr="004001A5">
              <w:rPr>
                <w:rFonts w:eastAsia="Times New Roman"/>
                <w:b/>
                <w:bCs/>
                <w:kern w:val="0"/>
                <w:sz w:val="20"/>
                <w:szCs w:val="20"/>
                <w:lang w:eastAsia="ar-SA" w:bidi="ar-SA"/>
              </w:rPr>
              <w:t>Выдача тиража</w:t>
            </w:r>
          </w:p>
        </w:tc>
      </w:tr>
      <w:tr w:rsidR="00A67CBE" w:rsidRPr="00634365" w:rsidTr="00CE3DD9">
        <w:tc>
          <w:tcPr>
            <w:tcW w:w="2240" w:type="dxa"/>
            <w:tcBorders>
              <w:top w:val="single" w:sz="4" w:space="0" w:color="000000"/>
              <w:left w:val="single" w:sz="4" w:space="0" w:color="000000"/>
              <w:bottom w:val="single" w:sz="4" w:space="0" w:color="000000"/>
            </w:tcBorders>
            <w:shd w:val="clear" w:color="auto" w:fill="auto"/>
            <w:vAlign w:val="center"/>
          </w:tcPr>
          <w:p w:rsidR="00A67CBE" w:rsidRPr="004001A5" w:rsidRDefault="00A67CBE" w:rsidP="00CE3DD9">
            <w:pPr>
              <w:snapToGrid w:val="0"/>
              <w:spacing w:line="240" w:lineRule="auto"/>
              <w:ind w:firstLine="0"/>
              <w:jc w:val="left"/>
              <w:rPr>
                <w:rFonts w:eastAsia="Times New Roman"/>
                <w:kern w:val="0"/>
                <w:sz w:val="20"/>
                <w:szCs w:val="20"/>
                <w:highlight w:val="green"/>
                <w:lang w:eastAsia="ar-SA" w:bidi="ar-SA"/>
              </w:rPr>
            </w:pPr>
            <w:r>
              <w:rPr>
                <w:rFonts w:eastAsia="Times New Roman"/>
                <w:kern w:val="0"/>
                <w:sz w:val="20"/>
                <w:szCs w:val="20"/>
                <w:lang w:eastAsia="ar-SA" w:bidi="ar-SA"/>
              </w:rPr>
              <w:t>Понедельник</w:t>
            </w:r>
          </w:p>
        </w:tc>
        <w:tc>
          <w:tcPr>
            <w:tcW w:w="2463" w:type="dxa"/>
            <w:tcBorders>
              <w:top w:val="single" w:sz="4" w:space="0" w:color="000000"/>
              <w:left w:val="single" w:sz="4" w:space="0" w:color="000000"/>
              <w:bottom w:val="single" w:sz="4" w:space="0" w:color="000000"/>
              <w:right w:val="single" w:sz="4" w:space="0" w:color="auto"/>
            </w:tcBorders>
            <w:shd w:val="clear" w:color="auto" w:fill="auto"/>
            <w:vAlign w:val="center"/>
          </w:tcPr>
          <w:p w:rsidR="00A67CBE" w:rsidRPr="004001A5" w:rsidRDefault="00A67CBE" w:rsidP="00CE3DD9">
            <w:pPr>
              <w:snapToGrid w:val="0"/>
              <w:spacing w:line="240" w:lineRule="auto"/>
              <w:ind w:firstLine="0"/>
              <w:jc w:val="center"/>
              <w:rPr>
                <w:rFonts w:eastAsia="Times New Roman"/>
                <w:kern w:val="0"/>
                <w:sz w:val="20"/>
                <w:szCs w:val="20"/>
                <w:highlight w:val="green"/>
                <w:lang w:eastAsia="ar-SA" w:bidi="ar-SA"/>
              </w:rPr>
            </w:pPr>
            <w:r w:rsidRPr="004001A5">
              <w:rPr>
                <w:rFonts w:eastAsia="Times New Roman"/>
                <w:kern w:val="0"/>
                <w:sz w:val="20"/>
                <w:szCs w:val="20"/>
                <w:lang w:eastAsia="ar-SA" w:bidi="ar-SA"/>
              </w:rPr>
              <w:t>14:30</w:t>
            </w:r>
          </w:p>
        </w:tc>
        <w:tc>
          <w:tcPr>
            <w:tcW w:w="2786" w:type="dxa"/>
            <w:tcBorders>
              <w:top w:val="single" w:sz="4" w:space="0" w:color="000000"/>
              <w:left w:val="single" w:sz="4" w:space="0" w:color="auto"/>
              <w:bottom w:val="single" w:sz="4" w:space="0" w:color="000000"/>
              <w:right w:val="single" w:sz="4" w:space="0" w:color="auto"/>
            </w:tcBorders>
            <w:shd w:val="clear" w:color="auto" w:fill="auto"/>
            <w:vAlign w:val="center"/>
          </w:tcPr>
          <w:p w:rsidR="00A67CBE" w:rsidRPr="004001A5" w:rsidRDefault="00A67CBE" w:rsidP="00CE3DD9">
            <w:pPr>
              <w:snapToGrid w:val="0"/>
              <w:spacing w:line="240" w:lineRule="auto"/>
              <w:ind w:firstLine="0"/>
              <w:jc w:val="center"/>
              <w:rPr>
                <w:rFonts w:eastAsia="Times New Roman"/>
                <w:kern w:val="0"/>
                <w:sz w:val="20"/>
                <w:szCs w:val="20"/>
                <w:highlight w:val="green"/>
                <w:lang w:eastAsia="ar-SA" w:bidi="ar-SA"/>
              </w:rPr>
            </w:pPr>
            <w:r>
              <w:rPr>
                <w:rFonts w:eastAsia="Times New Roman"/>
                <w:kern w:val="0"/>
                <w:sz w:val="20"/>
                <w:szCs w:val="20"/>
                <w:lang w:eastAsia="ar-SA" w:bidi="ar-SA"/>
              </w:rPr>
              <w:t>20</w:t>
            </w:r>
            <w:r w:rsidRPr="004001A5">
              <w:rPr>
                <w:rFonts w:eastAsia="Times New Roman"/>
                <w:kern w:val="0"/>
                <w:sz w:val="20"/>
                <w:szCs w:val="20"/>
                <w:lang w:eastAsia="ar-SA" w:bidi="ar-SA"/>
              </w:rPr>
              <w:t>:00</w:t>
            </w:r>
          </w:p>
        </w:tc>
      </w:tr>
      <w:tr w:rsidR="00A67CBE" w:rsidRPr="00634365" w:rsidTr="00CE3DD9">
        <w:tc>
          <w:tcPr>
            <w:tcW w:w="2240" w:type="dxa"/>
            <w:tcBorders>
              <w:top w:val="single" w:sz="4" w:space="0" w:color="000000"/>
              <w:left w:val="single" w:sz="4" w:space="0" w:color="000000"/>
              <w:bottom w:val="single" w:sz="4" w:space="0" w:color="000000"/>
            </w:tcBorders>
            <w:shd w:val="clear" w:color="auto" w:fill="auto"/>
            <w:vAlign w:val="center"/>
          </w:tcPr>
          <w:p w:rsidR="00A67CBE" w:rsidRPr="004001A5" w:rsidRDefault="00A67CBE" w:rsidP="00CE3DD9">
            <w:pPr>
              <w:snapToGrid w:val="0"/>
              <w:spacing w:line="240" w:lineRule="auto"/>
              <w:ind w:firstLine="0"/>
              <w:jc w:val="left"/>
              <w:rPr>
                <w:rFonts w:eastAsia="Times New Roman"/>
                <w:kern w:val="0"/>
                <w:sz w:val="20"/>
                <w:szCs w:val="20"/>
                <w:lang w:eastAsia="ar-SA" w:bidi="ar-SA"/>
              </w:rPr>
            </w:pPr>
            <w:r>
              <w:rPr>
                <w:rFonts w:eastAsia="Times New Roman"/>
                <w:kern w:val="0"/>
                <w:sz w:val="20"/>
                <w:szCs w:val="20"/>
                <w:lang w:eastAsia="ar-SA" w:bidi="ar-SA"/>
              </w:rPr>
              <w:t>Среда</w:t>
            </w:r>
          </w:p>
        </w:tc>
        <w:tc>
          <w:tcPr>
            <w:tcW w:w="2463" w:type="dxa"/>
            <w:tcBorders>
              <w:top w:val="single" w:sz="4" w:space="0" w:color="000000"/>
              <w:left w:val="single" w:sz="4" w:space="0" w:color="000000"/>
              <w:bottom w:val="single" w:sz="4" w:space="0" w:color="000000"/>
              <w:right w:val="single" w:sz="4" w:space="0" w:color="auto"/>
            </w:tcBorders>
            <w:shd w:val="clear" w:color="auto" w:fill="auto"/>
            <w:vAlign w:val="center"/>
          </w:tcPr>
          <w:p w:rsidR="00A67CBE" w:rsidRPr="004001A5" w:rsidRDefault="00A67CBE" w:rsidP="00CE3DD9">
            <w:pPr>
              <w:snapToGrid w:val="0"/>
              <w:spacing w:line="240" w:lineRule="auto"/>
              <w:ind w:firstLine="0"/>
              <w:jc w:val="center"/>
              <w:rPr>
                <w:rFonts w:eastAsia="Times New Roman"/>
                <w:kern w:val="0"/>
                <w:sz w:val="20"/>
                <w:szCs w:val="20"/>
                <w:highlight w:val="green"/>
                <w:lang w:eastAsia="ar-SA" w:bidi="ar-SA"/>
              </w:rPr>
            </w:pPr>
            <w:r w:rsidRPr="004001A5">
              <w:rPr>
                <w:rFonts w:eastAsia="Times New Roman"/>
                <w:kern w:val="0"/>
                <w:sz w:val="20"/>
                <w:szCs w:val="20"/>
                <w:lang w:eastAsia="ar-SA" w:bidi="ar-SA"/>
              </w:rPr>
              <w:t>14:30</w:t>
            </w:r>
          </w:p>
        </w:tc>
        <w:tc>
          <w:tcPr>
            <w:tcW w:w="2786" w:type="dxa"/>
            <w:tcBorders>
              <w:top w:val="single" w:sz="4" w:space="0" w:color="000000"/>
              <w:left w:val="single" w:sz="4" w:space="0" w:color="auto"/>
              <w:bottom w:val="single" w:sz="4" w:space="0" w:color="000000"/>
              <w:right w:val="single" w:sz="4" w:space="0" w:color="auto"/>
            </w:tcBorders>
            <w:shd w:val="clear" w:color="auto" w:fill="auto"/>
            <w:vAlign w:val="center"/>
          </w:tcPr>
          <w:p w:rsidR="00A67CBE" w:rsidRPr="004001A5" w:rsidRDefault="00A67CBE" w:rsidP="00CE3DD9">
            <w:pPr>
              <w:snapToGrid w:val="0"/>
              <w:spacing w:line="240" w:lineRule="auto"/>
              <w:ind w:firstLine="0"/>
              <w:jc w:val="center"/>
              <w:rPr>
                <w:rFonts w:eastAsia="Times New Roman"/>
                <w:kern w:val="0"/>
                <w:sz w:val="20"/>
                <w:szCs w:val="20"/>
                <w:highlight w:val="green"/>
                <w:lang w:eastAsia="ar-SA" w:bidi="ar-SA"/>
              </w:rPr>
            </w:pPr>
            <w:r>
              <w:rPr>
                <w:rFonts w:eastAsia="Times New Roman"/>
                <w:kern w:val="0"/>
                <w:sz w:val="20"/>
                <w:szCs w:val="20"/>
                <w:lang w:eastAsia="ar-SA" w:bidi="ar-SA"/>
              </w:rPr>
              <w:t>20</w:t>
            </w:r>
            <w:r w:rsidRPr="004001A5">
              <w:rPr>
                <w:rFonts w:eastAsia="Times New Roman"/>
                <w:kern w:val="0"/>
                <w:sz w:val="20"/>
                <w:szCs w:val="20"/>
                <w:lang w:eastAsia="ar-SA" w:bidi="ar-SA"/>
              </w:rPr>
              <w:t>:00</w:t>
            </w:r>
          </w:p>
        </w:tc>
      </w:tr>
      <w:tr w:rsidR="00A67CBE" w:rsidRPr="00634365" w:rsidTr="00CE3DD9">
        <w:tc>
          <w:tcPr>
            <w:tcW w:w="2240" w:type="dxa"/>
            <w:tcBorders>
              <w:top w:val="single" w:sz="4" w:space="0" w:color="000000"/>
              <w:left w:val="single" w:sz="4" w:space="0" w:color="000000"/>
              <w:bottom w:val="single" w:sz="4" w:space="0" w:color="000000"/>
            </w:tcBorders>
            <w:shd w:val="clear" w:color="auto" w:fill="auto"/>
            <w:vAlign w:val="center"/>
          </w:tcPr>
          <w:p w:rsidR="00A67CBE" w:rsidRPr="004001A5" w:rsidRDefault="00A67CBE" w:rsidP="00CE3DD9">
            <w:pPr>
              <w:snapToGrid w:val="0"/>
              <w:spacing w:line="240" w:lineRule="auto"/>
              <w:ind w:firstLine="0"/>
              <w:jc w:val="left"/>
              <w:rPr>
                <w:rFonts w:eastAsia="Times New Roman"/>
                <w:kern w:val="0"/>
                <w:sz w:val="20"/>
                <w:szCs w:val="20"/>
                <w:lang w:eastAsia="ar-SA" w:bidi="ar-SA"/>
              </w:rPr>
            </w:pPr>
            <w:r>
              <w:rPr>
                <w:rFonts w:eastAsia="Times New Roman"/>
                <w:kern w:val="0"/>
                <w:sz w:val="20"/>
                <w:szCs w:val="20"/>
                <w:lang w:eastAsia="ar-SA" w:bidi="ar-SA"/>
              </w:rPr>
              <w:t>Пятница</w:t>
            </w:r>
          </w:p>
        </w:tc>
        <w:tc>
          <w:tcPr>
            <w:tcW w:w="2463" w:type="dxa"/>
            <w:tcBorders>
              <w:top w:val="single" w:sz="4" w:space="0" w:color="000000"/>
              <w:left w:val="single" w:sz="4" w:space="0" w:color="000000"/>
              <w:bottom w:val="single" w:sz="4" w:space="0" w:color="000000"/>
              <w:right w:val="single" w:sz="4" w:space="0" w:color="auto"/>
            </w:tcBorders>
            <w:shd w:val="clear" w:color="auto" w:fill="auto"/>
            <w:vAlign w:val="center"/>
          </w:tcPr>
          <w:p w:rsidR="00A67CBE" w:rsidRPr="004001A5" w:rsidRDefault="00A67CBE" w:rsidP="00CE3DD9">
            <w:pPr>
              <w:snapToGrid w:val="0"/>
              <w:spacing w:line="240" w:lineRule="auto"/>
              <w:ind w:firstLine="0"/>
              <w:jc w:val="center"/>
              <w:rPr>
                <w:rFonts w:eastAsia="Times New Roman"/>
                <w:kern w:val="0"/>
                <w:sz w:val="20"/>
                <w:szCs w:val="20"/>
                <w:highlight w:val="green"/>
                <w:lang w:eastAsia="ar-SA" w:bidi="ar-SA"/>
              </w:rPr>
            </w:pPr>
            <w:r w:rsidRPr="004001A5">
              <w:rPr>
                <w:rFonts w:eastAsia="Times New Roman"/>
                <w:kern w:val="0"/>
                <w:sz w:val="20"/>
                <w:szCs w:val="20"/>
                <w:lang w:eastAsia="ar-SA" w:bidi="ar-SA"/>
              </w:rPr>
              <w:t>14:30</w:t>
            </w:r>
          </w:p>
        </w:tc>
        <w:tc>
          <w:tcPr>
            <w:tcW w:w="2786" w:type="dxa"/>
            <w:tcBorders>
              <w:top w:val="single" w:sz="4" w:space="0" w:color="000000"/>
              <w:left w:val="single" w:sz="4" w:space="0" w:color="auto"/>
              <w:bottom w:val="single" w:sz="4" w:space="0" w:color="auto"/>
              <w:right w:val="single" w:sz="4" w:space="0" w:color="auto"/>
            </w:tcBorders>
            <w:shd w:val="clear" w:color="auto" w:fill="auto"/>
            <w:vAlign w:val="center"/>
          </w:tcPr>
          <w:p w:rsidR="00A67CBE" w:rsidRPr="004001A5" w:rsidRDefault="00A67CBE" w:rsidP="00CE3DD9">
            <w:pPr>
              <w:snapToGrid w:val="0"/>
              <w:spacing w:line="240" w:lineRule="auto"/>
              <w:ind w:firstLine="0"/>
              <w:jc w:val="center"/>
              <w:rPr>
                <w:rFonts w:eastAsia="Times New Roman"/>
                <w:kern w:val="0"/>
                <w:sz w:val="20"/>
                <w:szCs w:val="20"/>
                <w:highlight w:val="green"/>
                <w:lang w:eastAsia="ar-SA" w:bidi="ar-SA"/>
              </w:rPr>
            </w:pPr>
            <w:r>
              <w:rPr>
                <w:rFonts w:eastAsia="Times New Roman"/>
                <w:kern w:val="0"/>
                <w:sz w:val="20"/>
                <w:szCs w:val="20"/>
                <w:lang w:eastAsia="ar-SA" w:bidi="ar-SA"/>
              </w:rPr>
              <w:t>20</w:t>
            </w:r>
            <w:r w:rsidRPr="004001A5">
              <w:rPr>
                <w:rFonts w:eastAsia="Times New Roman"/>
                <w:kern w:val="0"/>
                <w:sz w:val="20"/>
                <w:szCs w:val="20"/>
                <w:lang w:eastAsia="ar-SA" w:bidi="ar-SA"/>
              </w:rPr>
              <w:t>:00</w:t>
            </w:r>
          </w:p>
        </w:tc>
      </w:tr>
    </w:tbl>
    <w:p w:rsidR="00A67CBE" w:rsidRDefault="00A67CBE" w:rsidP="00B13145">
      <w:pPr>
        <w:spacing w:line="240" w:lineRule="auto"/>
        <w:ind w:firstLine="709"/>
        <w:rPr>
          <w:rFonts w:eastAsia="Times New Roman"/>
          <w:kern w:val="0"/>
          <w:sz w:val="20"/>
          <w:szCs w:val="20"/>
          <w:lang w:eastAsia="ar-SA" w:bidi="ar-SA"/>
        </w:rPr>
      </w:pPr>
    </w:p>
    <w:p w:rsidR="00B13145" w:rsidRPr="00B13145" w:rsidRDefault="00B13145" w:rsidP="00B13145">
      <w:pPr>
        <w:spacing w:line="240" w:lineRule="auto"/>
        <w:ind w:firstLine="709"/>
        <w:rPr>
          <w:rFonts w:eastAsia="Times New Roman"/>
          <w:kern w:val="0"/>
          <w:sz w:val="20"/>
          <w:szCs w:val="20"/>
          <w:lang w:eastAsia="ar-SA" w:bidi="ar-SA"/>
        </w:rPr>
      </w:pPr>
      <w:r w:rsidRPr="00B13145">
        <w:rPr>
          <w:rFonts w:eastAsia="Times New Roman"/>
          <w:kern w:val="0"/>
          <w:sz w:val="20"/>
          <w:szCs w:val="20"/>
          <w:lang w:eastAsia="ar-SA" w:bidi="ar-SA"/>
        </w:rPr>
        <w:t>Полной сдачей оригинал – макета считается время сдачи последней полосы.</w:t>
      </w:r>
    </w:p>
    <w:p w:rsidR="00B13145" w:rsidRPr="00B13145" w:rsidRDefault="00B13145" w:rsidP="00B13145">
      <w:pPr>
        <w:spacing w:line="240" w:lineRule="auto"/>
        <w:ind w:firstLine="709"/>
        <w:rPr>
          <w:rFonts w:eastAsia="Times New Roman"/>
          <w:bCs/>
          <w:kern w:val="0"/>
          <w:sz w:val="20"/>
          <w:szCs w:val="20"/>
          <w:lang w:eastAsia="ar-SA" w:bidi="ar-SA"/>
        </w:rPr>
      </w:pPr>
      <w:r w:rsidRPr="00B13145">
        <w:rPr>
          <w:rFonts w:eastAsia="Times New Roman"/>
          <w:bCs/>
          <w:kern w:val="0"/>
          <w:sz w:val="20"/>
          <w:szCs w:val="20"/>
          <w:lang w:eastAsia="ar-SA" w:bidi="ar-SA"/>
        </w:rPr>
        <w:t>В случае нарушения выполнения графика одной из сторон, виновная сторона обеспечивает доставку тиража своими силами и за свой счет.</w:t>
      </w:r>
    </w:p>
    <w:p w:rsidR="00B13145" w:rsidRPr="00B13145" w:rsidRDefault="00B13145" w:rsidP="00B13145">
      <w:pPr>
        <w:spacing w:line="240" w:lineRule="auto"/>
        <w:ind w:firstLine="0"/>
        <w:rPr>
          <w:rFonts w:eastAsia="Times New Roman"/>
          <w:b/>
          <w:bCs/>
          <w:kern w:val="0"/>
          <w:sz w:val="20"/>
          <w:szCs w:val="20"/>
          <w:lang w:eastAsia="ar-SA" w:bidi="ar-SA"/>
        </w:rPr>
      </w:pPr>
    </w:p>
    <w:p w:rsidR="003E7270" w:rsidRPr="00B13145" w:rsidRDefault="003E7270" w:rsidP="003E7270">
      <w:pPr>
        <w:keepNext/>
        <w:numPr>
          <w:ilvl w:val="2"/>
          <w:numId w:val="9"/>
        </w:numPr>
        <w:tabs>
          <w:tab w:val="clear" w:pos="720"/>
          <w:tab w:val="num" w:pos="0"/>
          <w:tab w:val="left" w:pos="4678"/>
        </w:tabs>
        <w:spacing w:line="240" w:lineRule="auto"/>
        <w:ind w:left="0" w:firstLine="0"/>
        <w:jc w:val="left"/>
        <w:outlineLvl w:val="2"/>
        <w:rPr>
          <w:rFonts w:eastAsia="Times New Roman"/>
          <w:b/>
          <w:kern w:val="0"/>
          <w:sz w:val="20"/>
          <w:szCs w:val="20"/>
          <w:lang w:eastAsia="ar-SA" w:bidi="ar-SA"/>
        </w:rPr>
      </w:pPr>
      <w:r w:rsidRPr="00B13145">
        <w:rPr>
          <w:rFonts w:eastAsia="Times New Roman"/>
          <w:b/>
          <w:bCs/>
          <w:kern w:val="0"/>
          <w:sz w:val="20"/>
          <w:szCs w:val="20"/>
          <w:lang w:eastAsia="ar-SA" w:bidi="ar-SA"/>
        </w:rPr>
        <w:t xml:space="preserve">Типография:                                                                     </w:t>
      </w:r>
    </w:p>
    <w:tbl>
      <w:tblPr>
        <w:tblW w:w="15568" w:type="dxa"/>
        <w:tblInd w:w="108" w:type="dxa"/>
        <w:tblLook w:val="00A0" w:firstRow="1" w:lastRow="0" w:firstColumn="1" w:lastColumn="0" w:noHBand="0" w:noVBand="0"/>
      </w:tblPr>
      <w:tblGrid>
        <w:gridCol w:w="4808"/>
        <w:gridCol w:w="5380"/>
        <w:gridCol w:w="5380"/>
      </w:tblGrid>
      <w:tr w:rsidR="00CE3DD9" w:rsidTr="00CE3DD9">
        <w:tc>
          <w:tcPr>
            <w:tcW w:w="4808" w:type="dxa"/>
          </w:tcPr>
          <w:p w:rsidR="00CE3DD9" w:rsidRDefault="00CE3DD9" w:rsidP="00CE3DD9">
            <w:pPr>
              <w:suppressAutoHyphens w:val="0"/>
              <w:spacing w:line="240" w:lineRule="auto"/>
              <w:ind w:firstLine="0"/>
              <w:jc w:val="left"/>
              <w:rPr>
                <w:kern w:val="0"/>
                <w:sz w:val="20"/>
                <w:szCs w:val="20"/>
                <w:lang w:eastAsia="ru-RU"/>
              </w:rPr>
            </w:pPr>
          </w:p>
          <w:p w:rsidR="00CE3DD9" w:rsidRPr="00B13145" w:rsidRDefault="00CE3DD9" w:rsidP="00CE3DD9">
            <w:pPr>
              <w:keepNext/>
              <w:tabs>
                <w:tab w:val="num" w:pos="0"/>
              </w:tabs>
              <w:snapToGrid w:val="0"/>
              <w:spacing w:line="240" w:lineRule="auto"/>
              <w:ind w:left="1296" w:hanging="1296"/>
              <w:jc w:val="left"/>
              <w:outlineLvl w:val="6"/>
              <w:rPr>
                <w:rFonts w:eastAsia="Times New Roman"/>
                <w:bCs/>
                <w:kern w:val="0"/>
                <w:sz w:val="20"/>
                <w:szCs w:val="20"/>
                <w:lang w:eastAsia="ar-SA" w:bidi="ar-SA"/>
              </w:rPr>
            </w:pPr>
            <w:r w:rsidRPr="00B13145">
              <w:rPr>
                <w:rFonts w:eastAsia="Times New Roman"/>
                <w:bCs/>
                <w:kern w:val="0"/>
                <w:sz w:val="20"/>
                <w:szCs w:val="20"/>
                <w:lang w:eastAsia="ar-SA" w:bidi="ar-SA"/>
              </w:rPr>
              <w:t>_______________________</w:t>
            </w:r>
          </w:p>
          <w:p w:rsidR="00CE3DD9" w:rsidRDefault="00CE3DD9" w:rsidP="00CE3DD9">
            <w:pPr>
              <w:suppressAutoHyphens w:val="0"/>
              <w:spacing w:line="240" w:lineRule="auto"/>
              <w:ind w:firstLine="0"/>
              <w:jc w:val="left"/>
              <w:rPr>
                <w:kern w:val="0"/>
                <w:sz w:val="20"/>
                <w:szCs w:val="20"/>
                <w:lang w:eastAsia="ru-RU"/>
              </w:rPr>
            </w:pPr>
          </w:p>
          <w:p w:rsidR="00CE3DD9" w:rsidRDefault="00CE3DD9" w:rsidP="00CE3DD9">
            <w:pPr>
              <w:suppressAutoHyphens w:val="0"/>
              <w:spacing w:line="240" w:lineRule="auto"/>
              <w:ind w:firstLine="0"/>
              <w:jc w:val="left"/>
              <w:rPr>
                <w:rFonts w:eastAsia="Times New Roman"/>
                <w:kern w:val="0"/>
                <w:sz w:val="20"/>
                <w:szCs w:val="20"/>
                <w:lang w:eastAsia="ar-SA" w:bidi="ar-SA"/>
              </w:rPr>
            </w:pPr>
            <w:r w:rsidRPr="00B13145">
              <w:rPr>
                <w:rFonts w:eastAsia="Times New Roman"/>
                <w:kern w:val="0"/>
                <w:sz w:val="20"/>
                <w:szCs w:val="20"/>
                <w:lang w:eastAsia="ar-SA" w:bidi="ar-SA"/>
              </w:rPr>
              <w:t>______________________________________</w:t>
            </w:r>
          </w:p>
          <w:p w:rsidR="00CE3DD9" w:rsidRDefault="00CE3DD9" w:rsidP="00CE3DD9">
            <w:pPr>
              <w:suppressAutoHyphens w:val="0"/>
              <w:spacing w:line="240" w:lineRule="auto"/>
              <w:ind w:firstLine="0"/>
              <w:jc w:val="left"/>
              <w:rPr>
                <w:kern w:val="0"/>
                <w:sz w:val="20"/>
                <w:szCs w:val="20"/>
                <w:lang w:eastAsia="ru-RU"/>
              </w:rPr>
            </w:pPr>
          </w:p>
        </w:tc>
        <w:tc>
          <w:tcPr>
            <w:tcW w:w="5380" w:type="dxa"/>
          </w:tcPr>
          <w:p w:rsidR="00CE3DD9" w:rsidRDefault="00CE3DD9" w:rsidP="00CE3DD9">
            <w:pPr>
              <w:spacing w:line="240" w:lineRule="auto"/>
              <w:ind w:firstLine="0"/>
              <w:rPr>
                <w:b/>
                <w:bCs/>
                <w:kern w:val="2"/>
                <w:sz w:val="20"/>
                <w:szCs w:val="20"/>
              </w:rPr>
            </w:pPr>
            <w:r>
              <w:rPr>
                <w:b/>
                <w:bCs/>
                <w:sz w:val="20"/>
                <w:szCs w:val="20"/>
              </w:rPr>
              <w:t>Общество с ограниченной ответственностью «Редакция газеты  «Сельская  жизнь»</w:t>
            </w:r>
          </w:p>
          <w:p w:rsidR="00CE3DD9" w:rsidRDefault="00CE3DD9" w:rsidP="00CE3DD9">
            <w:pPr>
              <w:spacing w:line="240" w:lineRule="auto"/>
              <w:ind w:firstLine="0"/>
              <w:rPr>
                <w:sz w:val="20"/>
                <w:szCs w:val="20"/>
              </w:rPr>
            </w:pPr>
            <w:r>
              <w:rPr>
                <w:sz w:val="20"/>
                <w:szCs w:val="20"/>
              </w:rPr>
              <w:t xml:space="preserve"> 352290, Краснодарский край, </w:t>
            </w:r>
          </w:p>
          <w:p w:rsidR="00CE3DD9" w:rsidRDefault="00CE3DD9" w:rsidP="00CE3DD9">
            <w:pPr>
              <w:spacing w:line="240" w:lineRule="auto"/>
              <w:ind w:firstLine="0"/>
              <w:rPr>
                <w:sz w:val="20"/>
                <w:szCs w:val="20"/>
              </w:rPr>
            </w:pPr>
            <w:r>
              <w:rPr>
                <w:sz w:val="20"/>
                <w:szCs w:val="20"/>
              </w:rPr>
              <w:t xml:space="preserve"> ст. Отрадная, ул. Первомайская,9</w:t>
            </w:r>
          </w:p>
          <w:p w:rsidR="00CE3DD9" w:rsidRDefault="00CE3DD9" w:rsidP="00CE3DD9">
            <w:pPr>
              <w:spacing w:line="240" w:lineRule="auto"/>
              <w:ind w:firstLine="0"/>
              <w:rPr>
                <w:sz w:val="20"/>
                <w:szCs w:val="20"/>
              </w:rPr>
            </w:pPr>
            <w:r>
              <w:rPr>
                <w:sz w:val="20"/>
                <w:szCs w:val="20"/>
              </w:rPr>
              <w:t xml:space="preserve"> Тел/факс: 8 (86144) 3-31-65</w:t>
            </w:r>
          </w:p>
          <w:p w:rsidR="00CE3DD9" w:rsidRDefault="00CE3DD9" w:rsidP="00CE3DD9">
            <w:pPr>
              <w:spacing w:line="240" w:lineRule="auto"/>
              <w:ind w:firstLine="0"/>
              <w:rPr>
                <w:sz w:val="20"/>
                <w:szCs w:val="20"/>
              </w:rPr>
            </w:pPr>
            <w:r>
              <w:rPr>
                <w:sz w:val="20"/>
                <w:szCs w:val="20"/>
              </w:rPr>
              <w:t xml:space="preserve">  ИНН/КПП 2372001777/237201001</w:t>
            </w:r>
          </w:p>
          <w:p w:rsidR="00CE3DD9" w:rsidRDefault="00CE3DD9" w:rsidP="00CE3DD9">
            <w:pPr>
              <w:spacing w:line="240" w:lineRule="auto"/>
              <w:ind w:firstLine="0"/>
              <w:rPr>
                <w:sz w:val="20"/>
                <w:szCs w:val="20"/>
              </w:rPr>
            </w:pPr>
            <w:r>
              <w:rPr>
                <w:sz w:val="20"/>
                <w:szCs w:val="20"/>
              </w:rPr>
              <w:t xml:space="preserve"> Р/с 40702810330000013136</w:t>
            </w:r>
          </w:p>
          <w:p w:rsidR="00CE3DD9" w:rsidRDefault="00CE3DD9" w:rsidP="00CE3DD9">
            <w:pPr>
              <w:spacing w:line="240" w:lineRule="auto"/>
              <w:ind w:firstLine="0"/>
              <w:rPr>
                <w:sz w:val="20"/>
                <w:szCs w:val="20"/>
              </w:rPr>
            </w:pPr>
            <w:r>
              <w:rPr>
                <w:sz w:val="20"/>
                <w:szCs w:val="20"/>
              </w:rPr>
              <w:t xml:space="preserve">  К/с 30101810100000000602</w:t>
            </w:r>
          </w:p>
          <w:p w:rsidR="00CE3DD9" w:rsidRDefault="00CE3DD9" w:rsidP="00CE3DD9">
            <w:pPr>
              <w:spacing w:line="240" w:lineRule="auto"/>
              <w:ind w:left="46" w:hanging="46"/>
              <w:rPr>
                <w:sz w:val="20"/>
                <w:szCs w:val="20"/>
              </w:rPr>
            </w:pPr>
            <w:r>
              <w:rPr>
                <w:sz w:val="20"/>
                <w:szCs w:val="20"/>
              </w:rPr>
              <w:t xml:space="preserve">  Краснодарское отделение № 8616 ПАО Сбербанк </w:t>
            </w:r>
          </w:p>
          <w:p w:rsidR="00CE3DD9" w:rsidRDefault="00CE3DD9" w:rsidP="00CE3DD9">
            <w:pPr>
              <w:spacing w:line="240" w:lineRule="auto"/>
              <w:ind w:left="46" w:hanging="46"/>
              <w:rPr>
                <w:sz w:val="20"/>
                <w:szCs w:val="20"/>
              </w:rPr>
            </w:pPr>
            <w:r>
              <w:rPr>
                <w:sz w:val="20"/>
                <w:szCs w:val="20"/>
              </w:rPr>
              <w:t xml:space="preserve">  г.   Краснодар</w:t>
            </w:r>
          </w:p>
          <w:p w:rsidR="00CE3DD9" w:rsidRDefault="00CE3DD9" w:rsidP="00CE3DD9">
            <w:pPr>
              <w:suppressAutoHyphens w:val="0"/>
              <w:spacing w:line="240" w:lineRule="auto"/>
              <w:ind w:firstLine="0"/>
              <w:jc w:val="left"/>
              <w:rPr>
                <w:sz w:val="20"/>
                <w:szCs w:val="20"/>
              </w:rPr>
            </w:pPr>
            <w:r>
              <w:rPr>
                <w:sz w:val="20"/>
                <w:szCs w:val="20"/>
              </w:rPr>
              <w:t xml:space="preserve">  БИК 040349602</w:t>
            </w:r>
          </w:p>
          <w:p w:rsidR="00CE3DD9" w:rsidRPr="000E3505" w:rsidRDefault="00CE3DD9" w:rsidP="00CE3DD9">
            <w:pPr>
              <w:suppressAutoHyphens w:val="0"/>
              <w:spacing w:line="240" w:lineRule="auto"/>
              <w:ind w:firstLine="0"/>
              <w:jc w:val="left"/>
              <w:rPr>
                <w:kern w:val="0"/>
                <w:sz w:val="20"/>
                <w:szCs w:val="20"/>
                <w:highlight w:val="yellow"/>
                <w:lang w:eastAsia="ru-RU"/>
              </w:rPr>
            </w:pPr>
          </w:p>
        </w:tc>
        <w:tc>
          <w:tcPr>
            <w:tcW w:w="5380" w:type="dxa"/>
          </w:tcPr>
          <w:p w:rsidR="00CE3DD9" w:rsidRDefault="00CE3DD9" w:rsidP="00CE3DD9">
            <w:pPr>
              <w:suppressAutoHyphens w:val="0"/>
              <w:spacing w:line="240" w:lineRule="auto"/>
              <w:ind w:firstLine="0"/>
              <w:jc w:val="left"/>
              <w:rPr>
                <w:kern w:val="0"/>
                <w:sz w:val="20"/>
                <w:szCs w:val="20"/>
                <w:lang w:eastAsia="ru-RU"/>
              </w:rPr>
            </w:pPr>
          </w:p>
        </w:tc>
      </w:tr>
    </w:tbl>
    <w:p w:rsidR="00CE3DD9" w:rsidRDefault="00CE3DD9" w:rsidP="00CE3DD9">
      <w:pPr>
        <w:suppressAutoHyphens w:val="0"/>
        <w:spacing w:line="240" w:lineRule="auto"/>
        <w:ind w:firstLine="0"/>
        <w:rPr>
          <w:kern w:val="0"/>
          <w:sz w:val="20"/>
          <w:szCs w:val="20"/>
          <w:lang w:eastAsia="ru-RU"/>
        </w:rPr>
      </w:pPr>
      <w:r>
        <w:rPr>
          <w:kern w:val="0"/>
          <w:sz w:val="20"/>
          <w:szCs w:val="20"/>
          <w:lang w:eastAsia="ru-RU"/>
        </w:rPr>
        <w:tab/>
      </w:r>
      <w:r w:rsidRPr="00B13145">
        <w:rPr>
          <w:rFonts w:eastAsia="Times New Roman"/>
          <w:kern w:val="0"/>
          <w:sz w:val="20"/>
          <w:szCs w:val="20"/>
          <w:lang w:eastAsia="ar-SA" w:bidi="ar-SA"/>
        </w:rPr>
        <w:t>________________________ __________</w:t>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t>Генеральный директор</w:t>
      </w:r>
    </w:p>
    <w:p w:rsidR="00CE3DD9" w:rsidRDefault="00CE3DD9" w:rsidP="00CE3DD9">
      <w:pPr>
        <w:suppressAutoHyphens w:val="0"/>
        <w:spacing w:line="240" w:lineRule="auto"/>
        <w:ind w:firstLine="0"/>
        <w:rPr>
          <w:kern w:val="0"/>
          <w:sz w:val="20"/>
          <w:szCs w:val="20"/>
          <w:lang w:eastAsia="ru-RU"/>
        </w:rPr>
      </w:pP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t xml:space="preserve">                            </w:t>
      </w:r>
      <w:r>
        <w:rPr>
          <w:kern w:val="0"/>
          <w:sz w:val="20"/>
          <w:szCs w:val="20"/>
          <w:lang w:eastAsia="ru-RU"/>
        </w:rPr>
        <w:tab/>
        <w:t xml:space="preserve">            ___________________</w:t>
      </w:r>
      <w:proofErr w:type="spellStart"/>
      <w:r>
        <w:rPr>
          <w:kern w:val="0"/>
          <w:sz w:val="20"/>
          <w:szCs w:val="20"/>
          <w:lang w:eastAsia="ru-RU"/>
        </w:rPr>
        <w:t>Рокотянская</w:t>
      </w:r>
      <w:proofErr w:type="spellEnd"/>
      <w:r>
        <w:rPr>
          <w:kern w:val="0"/>
          <w:sz w:val="20"/>
          <w:szCs w:val="20"/>
          <w:lang w:eastAsia="ru-RU"/>
        </w:rPr>
        <w:t xml:space="preserve"> Л. А.. </w:t>
      </w:r>
    </w:p>
    <w:p w:rsidR="00CE3DD9" w:rsidRDefault="00CE3DD9" w:rsidP="00CE3DD9">
      <w:pPr>
        <w:suppressAutoHyphens w:val="0"/>
        <w:spacing w:line="240" w:lineRule="auto"/>
        <w:ind w:left="4963" w:firstLine="709"/>
        <w:rPr>
          <w:b/>
          <w:bCs/>
          <w:kern w:val="0"/>
          <w:sz w:val="20"/>
          <w:szCs w:val="20"/>
          <w:lang w:eastAsia="ru-RU"/>
        </w:rPr>
      </w:pPr>
    </w:p>
    <w:p w:rsidR="00CE3DD9" w:rsidRPr="007D5681" w:rsidRDefault="00CE3DD9" w:rsidP="00CE3DD9">
      <w:pPr>
        <w:suppressAutoHyphens w:val="0"/>
        <w:spacing w:line="240" w:lineRule="auto"/>
        <w:ind w:left="4963" w:firstLine="709"/>
        <w:rPr>
          <w:b/>
          <w:bCs/>
          <w:kern w:val="0"/>
          <w:sz w:val="20"/>
          <w:szCs w:val="20"/>
          <w:lang w:eastAsia="ru-RU"/>
        </w:rPr>
      </w:pPr>
    </w:p>
    <w:p w:rsidR="00CE3DD9" w:rsidRPr="00B13145" w:rsidRDefault="00CE3DD9" w:rsidP="00CE3DD9">
      <w:pPr>
        <w:keepNext/>
        <w:numPr>
          <w:ilvl w:val="2"/>
          <w:numId w:val="9"/>
        </w:numPr>
        <w:tabs>
          <w:tab w:val="clear" w:pos="720"/>
          <w:tab w:val="num" w:pos="0"/>
          <w:tab w:val="left" w:pos="4678"/>
        </w:tabs>
        <w:spacing w:line="240" w:lineRule="auto"/>
        <w:ind w:left="0" w:firstLine="0"/>
        <w:jc w:val="left"/>
        <w:outlineLvl w:val="2"/>
        <w:rPr>
          <w:rFonts w:eastAsia="Times New Roman"/>
          <w:b/>
          <w:kern w:val="0"/>
          <w:sz w:val="20"/>
          <w:szCs w:val="20"/>
          <w:lang w:eastAsia="ar-SA" w:bidi="ar-SA"/>
        </w:rPr>
      </w:pPr>
      <w:r w:rsidRPr="00B13145">
        <w:rPr>
          <w:rFonts w:eastAsia="Times New Roman"/>
          <w:kern w:val="0"/>
          <w:sz w:val="20"/>
          <w:szCs w:val="20"/>
          <w:lang w:eastAsia="ar-SA" w:bidi="ar-SA"/>
        </w:rPr>
        <w:t xml:space="preserve">М.П.                                                                                        М.П.                </w:t>
      </w:r>
    </w:p>
    <w:p w:rsidR="00CE3DD9" w:rsidRPr="00B13145" w:rsidRDefault="00CE3DD9" w:rsidP="00CE3DD9">
      <w:pPr>
        <w:rPr>
          <w:kern w:val="2"/>
        </w:rPr>
      </w:pPr>
    </w:p>
    <w:p w:rsidR="00B13145" w:rsidRPr="00B13145" w:rsidRDefault="00B13145" w:rsidP="00B13145">
      <w:pPr>
        <w:spacing w:line="240" w:lineRule="auto"/>
        <w:ind w:firstLine="0"/>
        <w:rPr>
          <w:rFonts w:eastAsia="Times New Roman"/>
          <w:kern w:val="0"/>
          <w:sz w:val="20"/>
          <w:szCs w:val="20"/>
          <w:lang w:eastAsia="ar-SA" w:bidi="ar-SA"/>
        </w:rPr>
      </w:pPr>
    </w:p>
    <w:p w:rsidR="00B13145" w:rsidRPr="00B13145" w:rsidRDefault="00B13145" w:rsidP="00B13145">
      <w:pPr>
        <w:tabs>
          <w:tab w:val="left" w:pos="567"/>
        </w:tabs>
        <w:spacing w:line="240" w:lineRule="auto"/>
        <w:ind w:firstLine="0"/>
        <w:jc w:val="left"/>
        <w:rPr>
          <w:rFonts w:eastAsia="Calibri"/>
          <w:b/>
          <w:kern w:val="0"/>
          <w:sz w:val="20"/>
          <w:szCs w:val="20"/>
          <w:lang w:eastAsia="ar-SA" w:bidi="ar-SA"/>
        </w:rPr>
      </w:pPr>
    </w:p>
    <w:p w:rsidR="00B13145" w:rsidRPr="00B13145" w:rsidRDefault="00B13145" w:rsidP="00B13145">
      <w:pPr>
        <w:tabs>
          <w:tab w:val="left" w:pos="567"/>
        </w:tabs>
        <w:spacing w:line="240" w:lineRule="auto"/>
        <w:ind w:firstLine="0"/>
        <w:jc w:val="left"/>
        <w:rPr>
          <w:rFonts w:eastAsia="Calibri"/>
          <w:b/>
          <w:kern w:val="0"/>
          <w:sz w:val="20"/>
          <w:szCs w:val="20"/>
          <w:lang w:eastAsia="ar-SA" w:bidi="ar-SA"/>
        </w:rPr>
      </w:pPr>
    </w:p>
    <w:p w:rsidR="00B13145" w:rsidRPr="00B13145" w:rsidRDefault="00B13145" w:rsidP="00B13145">
      <w:pPr>
        <w:rPr>
          <w:kern w:val="2"/>
        </w:rPr>
      </w:pPr>
    </w:p>
    <w:p w:rsidR="00A41130" w:rsidRPr="00882448" w:rsidRDefault="00A41130" w:rsidP="00A41130">
      <w:pPr>
        <w:tabs>
          <w:tab w:val="left" w:pos="567"/>
        </w:tabs>
        <w:spacing w:line="240" w:lineRule="auto"/>
        <w:ind w:firstLine="0"/>
        <w:jc w:val="right"/>
        <w:rPr>
          <w:rFonts w:eastAsia="Calibri"/>
          <w:b/>
          <w:kern w:val="0"/>
          <w:sz w:val="20"/>
          <w:szCs w:val="20"/>
          <w:lang w:eastAsia="ar-SA" w:bidi="ar-SA"/>
        </w:rPr>
      </w:pPr>
      <w:r w:rsidRPr="00882448">
        <w:rPr>
          <w:rFonts w:eastAsia="Calibri"/>
          <w:b/>
          <w:kern w:val="0"/>
          <w:sz w:val="20"/>
          <w:szCs w:val="20"/>
          <w:lang w:eastAsia="ar-SA" w:bidi="ar-SA"/>
        </w:rPr>
        <w:t>Приложение № 2</w:t>
      </w:r>
    </w:p>
    <w:p w:rsidR="00A41130" w:rsidRPr="00882448" w:rsidRDefault="00A41130" w:rsidP="00A41130">
      <w:pPr>
        <w:tabs>
          <w:tab w:val="left" w:pos="567"/>
        </w:tabs>
        <w:spacing w:line="240" w:lineRule="auto"/>
        <w:ind w:firstLine="0"/>
        <w:jc w:val="right"/>
        <w:rPr>
          <w:rFonts w:eastAsia="Times New Roman"/>
          <w:bCs/>
          <w:kern w:val="0"/>
          <w:sz w:val="20"/>
          <w:szCs w:val="20"/>
          <w:lang w:eastAsia="ar-SA" w:bidi="ar-SA"/>
        </w:rPr>
      </w:pPr>
      <w:r w:rsidRPr="00882448">
        <w:rPr>
          <w:rFonts w:eastAsia="Times New Roman"/>
          <w:kern w:val="0"/>
          <w:sz w:val="20"/>
          <w:szCs w:val="20"/>
          <w:lang w:eastAsia="ar-SA" w:bidi="ar-SA"/>
        </w:rPr>
        <w:t>к договору</w:t>
      </w:r>
      <w:r w:rsidRPr="00882448">
        <w:rPr>
          <w:rFonts w:eastAsia="Calibri"/>
          <w:b/>
          <w:kern w:val="0"/>
          <w:sz w:val="20"/>
          <w:szCs w:val="20"/>
          <w:lang w:eastAsia="ar-SA" w:bidi="ar-SA"/>
        </w:rPr>
        <w:t xml:space="preserve"> </w:t>
      </w:r>
      <w:r w:rsidRPr="00882448">
        <w:rPr>
          <w:rFonts w:eastAsia="Times New Roman"/>
          <w:bCs/>
          <w:kern w:val="0"/>
          <w:sz w:val="20"/>
          <w:szCs w:val="20"/>
          <w:lang w:eastAsia="ar-SA" w:bidi="ar-SA"/>
        </w:rPr>
        <w:t xml:space="preserve">№ ________ </w:t>
      </w:r>
    </w:p>
    <w:p w:rsidR="00A41130" w:rsidRPr="00882448" w:rsidRDefault="00A41130" w:rsidP="00A41130">
      <w:pPr>
        <w:tabs>
          <w:tab w:val="left" w:pos="567"/>
        </w:tabs>
        <w:spacing w:line="240" w:lineRule="auto"/>
        <w:ind w:firstLine="0"/>
        <w:jc w:val="right"/>
        <w:rPr>
          <w:rFonts w:eastAsia="Calibri"/>
          <w:b/>
          <w:kern w:val="0"/>
          <w:sz w:val="20"/>
          <w:szCs w:val="20"/>
          <w:lang w:eastAsia="ar-SA" w:bidi="ar-SA"/>
        </w:rPr>
      </w:pPr>
      <w:r w:rsidRPr="00882448">
        <w:rPr>
          <w:rFonts w:eastAsia="Times New Roman"/>
          <w:bCs/>
          <w:kern w:val="0"/>
          <w:sz w:val="20"/>
          <w:szCs w:val="20"/>
          <w:lang w:eastAsia="ar-SA" w:bidi="ar-SA"/>
        </w:rPr>
        <w:t xml:space="preserve">от «____» _________ </w:t>
      </w:r>
    </w:p>
    <w:p w:rsidR="00A41130" w:rsidRPr="00882448" w:rsidRDefault="00A41130" w:rsidP="00A41130">
      <w:pPr>
        <w:spacing w:line="240" w:lineRule="auto"/>
        <w:ind w:firstLine="0"/>
        <w:rPr>
          <w:rFonts w:eastAsia="Times New Roman"/>
          <w:bCs/>
          <w:kern w:val="0"/>
          <w:sz w:val="20"/>
          <w:szCs w:val="20"/>
          <w:lang w:eastAsia="ar-SA" w:bidi="ar-SA"/>
        </w:rPr>
      </w:pPr>
    </w:p>
    <w:p w:rsidR="00A41130" w:rsidRPr="00882448" w:rsidRDefault="00A41130" w:rsidP="00A41130">
      <w:pPr>
        <w:tabs>
          <w:tab w:val="left" w:pos="567"/>
        </w:tabs>
        <w:spacing w:line="240" w:lineRule="auto"/>
        <w:ind w:firstLine="0"/>
        <w:jc w:val="center"/>
        <w:rPr>
          <w:rFonts w:eastAsia="Calibri"/>
          <w:b/>
          <w:kern w:val="0"/>
          <w:sz w:val="20"/>
          <w:szCs w:val="20"/>
          <w:lang w:eastAsia="ar-SA" w:bidi="ar-SA"/>
        </w:rPr>
      </w:pPr>
      <w:r w:rsidRPr="00882448">
        <w:rPr>
          <w:rFonts w:eastAsia="Calibri"/>
          <w:b/>
          <w:kern w:val="0"/>
          <w:sz w:val="20"/>
          <w:szCs w:val="20"/>
          <w:lang w:eastAsia="ar-SA" w:bidi="ar-SA"/>
        </w:rPr>
        <w:t>ТЕХНИЧЕСКОЕ СОГЛАШЕНИЕ</w:t>
      </w:r>
    </w:p>
    <w:p w:rsidR="00882448" w:rsidRPr="00585D56" w:rsidRDefault="00882448" w:rsidP="00882448">
      <w:pPr>
        <w:spacing w:line="240" w:lineRule="auto"/>
        <w:ind w:firstLine="0"/>
        <w:jc w:val="left"/>
        <w:rPr>
          <w:rFonts w:eastAsia="Times New Roman"/>
          <w:kern w:val="0"/>
          <w:sz w:val="20"/>
          <w:szCs w:val="20"/>
          <w:lang w:eastAsia="ar-SA" w:bidi="ar-SA"/>
        </w:rPr>
      </w:pPr>
    </w:p>
    <w:p w:rsidR="00882448" w:rsidRDefault="00882448" w:rsidP="00882448">
      <w:pPr>
        <w:keepNext/>
        <w:numPr>
          <w:ilvl w:val="1"/>
          <w:numId w:val="1"/>
        </w:numPr>
        <w:spacing w:line="240" w:lineRule="auto"/>
        <w:jc w:val="center"/>
        <w:outlineLvl w:val="1"/>
        <w:rPr>
          <w:rFonts w:eastAsia="Times New Roman"/>
          <w:b/>
          <w:bCs/>
          <w:kern w:val="0"/>
          <w:sz w:val="20"/>
          <w:szCs w:val="20"/>
          <w:lang w:eastAsia="ar-SA" w:bidi="ar-SA"/>
        </w:rPr>
      </w:pPr>
      <w:r w:rsidRPr="00585D56">
        <w:rPr>
          <w:rFonts w:eastAsia="Times New Roman"/>
          <w:b/>
          <w:bCs/>
          <w:kern w:val="0"/>
          <w:sz w:val="20"/>
          <w:szCs w:val="20"/>
          <w:lang w:eastAsia="ar-SA" w:bidi="ar-SA"/>
        </w:rPr>
        <w:t>Требования к электронным материалам</w:t>
      </w:r>
    </w:p>
    <w:p w:rsidR="007C1CE9" w:rsidRPr="00585D56" w:rsidRDefault="007C1CE9" w:rsidP="00882448">
      <w:pPr>
        <w:keepNext/>
        <w:numPr>
          <w:ilvl w:val="1"/>
          <w:numId w:val="1"/>
        </w:numPr>
        <w:spacing w:line="240" w:lineRule="auto"/>
        <w:jc w:val="center"/>
        <w:outlineLvl w:val="1"/>
        <w:rPr>
          <w:rFonts w:eastAsia="Times New Roman"/>
          <w:b/>
          <w:bCs/>
          <w:kern w:val="0"/>
          <w:sz w:val="20"/>
          <w:szCs w:val="20"/>
          <w:lang w:eastAsia="ar-SA" w:bidi="ar-SA"/>
        </w:rPr>
      </w:pPr>
    </w:p>
    <w:p w:rsidR="00882448" w:rsidRPr="00585D56" w:rsidRDefault="00882448" w:rsidP="00882448">
      <w:pPr>
        <w:suppressAutoHyphens w:val="0"/>
        <w:spacing w:line="240" w:lineRule="auto"/>
        <w:ind w:firstLine="0"/>
        <w:jc w:val="center"/>
        <w:rPr>
          <w:rFonts w:eastAsia="Times New Roman"/>
          <w:kern w:val="0"/>
          <w:sz w:val="20"/>
          <w:szCs w:val="20"/>
          <w:lang w:eastAsia="ru-RU" w:bidi="ar-SA"/>
        </w:rPr>
      </w:pPr>
      <w:r w:rsidRPr="00585D56">
        <w:rPr>
          <w:rFonts w:eastAsia="Times New Roman"/>
          <w:b/>
          <w:bCs/>
          <w:kern w:val="0"/>
          <w:sz w:val="20"/>
          <w:szCs w:val="20"/>
          <w:u w:val="single"/>
          <w:lang w:eastAsia="ru-RU" w:bidi="ar-SA"/>
        </w:rPr>
        <w:t>В газете в обязательном порядке должны содержаться выходные данные</w:t>
      </w:r>
    </w:p>
    <w:p w:rsidR="007C1CE9" w:rsidRDefault="007C1CE9" w:rsidP="00882448">
      <w:pPr>
        <w:suppressAutoHyphens w:val="0"/>
        <w:spacing w:line="240" w:lineRule="auto"/>
        <w:ind w:firstLine="0"/>
        <w:rPr>
          <w:rFonts w:eastAsia="Times New Roman"/>
          <w:b/>
          <w:i/>
          <w:kern w:val="0"/>
          <w:sz w:val="20"/>
          <w:szCs w:val="20"/>
          <w:lang w:eastAsia="ru-RU" w:bidi="ar-SA"/>
        </w:rPr>
      </w:pPr>
    </w:p>
    <w:p w:rsidR="00882448" w:rsidRPr="00585D56" w:rsidRDefault="00882448" w:rsidP="00882448">
      <w:pPr>
        <w:suppressAutoHyphens w:val="0"/>
        <w:spacing w:line="240" w:lineRule="auto"/>
        <w:ind w:firstLine="0"/>
        <w:rPr>
          <w:rFonts w:eastAsia="Times New Roman"/>
          <w:kern w:val="0"/>
          <w:sz w:val="20"/>
          <w:szCs w:val="20"/>
          <w:lang w:eastAsia="ru-RU" w:bidi="ar-SA"/>
        </w:rPr>
      </w:pPr>
      <w:r w:rsidRPr="00585D56">
        <w:rPr>
          <w:rFonts w:eastAsia="Times New Roman"/>
          <w:b/>
          <w:i/>
          <w:kern w:val="0"/>
          <w:sz w:val="20"/>
          <w:szCs w:val="20"/>
          <w:lang w:eastAsia="ru-RU" w:bidi="ar-SA"/>
        </w:rPr>
        <w:t>Полосы газет предоставляемые к выводу:</w:t>
      </w:r>
    </w:p>
    <w:p w:rsidR="00882448" w:rsidRPr="00585D56" w:rsidRDefault="00882448" w:rsidP="00882448">
      <w:pPr>
        <w:suppressAutoHyphens w:val="0"/>
        <w:spacing w:line="240" w:lineRule="auto"/>
        <w:ind w:firstLine="0"/>
        <w:rPr>
          <w:rFonts w:eastAsia="Times New Roman"/>
          <w:kern w:val="0"/>
          <w:sz w:val="20"/>
          <w:szCs w:val="20"/>
          <w:lang w:eastAsia="ru-RU" w:bidi="ar-SA"/>
        </w:rPr>
      </w:pPr>
      <w:r w:rsidRPr="00585D56">
        <w:rPr>
          <w:rFonts w:eastAsia="Times New Roman"/>
          <w:b/>
          <w:kern w:val="0"/>
          <w:sz w:val="20"/>
          <w:szCs w:val="20"/>
          <w:lang w:eastAsia="ru-RU" w:bidi="ar-SA"/>
        </w:rPr>
        <w:t>1</w:t>
      </w:r>
      <w:r w:rsidRPr="00585D56">
        <w:rPr>
          <w:rFonts w:eastAsia="Times New Roman"/>
          <w:kern w:val="0"/>
          <w:sz w:val="20"/>
          <w:szCs w:val="20"/>
          <w:lang w:eastAsia="ru-RU" w:bidi="ar-SA"/>
        </w:rPr>
        <w:t xml:space="preserve">. В формате </w:t>
      </w:r>
      <w:r w:rsidRPr="00585D56">
        <w:rPr>
          <w:rFonts w:eastAsia="Times New Roman"/>
          <w:kern w:val="0"/>
          <w:sz w:val="20"/>
          <w:szCs w:val="20"/>
          <w:lang w:val="en-US" w:eastAsia="ru-RU" w:bidi="ar-SA"/>
        </w:rPr>
        <w:t>PDF</w:t>
      </w:r>
      <w:r w:rsidRPr="00585D56">
        <w:rPr>
          <w:rFonts w:eastAsia="Times New Roman"/>
          <w:kern w:val="0"/>
          <w:sz w:val="20"/>
          <w:szCs w:val="20"/>
          <w:lang w:eastAsia="ru-RU" w:bidi="ar-SA"/>
        </w:rPr>
        <w:t xml:space="preserve"> (композит);</w:t>
      </w:r>
    </w:p>
    <w:p w:rsidR="00882448" w:rsidRPr="00585D56" w:rsidRDefault="00882448" w:rsidP="00882448">
      <w:pPr>
        <w:numPr>
          <w:ilvl w:val="0"/>
          <w:numId w:val="12"/>
        </w:numPr>
        <w:suppressAutoHyphens w:val="0"/>
        <w:spacing w:line="240" w:lineRule="auto"/>
        <w:ind w:left="284" w:hanging="284"/>
        <w:rPr>
          <w:rFonts w:eastAsia="Times New Roman"/>
          <w:kern w:val="0"/>
          <w:sz w:val="20"/>
          <w:szCs w:val="20"/>
          <w:lang w:eastAsia="ru-RU" w:bidi="ar-SA"/>
        </w:rPr>
      </w:pPr>
      <w:r w:rsidRPr="00585D56">
        <w:rPr>
          <w:rFonts w:eastAsia="Times New Roman"/>
          <w:kern w:val="0"/>
          <w:sz w:val="20"/>
          <w:szCs w:val="20"/>
          <w:lang w:eastAsia="ru-RU" w:bidi="ar-SA"/>
        </w:rPr>
        <w:t xml:space="preserve"> Каждая страница отдельным файлом с именем, имеющим следующую орфографию:</w:t>
      </w:r>
    </w:p>
    <w:p w:rsidR="00882448" w:rsidRPr="00585D56" w:rsidRDefault="00882448" w:rsidP="00882448">
      <w:pPr>
        <w:suppressAutoHyphens w:val="0"/>
        <w:spacing w:line="240" w:lineRule="auto"/>
        <w:ind w:firstLine="0"/>
        <w:rPr>
          <w:rFonts w:eastAsia="Times New Roman"/>
          <w:kern w:val="0"/>
          <w:sz w:val="20"/>
          <w:szCs w:val="20"/>
          <w:lang w:eastAsia="ru-RU" w:bidi="ar-SA"/>
        </w:rPr>
      </w:pPr>
      <w:r w:rsidRPr="00585D56">
        <w:rPr>
          <w:rFonts w:eastAsia="Times New Roman"/>
          <w:kern w:val="0"/>
          <w:sz w:val="20"/>
          <w:szCs w:val="20"/>
          <w:lang w:eastAsia="ru-RU" w:bidi="ar-SA"/>
        </w:rPr>
        <w:t>- сокращенная аббревиатура названия газеты;</w:t>
      </w:r>
    </w:p>
    <w:p w:rsidR="00882448" w:rsidRPr="00585D56" w:rsidRDefault="00882448" w:rsidP="00882448">
      <w:pPr>
        <w:suppressAutoHyphens w:val="0"/>
        <w:spacing w:line="240" w:lineRule="auto"/>
        <w:ind w:firstLine="0"/>
        <w:rPr>
          <w:rFonts w:eastAsia="Times New Roman"/>
          <w:kern w:val="0"/>
          <w:sz w:val="20"/>
          <w:szCs w:val="20"/>
          <w:lang w:eastAsia="ru-RU" w:bidi="ar-SA"/>
        </w:rPr>
      </w:pPr>
      <w:r w:rsidRPr="00585D56">
        <w:rPr>
          <w:rFonts w:eastAsia="Times New Roman"/>
          <w:kern w:val="0"/>
          <w:sz w:val="20"/>
          <w:szCs w:val="20"/>
          <w:lang w:eastAsia="ru-RU" w:bidi="ar-SA"/>
        </w:rPr>
        <w:t>- дата;</w:t>
      </w:r>
    </w:p>
    <w:p w:rsidR="00882448" w:rsidRPr="00585D56" w:rsidRDefault="00882448" w:rsidP="00882448">
      <w:pPr>
        <w:suppressAutoHyphens w:val="0"/>
        <w:spacing w:line="240" w:lineRule="auto"/>
        <w:ind w:firstLine="0"/>
        <w:rPr>
          <w:rFonts w:eastAsia="Times New Roman"/>
          <w:kern w:val="0"/>
          <w:sz w:val="20"/>
          <w:szCs w:val="20"/>
          <w:lang w:eastAsia="ru-RU" w:bidi="ar-SA"/>
        </w:rPr>
      </w:pPr>
      <w:r w:rsidRPr="00585D56">
        <w:rPr>
          <w:rFonts w:eastAsia="Times New Roman"/>
          <w:kern w:val="0"/>
          <w:sz w:val="20"/>
          <w:szCs w:val="20"/>
          <w:lang w:eastAsia="ru-RU" w:bidi="ar-SA"/>
        </w:rPr>
        <w:t>- номер полосы;</w:t>
      </w:r>
    </w:p>
    <w:p w:rsidR="00882448" w:rsidRPr="00585D56" w:rsidRDefault="00882448" w:rsidP="00882448">
      <w:pPr>
        <w:numPr>
          <w:ilvl w:val="0"/>
          <w:numId w:val="12"/>
        </w:numPr>
        <w:suppressAutoHyphens w:val="0"/>
        <w:spacing w:line="240" w:lineRule="auto"/>
        <w:ind w:left="0" w:firstLine="0"/>
        <w:rPr>
          <w:rFonts w:eastAsia="Times New Roman"/>
          <w:kern w:val="0"/>
          <w:sz w:val="20"/>
          <w:szCs w:val="20"/>
          <w:lang w:eastAsia="ru-RU" w:bidi="ar-SA"/>
        </w:rPr>
      </w:pPr>
      <w:r w:rsidRPr="00585D56">
        <w:rPr>
          <w:rFonts w:eastAsia="Times New Roman"/>
          <w:kern w:val="0"/>
          <w:sz w:val="20"/>
          <w:szCs w:val="20"/>
          <w:lang w:eastAsia="ru-RU" w:bidi="ar-SA"/>
        </w:rPr>
        <w:t xml:space="preserve">В варианте газеты 6 или 10 полос (не кратные 4) полосы, в имени файла указывается принадлежность к печати </w:t>
      </w:r>
      <w:proofErr w:type="spellStart"/>
      <w:r w:rsidRPr="00585D56">
        <w:rPr>
          <w:rFonts w:eastAsia="Times New Roman"/>
          <w:kern w:val="0"/>
          <w:sz w:val="20"/>
          <w:szCs w:val="20"/>
          <w:lang w:eastAsia="ru-RU" w:bidi="ar-SA"/>
        </w:rPr>
        <w:t>двухполоской</w:t>
      </w:r>
      <w:proofErr w:type="spellEnd"/>
      <w:r w:rsidRPr="00585D56">
        <w:rPr>
          <w:rFonts w:eastAsia="Times New Roman"/>
          <w:kern w:val="0"/>
          <w:sz w:val="20"/>
          <w:szCs w:val="20"/>
          <w:lang w:eastAsia="ru-RU" w:bidi="ar-SA"/>
        </w:rPr>
        <w:t>;</w:t>
      </w:r>
    </w:p>
    <w:p w:rsidR="00882448" w:rsidRPr="00585D56" w:rsidRDefault="00882448" w:rsidP="00882448">
      <w:pPr>
        <w:numPr>
          <w:ilvl w:val="0"/>
          <w:numId w:val="12"/>
        </w:numPr>
        <w:suppressAutoHyphens w:val="0"/>
        <w:spacing w:line="240" w:lineRule="auto"/>
        <w:ind w:left="142" w:hanging="142"/>
        <w:rPr>
          <w:rFonts w:eastAsia="Times New Roman"/>
          <w:kern w:val="0"/>
          <w:sz w:val="20"/>
          <w:szCs w:val="20"/>
          <w:lang w:eastAsia="ru-RU" w:bidi="ar-SA"/>
        </w:rPr>
      </w:pPr>
      <w:r w:rsidRPr="00585D56">
        <w:rPr>
          <w:rFonts w:eastAsia="Times New Roman"/>
          <w:kern w:val="0"/>
          <w:sz w:val="20"/>
          <w:szCs w:val="20"/>
          <w:lang w:eastAsia="ru-RU" w:bidi="ar-SA"/>
        </w:rPr>
        <w:t>Имя пишется полностью латинскими буквами;</w:t>
      </w:r>
    </w:p>
    <w:p w:rsidR="00882448" w:rsidRPr="00585D56" w:rsidRDefault="00882448" w:rsidP="00882448">
      <w:pPr>
        <w:suppressAutoHyphens w:val="0"/>
        <w:spacing w:line="240" w:lineRule="auto"/>
        <w:ind w:firstLine="0"/>
        <w:rPr>
          <w:rFonts w:eastAsia="Times New Roman"/>
          <w:kern w:val="0"/>
          <w:sz w:val="20"/>
          <w:szCs w:val="20"/>
          <w:lang w:eastAsia="ru-RU" w:bidi="ar-SA"/>
        </w:rPr>
      </w:pPr>
      <w:r w:rsidRPr="00585D56">
        <w:rPr>
          <w:rFonts w:eastAsia="Times New Roman"/>
          <w:kern w:val="0"/>
          <w:sz w:val="20"/>
          <w:szCs w:val="20"/>
          <w:lang w:eastAsia="ru-RU" w:bidi="ar-SA"/>
        </w:rPr>
        <w:t xml:space="preserve">- Пример: </w:t>
      </w:r>
      <w:proofErr w:type="spellStart"/>
      <w:r w:rsidRPr="00585D56">
        <w:rPr>
          <w:rFonts w:eastAsia="Times New Roman"/>
          <w:kern w:val="0"/>
          <w:sz w:val="20"/>
          <w:szCs w:val="20"/>
          <w:lang w:val="en-US" w:eastAsia="ru-RU" w:bidi="ar-SA"/>
        </w:rPr>
        <w:t>Kom</w:t>
      </w:r>
      <w:proofErr w:type="spellEnd"/>
      <w:r w:rsidRPr="00585D56">
        <w:rPr>
          <w:rFonts w:eastAsia="Times New Roman"/>
          <w:kern w:val="0"/>
          <w:sz w:val="20"/>
          <w:szCs w:val="20"/>
          <w:lang w:eastAsia="ru-RU" w:bidi="ar-SA"/>
        </w:rPr>
        <w:t>_</w:t>
      </w:r>
      <w:proofErr w:type="spellStart"/>
      <w:r w:rsidRPr="00585D56">
        <w:rPr>
          <w:rFonts w:eastAsia="Times New Roman"/>
          <w:kern w:val="0"/>
          <w:sz w:val="20"/>
          <w:szCs w:val="20"/>
          <w:lang w:val="en-US" w:eastAsia="ru-RU" w:bidi="ar-SA"/>
        </w:rPr>
        <w:t>Pr</w:t>
      </w:r>
      <w:proofErr w:type="spellEnd"/>
      <w:r w:rsidRPr="00585D56">
        <w:rPr>
          <w:rFonts w:eastAsia="Times New Roman"/>
          <w:kern w:val="0"/>
          <w:sz w:val="20"/>
          <w:szCs w:val="20"/>
          <w:lang w:eastAsia="ru-RU" w:bidi="ar-SA"/>
        </w:rPr>
        <w:t xml:space="preserve">_1405_08 или </w:t>
      </w:r>
      <w:proofErr w:type="spellStart"/>
      <w:r w:rsidRPr="00585D56">
        <w:rPr>
          <w:rFonts w:eastAsia="Times New Roman"/>
          <w:kern w:val="0"/>
          <w:sz w:val="20"/>
          <w:szCs w:val="20"/>
          <w:lang w:val="en-US" w:eastAsia="ru-RU" w:bidi="ar-SA"/>
        </w:rPr>
        <w:t>Kom</w:t>
      </w:r>
      <w:proofErr w:type="spellEnd"/>
      <w:r w:rsidRPr="00585D56">
        <w:rPr>
          <w:rFonts w:eastAsia="Times New Roman"/>
          <w:kern w:val="0"/>
          <w:sz w:val="20"/>
          <w:szCs w:val="20"/>
          <w:lang w:eastAsia="ru-RU" w:bidi="ar-SA"/>
        </w:rPr>
        <w:t>_</w:t>
      </w:r>
      <w:proofErr w:type="spellStart"/>
      <w:r w:rsidRPr="00585D56">
        <w:rPr>
          <w:rFonts w:eastAsia="Times New Roman"/>
          <w:kern w:val="0"/>
          <w:sz w:val="20"/>
          <w:szCs w:val="20"/>
          <w:lang w:val="en-US" w:eastAsia="ru-RU" w:bidi="ar-SA"/>
        </w:rPr>
        <w:t>Pr</w:t>
      </w:r>
      <w:proofErr w:type="spellEnd"/>
      <w:r w:rsidRPr="00585D56">
        <w:rPr>
          <w:rFonts w:eastAsia="Times New Roman"/>
          <w:kern w:val="0"/>
          <w:sz w:val="20"/>
          <w:szCs w:val="20"/>
          <w:lang w:eastAsia="ru-RU" w:bidi="ar-SA"/>
        </w:rPr>
        <w:t>_</w:t>
      </w:r>
      <w:r w:rsidRPr="00585D56">
        <w:rPr>
          <w:rFonts w:eastAsia="Times New Roman"/>
          <w:kern w:val="0"/>
          <w:sz w:val="20"/>
          <w:szCs w:val="20"/>
          <w:lang w:val="en-US" w:eastAsia="ru-RU" w:bidi="ar-SA"/>
        </w:rPr>
        <w:t>D</w:t>
      </w:r>
      <w:r w:rsidRPr="00585D56">
        <w:rPr>
          <w:rFonts w:eastAsia="Times New Roman"/>
          <w:kern w:val="0"/>
          <w:sz w:val="20"/>
          <w:szCs w:val="20"/>
          <w:lang w:eastAsia="ru-RU" w:bidi="ar-SA"/>
        </w:rPr>
        <w:t>_1405_04</w:t>
      </w:r>
    </w:p>
    <w:p w:rsidR="00882448" w:rsidRPr="00585D56" w:rsidRDefault="00882448" w:rsidP="00882448">
      <w:pPr>
        <w:numPr>
          <w:ilvl w:val="0"/>
          <w:numId w:val="12"/>
        </w:numPr>
        <w:suppressAutoHyphens w:val="0"/>
        <w:spacing w:line="240" w:lineRule="auto"/>
        <w:ind w:left="426" w:hanging="426"/>
        <w:rPr>
          <w:rFonts w:eastAsia="Times New Roman"/>
          <w:kern w:val="0"/>
          <w:sz w:val="20"/>
          <w:szCs w:val="20"/>
          <w:lang w:eastAsia="ru-RU" w:bidi="ar-SA"/>
        </w:rPr>
      </w:pPr>
      <w:r w:rsidRPr="00585D56">
        <w:rPr>
          <w:rFonts w:eastAsia="Times New Roman"/>
          <w:kern w:val="0"/>
          <w:sz w:val="20"/>
          <w:szCs w:val="20"/>
          <w:lang w:eastAsia="ru-RU" w:bidi="ar-SA"/>
        </w:rPr>
        <w:t>Каждая страница — отдельный файл.</w:t>
      </w:r>
    </w:p>
    <w:p w:rsidR="00882448" w:rsidRPr="00585D56" w:rsidRDefault="00882448" w:rsidP="00882448">
      <w:pPr>
        <w:numPr>
          <w:ilvl w:val="0"/>
          <w:numId w:val="12"/>
        </w:numPr>
        <w:suppressAutoHyphens w:val="0"/>
        <w:spacing w:line="240" w:lineRule="auto"/>
        <w:ind w:left="720" w:hanging="720"/>
        <w:rPr>
          <w:rFonts w:eastAsia="Times New Roman"/>
          <w:kern w:val="0"/>
          <w:sz w:val="20"/>
          <w:szCs w:val="20"/>
          <w:lang w:eastAsia="ru-RU" w:bidi="ar-SA"/>
        </w:rPr>
      </w:pPr>
      <w:r w:rsidRPr="00585D56">
        <w:rPr>
          <w:rFonts w:eastAsia="Times New Roman"/>
          <w:kern w:val="0"/>
          <w:sz w:val="20"/>
          <w:szCs w:val="20"/>
          <w:lang w:eastAsia="ru-RU" w:bidi="ar-SA"/>
        </w:rPr>
        <w:t xml:space="preserve">Версия записи </w:t>
      </w:r>
      <w:r w:rsidRPr="00585D56">
        <w:rPr>
          <w:rFonts w:eastAsia="Times New Roman"/>
          <w:kern w:val="0"/>
          <w:sz w:val="20"/>
          <w:szCs w:val="20"/>
          <w:lang w:val="en-US" w:eastAsia="ru-RU" w:bidi="ar-SA"/>
        </w:rPr>
        <w:t>PDF</w:t>
      </w:r>
      <w:r w:rsidRPr="00585D56">
        <w:rPr>
          <w:rFonts w:eastAsia="Times New Roman"/>
          <w:kern w:val="0"/>
          <w:sz w:val="20"/>
          <w:szCs w:val="20"/>
          <w:lang w:eastAsia="ru-RU" w:bidi="ar-SA"/>
        </w:rPr>
        <w:t xml:space="preserve"> файла должна быть совместимая с </w:t>
      </w:r>
      <w:r w:rsidRPr="00585D56">
        <w:rPr>
          <w:rFonts w:eastAsia="Times New Roman"/>
          <w:kern w:val="0"/>
          <w:sz w:val="20"/>
          <w:szCs w:val="20"/>
          <w:lang w:val="en-US" w:eastAsia="ru-RU" w:bidi="ar-SA"/>
        </w:rPr>
        <w:t>Acrobat</w:t>
      </w:r>
      <w:r w:rsidRPr="00585D56">
        <w:rPr>
          <w:rFonts w:eastAsia="Times New Roman"/>
          <w:kern w:val="0"/>
          <w:sz w:val="20"/>
          <w:szCs w:val="20"/>
          <w:lang w:eastAsia="ru-RU" w:bidi="ar-SA"/>
        </w:rPr>
        <w:t xml:space="preserve"> 9.0 </w:t>
      </w:r>
      <w:r w:rsidRPr="00585D56">
        <w:rPr>
          <w:rFonts w:eastAsia="Times New Roman"/>
          <w:kern w:val="0"/>
          <w:sz w:val="20"/>
          <w:szCs w:val="20"/>
          <w:lang w:val="en-US" w:eastAsia="ru-RU" w:bidi="ar-SA"/>
        </w:rPr>
        <w:t>prof</w:t>
      </w:r>
      <w:r w:rsidRPr="00585D56">
        <w:rPr>
          <w:rFonts w:eastAsia="Times New Roman"/>
          <w:kern w:val="0"/>
          <w:sz w:val="20"/>
          <w:szCs w:val="20"/>
          <w:lang w:eastAsia="ru-RU" w:bidi="ar-SA"/>
        </w:rPr>
        <w:t>.</w:t>
      </w:r>
      <w:r>
        <w:rPr>
          <w:rFonts w:eastAsia="Times New Roman"/>
          <w:kern w:val="0"/>
          <w:sz w:val="20"/>
          <w:szCs w:val="20"/>
          <w:lang w:eastAsia="ru-RU" w:bidi="ar-SA"/>
        </w:rPr>
        <w:t xml:space="preserve"> или более поздней.</w:t>
      </w:r>
    </w:p>
    <w:p w:rsidR="00882448" w:rsidRPr="00585D56" w:rsidRDefault="00882448" w:rsidP="00882448">
      <w:pPr>
        <w:numPr>
          <w:ilvl w:val="0"/>
          <w:numId w:val="12"/>
        </w:numPr>
        <w:suppressAutoHyphens w:val="0"/>
        <w:spacing w:line="240" w:lineRule="auto"/>
        <w:ind w:left="720" w:hanging="720"/>
        <w:rPr>
          <w:rFonts w:eastAsia="Times New Roman"/>
          <w:kern w:val="0"/>
          <w:sz w:val="20"/>
          <w:szCs w:val="20"/>
          <w:lang w:eastAsia="ru-RU" w:bidi="ar-SA"/>
        </w:rPr>
      </w:pPr>
      <w:r w:rsidRPr="00585D56">
        <w:rPr>
          <w:rFonts w:eastAsia="Times New Roman"/>
          <w:kern w:val="0"/>
          <w:sz w:val="20"/>
          <w:szCs w:val="20"/>
          <w:lang w:eastAsia="ru-RU" w:bidi="ar-SA"/>
        </w:rPr>
        <w:t>Размеры полос под обрез без полей</w:t>
      </w:r>
    </w:p>
    <w:p w:rsidR="00882448" w:rsidRPr="00585D56" w:rsidRDefault="00882448" w:rsidP="00882448">
      <w:pPr>
        <w:numPr>
          <w:ilvl w:val="0"/>
          <w:numId w:val="12"/>
        </w:numPr>
        <w:suppressAutoHyphens w:val="0"/>
        <w:spacing w:line="240" w:lineRule="auto"/>
        <w:ind w:left="720" w:hanging="720"/>
        <w:rPr>
          <w:rFonts w:eastAsia="Times New Roman"/>
          <w:kern w:val="0"/>
          <w:sz w:val="20"/>
          <w:szCs w:val="20"/>
          <w:lang w:eastAsia="ru-RU" w:bidi="ar-SA"/>
        </w:rPr>
      </w:pPr>
      <w:r w:rsidRPr="00585D56">
        <w:rPr>
          <w:rFonts w:eastAsia="Times New Roman"/>
          <w:kern w:val="0"/>
          <w:sz w:val="20"/>
          <w:szCs w:val="20"/>
          <w:lang w:eastAsia="ru-RU" w:bidi="ar-SA"/>
        </w:rPr>
        <w:t xml:space="preserve">Цветовое пространство </w:t>
      </w:r>
      <w:r w:rsidRPr="00585D56">
        <w:rPr>
          <w:rFonts w:eastAsia="Times New Roman"/>
          <w:kern w:val="0"/>
          <w:sz w:val="20"/>
          <w:szCs w:val="20"/>
          <w:lang w:val="en-US" w:eastAsia="ru-RU" w:bidi="ar-SA"/>
        </w:rPr>
        <w:t>CMYK</w:t>
      </w:r>
    </w:p>
    <w:p w:rsidR="00882448" w:rsidRPr="00585D56" w:rsidRDefault="00882448" w:rsidP="00882448">
      <w:pPr>
        <w:numPr>
          <w:ilvl w:val="0"/>
          <w:numId w:val="12"/>
        </w:numPr>
        <w:suppressAutoHyphens w:val="0"/>
        <w:spacing w:line="240" w:lineRule="auto"/>
        <w:ind w:left="720" w:hanging="720"/>
        <w:rPr>
          <w:rFonts w:eastAsia="Times New Roman"/>
          <w:kern w:val="0"/>
          <w:sz w:val="20"/>
          <w:szCs w:val="20"/>
          <w:lang w:eastAsia="ru-RU" w:bidi="ar-SA"/>
        </w:rPr>
      </w:pPr>
      <w:r w:rsidRPr="00585D56">
        <w:rPr>
          <w:rFonts w:eastAsia="Times New Roman"/>
          <w:kern w:val="0"/>
          <w:sz w:val="20"/>
          <w:szCs w:val="20"/>
          <w:lang w:eastAsia="ru-RU" w:bidi="ar-SA"/>
        </w:rPr>
        <w:t xml:space="preserve">Растровые объекты не менее и не более 200-300 </w:t>
      </w:r>
      <w:r w:rsidRPr="00585D56">
        <w:rPr>
          <w:rFonts w:eastAsia="Times New Roman"/>
          <w:kern w:val="0"/>
          <w:sz w:val="20"/>
          <w:szCs w:val="20"/>
          <w:lang w:val="en-US" w:eastAsia="ru-RU" w:bidi="ar-SA"/>
        </w:rPr>
        <w:t>dpi</w:t>
      </w:r>
    </w:p>
    <w:p w:rsidR="00882448" w:rsidRPr="00585D56" w:rsidRDefault="00882448" w:rsidP="00882448">
      <w:pPr>
        <w:numPr>
          <w:ilvl w:val="0"/>
          <w:numId w:val="12"/>
        </w:numPr>
        <w:suppressAutoHyphens w:val="0"/>
        <w:spacing w:line="240" w:lineRule="auto"/>
        <w:ind w:left="0" w:firstLine="0"/>
        <w:rPr>
          <w:rFonts w:eastAsia="Times New Roman"/>
          <w:kern w:val="0"/>
          <w:sz w:val="20"/>
          <w:szCs w:val="20"/>
          <w:lang w:eastAsia="ru-RU" w:bidi="ar-SA"/>
        </w:rPr>
      </w:pPr>
      <w:r w:rsidRPr="00585D56">
        <w:rPr>
          <w:rFonts w:eastAsia="Times New Roman"/>
          <w:kern w:val="0"/>
          <w:sz w:val="20"/>
          <w:szCs w:val="20"/>
          <w:lang w:eastAsia="ru-RU" w:bidi="ar-SA"/>
        </w:rPr>
        <w:t>Текстовые материалы должны быть преобразованы в объекты векторной графики (кривые) см. пункт спр</w:t>
      </w:r>
      <w:r w:rsidRPr="00585D56">
        <w:rPr>
          <w:rFonts w:eastAsia="Times New Roman"/>
          <w:kern w:val="0"/>
          <w:sz w:val="20"/>
          <w:szCs w:val="20"/>
          <w:lang w:eastAsia="ru-RU" w:bidi="ar-SA"/>
        </w:rPr>
        <w:t>а</w:t>
      </w:r>
      <w:r w:rsidRPr="00585D56">
        <w:rPr>
          <w:rFonts w:eastAsia="Times New Roman"/>
          <w:kern w:val="0"/>
          <w:sz w:val="20"/>
          <w:szCs w:val="20"/>
          <w:lang w:eastAsia="ru-RU" w:bidi="ar-SA"/>
        </w:rPr>
        <w:t>вочного материала программы верстки;</w:t>
      </w:r>
    </w:p>
    <w:p w:rsidR="00882448" w:rsidRPr="00585D56" w:rsidRDefault="00882448" w:rsidP="00882448">
      <w:pPr>
        <w:numPr>
          <w:ilvl w:val="0"/>
          <w:numId w:val="12"/>
        </w:numPr>
        <w:suppressAutoHyphens w:val="0"/>
        <w:spacing w:line="240" w:lineRule="auto"/>
        <w:ind w:left="0" w:firstLine="0"/>
        <w:rPr>
          <w:rFonts w:eastAsia="Times New Roman"/>
          <w:kern w:val="0"/>
          <w:sz w:val="20"/>
          <w:szCs w:val="20"/>
          <w:lang w:eastAsia="ru-RU" w:bidi="ar-SA"/>
        </w:rPr>
      </w:pPr>
      <w:r w:rsidRPr="00585D56">
        <w:rPr>
          <w:rFonts w:eastAsia="Times New Roman"/>
          <w:kern w:val="0"/>
          <w:sz w:val="20"/>
          <w:szCs w:val="20"/>
          <w:lang w:eastAsia="ru-RU" w:bidi="ar-SA"/>
        </w:rPr>
        <w:t>Прямое изображение (не зеркало)</w:t>
      </w:r>
      <w:r>
        <w:rPr>
          <w:rFonts w:eastAsia="Times New Roman"/>
          <w:kern w:val="0"/>
          <w:sz w:val="20"/>
          <w:szCs w:val="20"/>
          <w:lang w:eastAsia="ru-RU" w:bidi="ar-SA"/>
        </w:rPr>
        <w:t>, без приводных меток и без дополнительной</w:t>
      </w:r>
      <w:r w:rsidRPr="00585D56">
        <w:rPr>
          <w:rFonts w:eastAsia="Times New Roman"/>
          <w:kern w:val="0"/>
          <w:sz w:val="20"/>
          <w:szCs w:val="20"/>
          <w:lang w:eastAsia="ru-RU" w:bidi="ar-SA"/>
        </w:rPr>
        <w:t xml:space="preserve"> </w:t>
      </w:r>
      <w:r>
        <w:rPr>
          <w:rFonts w:eastAsia="Times New Roman"/>
          <w:kern w:val="0"/>
          <w:sz w:val="20"/>
          <w:szCs w:val="20"/>
          <w:lang w:eastAsia="ru-RU" w:bidi="ar-SA"/>
        </w:rPr>
        <w:t>и</w:t>
      </w:r>
      <w:r w:rsidRPr="00585D56">
        <w:rPr>
          <w:rFonts w:eastAsia="Times New Roman"/>
          <w:kern w:val="0"/>
          <w:sz w:val="20"/>
          <w:szCs w:val="20"/>
          <w:lang w:eastAsia="ru-RU" w:bidi="ar-SA"/>
        </w:rPr>
        <w:t>нформации о цветности;</w:t>
      </w:r>
    </w:p>
    <w:p w:rsidR="00882448" w:rsidRPr="004103AF" w:rsidRDefault="00882448" w:rsidP="00882448">
      <w:pPr>
        <w:numPr>
          <w:ilvl w:val="0"/>
          <w:numId w:val="12"/>
        </w:numPr>
        <w:suppressAutoHyphens w:val="0"/>
        <w:spacing w:line="240" w:lineRule="auto"/>
        <w:ind w:left="720" w:hanging="720"/>
        <w:rPr>
          <w:rFonts w:eastAsia="Times New Roman"/>
          <w:kern w:val="0"/>
          <w:sz w:val="20"/>
          <w:szCs w:val="20"/>
          <w:lang w:eastAsia="ru-RU" w:bidi="ar-SA"/>
        </w:rPr>
      </w:pPr>
      <w:r w:rsidRPr="00585D56">
        <w:rPr>
          <w:rFonts w:eastAsia="Times New Roman"/>
          <w:kern w:val="0"/>
          <w:sz w:val="20"/>
          <w:szCs w:val="20"/>
          <w:lang w:val="en-US" w:eastAsia="ru-RU" w:bidi="ar-SA"/>
        </w:rPr>
        <w:t>PDF</w:t>
      </w:r>
      <w:r w:rsidRPr="00585D56">
        <w:rPr>
          <w:rFonts w:eastAsia="Times New Roman"/>
          <w:kern w:val="0"/>
          <w:sz w:val="20"/>
          <w:szCs w:val="20"/>
          <w:lang w:eastAsia="ru-RU" w:bidi="ar-SA"/>
        </w:rPr>
        <w:t xml:space="preserve"> файл генерируется из </w:t>
      </w:r>
      <w:r w:rsidRPr="00585D56">
        <w:rPr>
          <w:rFonts w:eastAsia="Times New Roman"/>
          <w:kern w:val="0"/>
          <w:sz w:val="20"/>
          <w:szCs w:val="20"/>
          <w:lang w:val="en-US" w:eastAsia="ru-RU" w:bidi="ar-SA"/>
        </w:rPr>
        <w:t>PS</w:t>
      </w:r>
      <w:r w:rsidRPr="00585D56">
        <w:rPr>
          <w:rFonts w:eastAsia="Times New Roman"/>
          <w:kern w:val="0"/>
          <w:sz w:val="20"/>
          <w:szCs w:val="20"/>
          <w:lang w:eastAsia="ru-RU" w:bidi="ar-SA"/>
        </w:rPr>
        <w:t xml:space="preserve"> файла записанного из программы верстки.</w:t>
      </w:r>
    </w:p>
    <w:p w:rsidR="00882448" w:rsidRPr="00585D56" w:rsidRDefault="00882448" w:rsidP="00882448">
      <w:pPr>
        <w:suppressAutoHyphens w:val="0"/>
        <w:spacing w:line="240" w:lineRule="auto"/>
        <w:ind w:firstLine="0"/>
        <w:rPr>
          <w:rFonts w:eastAsia="Times New Roman"/>
          <w:b/>
          <w:kern w:val="0"/>
          <w:sz w:val="20"/>
          <w:szCs w:val="20"/>
          <w:lang w:eastAsia="ru-RU" w:bidi="ar-SA"/>
        </w:rPr>
      </w:pPr>
      <w:r w:rsidRPr="00585D56">
        <w:rPr>
          <w:rFonts w:eastAsia="Times New Roman"/>
          <w:b/>
          <w:i/>
          <w:kern w:val="0"/>
          <w:sz w:val="20"/>
          <w:szCs w:val="20"/>
          <w:lang w:eastAsia="ru-RU" w:bidi="ar-SA"/>
        </w:rPr>
        <w:t>При подготовке растровых объектов использовать цветовой профиль со следующими значениями:</w:t>
      </w:r>
    </w:p>
    <w:p w:rsidR="00882448" w:rsidRPr="005214C4" w:rsidRDefault="00882448" w:rsidP="00882448">
      <w:pPr>
        <w:suppressAutoHyphens w:val="0"/>
        <w:spacing w:line="240" w:lineRule="auto"/>
        <w:ind w:firstLine="0"/>
        <w:jc w:val="left"/>
        <w:rPr>
          <w:rFonts w:eastAsia="Times New Roman"/>
          <w:kern w:val="0"/>
          <w:sz w:val="20"/>
          <w:szCs w:val="20"/>
          <w:lang w:val="en-US" w:eastAsia="ru-RU" w:bidi="ar-SA"/>
        </w:rPr>
      </w:pPr>
      <w:r w:rsidRPr="00585D56">
        <w:rPr>
          <w:rFonts w:eastAsia="Times New Roman"/>
          <w:kern w:val="0"/>
          <w:sz w:val="20"/>
          <w:szCs w:val="20"/>
          <w:lang w:val="en-US" w:eastAsia="ru-RU" w:bidi="ar-SA"/>
        </w:rPr>
        <w:t xml:space="preserve">- </w:t>
      </w:r>
      <w:proofErr w:type="spellStart"/>
      <w:r w:rsidRPr="00585D56">
        <w:rPr>
          <w:rFonts w:eastAsia="Times New Roman"/>
          <w:kern w:val="0"/>
          <w:sz w:val="20"/>
          <w:szCs w:val="20"/>
          <w:lang w:val="en-US" w:eastAsia="ru-RU" w:bidi="ar-SA"/>
        </w:rPr>
        <w:t>Eurostandart</w:t>
      </w:r>
      <w:proofErr w:type="spellEnd"/>
      <w:r w:rsidRPr="00585D56">
        <w:rPr>
          <w:rFonts w:eastAsia="Times New Roman"/>
          <w:kern w:val="0"/>
          <w:sz w:val="20"/>
          <w:szCs w:val="20"/>
          <w:lang w:val="en-US" w:eastAsia="ru-RU" w:bidi="ar-SA"/>
        </w:rPr>
        <w:t xml:space="preserve"> (Newsprint)</w:t>
      </w:r>
      <w:r w:rsidRPr="005214C4">
        <w:rPr>
          <w:rFonts w:eastAsia="Times New Roman"/>
          <w:kern w:val="0"/>
          <w:sz w:val="20"/>
          <w:szCs w:val="20"/>
          <w:lang w:val="en-US" w:eastAsia="ru-RU" w:bidi="ar-SA"/>
        </w:rPr>
        <w:t>;</w:t>
      </w:r>
    </w:p>
    <w:p w:rsidR="00882448" w:rsidRPr="00141766" w:rsidRDefault="00882448" w:rsidP="00882448">
      <w:pPr>
        <w:suppressAutoHyphens w:val="0"/>
        <w:spacing w:line="240" w:lineRule="auto"/>
        <w:ind w:firstLine="0"/>
        <w:jc w:val="left"/>
        <w:rPr>
          <w:rFonts w:eastAsia="Times New Roman"/>
          <w:kern w:val="0"/>
          <w:sz w:val="20"/>
          <w:szCs w:val="20"/>
          <w:lang w:val="en-US" w:eastAsia="ru-RU" w:bidi="ar-SA"/>
        </w:rPr>
      </w:pPr>
      <w:r w:rsidRPr="00141766">
        <w:rPr>
          <w:rFonts w:eastAsia="Times New Roman"/>
          <w:kern w:val="0"/>
          <w:sz w:val="20"/>
          <w:szCs w:val="20"/>
          <w:lang w:val="en-US" w:eastAsia="ru-RU" w:bidi="ar-SA"/>
        </w:rPr>
        <w:t>- Dot Gain – 33;</w:t>
      </w:r>
    </w:p>
    <w:p w:rsidR="00882448" w:rsidRPr="00141766" w:rsidRDefault="00882448" w:rsidP="00882448">
      <w:pPr>
        <w:suppressAutoHyphens w:val="0"/>
        <w:spacing w:line="240" w:lineRule="auto"/>
        <w:ind w:firstLine="0"/>
        <w:jc w:val="left"/>
        <w:rPr>
          <w:rFonts w:eastAsia="Times New Roman"/>
          <w:kern w:val="0"/>
          <w:sz w:val="20"/>
          <w:szCs w:val="20"/>
          <w:lang w:val="en-US" w:eastAsia="ru-RU" w:bidi="ar-SA"/>
        </w:rPr>
      </w:pPr>
      <w:r w:rsidRPr="00141766">
        <w:rPr>
          <w:rFonts w:eastAsia="Times New Roman"/>
          <w:kern w:val="0"/>
          <w:sz w:val="20"/>
          <w:szCs w:val="20"/>
          <w:lang w:val="en-US" w:eastAsia="ru-RU" w:bidi="ar-SA"/>
        </w:rPr>
        <w:t>- TIL – 240;</w:t>
      </w:r>
    </w:p>
    <w:p w:rsidR="00882448" w:rsidRPr="005214C4" w:rsidRDefault="00882448" w:rsidP="00882448">
      <w:pPr>
        <w:suppressAutoHyphens w:val="0"/>
        <w:spacing w:line="240" w:lineRule="auto"/>
        <w:ind w:firstLine="0"/>
        <w:jc w:val="left"/>
        <w:rPr>
          <w:rFonts w:eastAsia="Times New Roman"/>
          <w:kern w:val="0"/>
          <w:sz w:val="20"/>
          <w:szCs w:val="20"/>
          <w:lang w:eastAsia="ru-RU" w:bidi="ar-SA"/>
        </w:rPr>
      </w:pPr>
      <w:r w:rsidRPr="005214C4">
        <w:rPr>
          <w:rFonts w:eastAsia="Times New Roman"/>
          <w:kern w:val="0"/>
          <w:sz w:val="20"/>
          <w:szCs w:val="20"/>
          <w:lang w:eastAsia="ru-RU" w:bidi="ar-SA"/>
        </w:rPr>
        <w:t xml:space="preserve">- </w:t>
      </w:r>
      <w:r w:rsidRPr="00141766">
        <w:rPr>
          <w:rFonts w:eastAsia="Times New Roman"/>
          <w:kern w:val="0"/>
          <w:sz w:val="20"/>
          <w:szCs w:val="20"/>
          <w:lang w:val="en-US" w:eastAsia="ru-RU" w:bidi="ar-SA"/>
        </w:rPr>
        <w:t>BIL</w:t>
      </w:r>
      <w:r w:rsidRPr="005214C4">
        <w:rPr>
          <w:rFonts w:eastAsia="Times New Roman"/>
          <w:kern w:val="0"/>
          <w:sz w:val="20"/>
          <w:szCs w:val="20"/>
          <w:lang w:eastAsia="ru-RU" w:bidi="ar-SA"/>
        </w:rPr>
        <w:t xml:space="preserve"> – 90;</w:t>
      </w:r>
    </w:p>
    <w:p w:rsidR="00882448" w:rsidRPr="00141766" w:rsidRDefault="00882448" w:rsidP="00882448">
      <w:pPr>
        <w:suppressAutoHyphens w:val="0"/>
        <w:spacing w:line="240" w:lineRule="auto"/>
        <w:ind w:firstLine="0"/>
        <w:jc w:val="left"/>
        <w:rPr>
          <w:rFonts w:eastAsia="Times New Roman"/>
          <w:kern w:val="0"/>
          <w:sz w:val="20"/>
          <w:szCs w:val="20"/>
          <w:lang w:eastAsia="ru-RU" w:bidi="ar-SA"/>
        </w:rPr>
      </w:pPr>
      <w:r w:rsidRPr="005214C4">
        <w:rPr>
          <w:rFonts w:eastAsia="Times New Roman"/>
          <w:kern w:val="0"/>
          <w:sz w:val="20"/>
          <w:szCs w:val="20"/>
          <w:lang w:eastAsia="ru-RU" w:bidi="ar-SA"/>
        </w:rPr>
        <w:t xml:space="preserve">- </w:t>
      </w:r>
      <w:r w:rsidRPr="00141766">
        <w:rPr>
          <w:rFonts w:eastAsia="Times New Roman"/>
          <w:kern w:val="0"/>
          <w:sz w:val="20"/>
          <w:szCs w:val="20"/>
          <w:lang w:val="en-US" w:eastAsia="ru-RU" w:bidi="ar-SA"/>
        </w:rPr>
        <w:t>UCA</w:t>
      </w:r>
      <w:r w:rsidRPr="005214C4">
        <w:rPr>
          <w:rFonts w:eastAsia="Times New Roman"/>
          <w:kern w:val="0"/>
          <w:sz w:val="20"/>
          <w:szCs w:val="20"/>
          <w:lang w:eastAsia="ru-RU" w:bidi="ar-SA"/>
        </w:rPr>
        <w:t xml:space="preserve"> – 0</w:t>
      </w:r>
      <w:r w:rsidRPr="00141766">
        <w:rPr>
          <w:rFonts w:eastAsia="Times New Roman"/>
          <w:kern w:val="0"/>
          <w:sz w:val="20"/>
          <w:szCs w:val="20"/>
          <w:lang w:eastAsia="ru-RU" w:bidi="ar-SA"/>
        </w:rPr>
        <w:t>;</w:t>
      </w:r>
    </w:p>
    <w:p w:rsidR="00882448" w:rsidRPr="00141766" w:rsidRDefault="00882448" w:rsidP="00882448">
      <w:pPr>
        <w:suppressAutoHyphens w:val="0"/>
        <w:spacing w:line="240" w:lineRule="auto"/>
        <w:ind w:firstLine="0"/>
        <w:jc w:val="left"/>
        <w:rPr>
          <w:rFonts w:eastAsia="Times New Roman"/>
          <w:kern w:val="0"/>
          <w:sz w:val="20"/>
          <w:szCs w:val="20"/>
          <w:lang w:eastAsia="ru-RU" w:bidi="ar-SA"/>
        </w:rPr>
      </w:pPr>
      <w:r w:rsidRPr="005214C4">
        <w:rPr>
          <w:rFonts w:eastAsia="Times New Roman"/>
          <w:kern w:val="0"/>
          <w:sz w:val="20"/>
          <w:szCs w:val="20"/>
          <w:lang w:eastAsia="ru-RU" w:bidi="ar-SA"/>
        </w:rPr>
        <w:t xml:space="preserve">- </w:t>
      </w:r>
      <w:r w:rsidRPr="00141766">
        <w:rPr>
          <w:rFonts w:eastAsia="Times New Roman"/>
          <w:kern w:val="0"/>
          <w:sz w:val="20"/>
          <w:szCs w:val="20"/>
          <w:lang w:val="en-US" w:eastAsia="ru-RU" w:bidi="ar-SA"/>
        </w:rPr>
        <w:t>GCR</w:t>
      </w:r>
      <w:r w:rsidRPr="005214C4">
        <w:rPr>
          <w:rFonts w:eastAsia="Times New Roman"/>
          <w:kern w:val="0"/>
          <w:sz w:val="20"/>
          <w:szCs w:val="20"/>
          <w:lang w:eastAsia="ru-RU" w:bidi="ar-SA"/>
        </w:rPr>
        <w:t>-</w:t>
      </w:r>
      <w:r w:rsidRPr="00141766">
        <w:rPr>
          <w:rFonts w:eastAsia="Times New Roman"/>
          <w:kern w:val="0"/>
          <w:sz w:val="20"/>
          <w:szCs w:val="20"/>
          <w:lang w:val="en-US" w:eastAsia="ru-RU" w:bidi="ar-SA"/>
        </w:rPr>
        <w:t>Medium</w:t>
      </w:r>
      <w:r w:rsidRPr="00141766">
        <w:rPr>
          <w:rFonts w:eastAsia="Times New Roman"/>
          <w:kern w:val="0"/>
          <w:sz w:val="20"/>
          <w:szCs w:val="20"/>
          <w:lang w:eastAsia="ru-RU" w:bidi="ar-SA"/>
        </w:rPr>
        <w:t>;</w:t>
      </w:r>
    </w:p>
    <w:p w:rsidR="00882448" w:rsidRPr="00141766" w:rsidRDefault="00882448" w:rsidP="00882448">
      <w:pPr>
        <w:pStyle w:val="p3"/>
        <w:shd w:val="clear" w:color="auto" w:fill="FFFFFF"/>
        <w:spacing w:before="0" w:beforeAutospacing="0" w:after="0" w:afterAutospacing="0"/>
        <w:rPr>
          <w:color w:val="000000"/>
          <w:sz w:val="20"/>
          <w:szCs w:val="20"/>
        </w:rPr>
      </w:pPr>
      <w:r w:rsidRPr="00141766">
        <w:rPr>
          <w:color w:val="000000"/>
          <w:sz w:val="20"/>
          <w:szCs w:val="20"/>
        </w:rPr>
        <w:t xml:space="preserve">Разрешение - газетная бумага: 100 </w:t>
      </w:r>
      <w:proofErr w:type="spellStart"/>
      <w:r w:rsidRPr="00141766">
        <w:rPr>
          <w:color w:val="000000"/>
          <w:sz w:val="20"/>
          <w:szCs w:val="20"/>
        </w:rPr>
        <w:t>lpi</w:t>
      </w:r>
      <w:proofErr w:type="spellEnd"/>
      <w:r w:rsidRPr="00141766">
        <w:rPr>
          <w:color w:val="000000"/>
          <w:sz w:val="20"/>
          <w:szCs w:val="20"/>
        </w:rPr>
        <w:t xml:space="preserve"> (40 л/см).</w:t>
      </w:r>
    </w:p>
    <w:p w:rsidR="00882448" w:rsidRPr="00141766" w:rsidRDefault="00882448" w:rsidP="00882448">
      <w:pPr>
        <w:pStyle w:val="p3"/>
        <w:shd w:val="clear" w:color="auto" w:fill="FFFFFF"/>
        <w:spacing w:before="0" w:beforeAutospacing="0" w:after="0" w:afterAutospacing="0"/>
        <w:rPr>
          <w:color w:val="000000"/>
          <w:sz w:val="20"/>
          <w:szCs w:val="20"/>
        </w:rPr>
      </w:pPr>
      <w:r w:rsidRPr="00141766">
        <w:rPr>
          <w:color w:val="000000"/>
          <w:sz w:val="20"/>
          <w:szCs w:val="20"/>
        </w:rPr>
        <w:t>Максимальный суммарный объем красок в изображениях должен составлять не более 240%</w:t>
      </w:r>
    </w:p>
    <w:p w:rsidR="00882448" w:rsidRPr="00141766" w:rsidRDefault="00882448" w:rsidP="00882448">
      <w:pPr>
        <w:pStyle w:val="p3"/>
        <w:shd w:val="clear" w:color="auto" w:fill="FFFFFF"/>
        <w:spacing w:before="0" w:beforeAutospacing="0" w:after="0" w:afterAutospacing="0"/>
        <w:rPr>
          <w:color w:val="000000"/>
          <w:sz w:val="20"/>
          <w:szCs w:val="20"/>
        </w:rPr>
      </w:pPr>
      <w:r w:rsidRPr="00141766">
        <w:rPr>
          <w:color w:val="000000"/>
          <w:sz w:val="20"/>
          <w:szCs w:val="20"/>
        </w:rPr>
        <w:t>Градация изображений:</w:t>
      </w:r>
    </w:p>
    <w:p w:rsidR="00882448" w:rsidRPr="00141766" w:rsidRDefault="00882448" w:rsidP="00882448">
      <w:pPr>
        <w:pStyle w:val="p9"/>
        <w:shd w:val="clear" w:color="auto" w:fill="FFFFFF"/>
        <w:spacing w:before="0" w:beforeAutospacing="0" w:after="0" w:afterAutospacing="0"/>
        <w:ind w:left="765" w:hanging="765"/>
        <w:rPr>
          <w:color w:val="000000"/>
          <w:sz w:val="20"/>
          <w:szCs w:val="20"/>
        </w:rPr>
      </w:pPr>
      <w:r w:rsidRPr="00141766">
        <w:rPr>
          <w:rStyle w:val="s4"/>
          <w:color w:val="000000"/>
          <w:sz w:val="20"/>
          <w:szCs w:val="20"/>
        </w:rPr>
        <w:sym w:font="Symbol" w:char="F0B7"/>
      </w:r>
      <w:r w:rsidRPr="00141766">
        <w:rPr>
          <w:color w:val="000000"/>
          <w:sz w:val="20"/>
          <w:szCs w:val="20"/>
        </w:rPr>
        <w:t>пределы воспроизводимых значений градации изображения 5-85%;</w:t>
      </w:r>
    </w:p>
    <w:p w:rsidR="00882448" w:rsidRPr="00141766" w:rsidRDefault="00882448" w:rsidP="00882448">
      <w:pPr>
        <w:pStyle w:val="p9"/>
        <w:shd w:val="clear" w:color="auto" w:fill="FFFFFF"/>
        <w:spacing w:before="0" w:beforeAutospacing="0" w:after="0" w:afterAutospacing="0"/>
        <w:ind w:left="765" w:hanging="765"/>
        <w:rPr>
          <w:color w:val="000000"/>
          <w:sz w:val="20"/>
          <w:szCs w:val="20"/>
        </w:rPr>
      </w:pPr>
      <w:r w:rsidRPr="00141766">
        <w:rPr>
          <w:rStyle w:val="s4"/>
          <w:color w:val="000000"/>
          <w:sz w:val="20"/>
          <w:szCs w:val="20"/>
        </w:rPr>
        <w:sym w:font="Symbol" w:char="F0B7"/>
      </w:r>
      <w:r w:rsidRPr="00141766">
        <w:rPr>
          <w:color w:val="000000"/>
          <w:sz w:val="20"/>
          <w:szCs w:val="20"/>
        </w:rPr>
        <w:t>самый светлый участок растрового изображения: не менее 5%;</w:t>
      </w:r>
    </w:p>
    <w:p w:rsidR="00882448" w:rsidRPr="00141766" w:rsidRDefault="00882448" w:rsidP="00882448">
      <w:pPr>
        <w:pStyle w:val="p9"/>
        <w:shd w:val="clear" w:color="auto" w:fill="FFFFFF"/>
        <w:spacing w:before="0" w:beforeAutospacing="0" w:after="0" w:afterAutospacing="0"/>
        <w:ind w:left="765" w:hanging="765"/>
        <w:rPr>
          <w:color w:val="000000"/>
          <w:sz w:val="20"/>
          <w:szCs w:val="20"/>
        </w:rPr>
      </w:pPr>
      <w:r w:rsidRPr="00141766">
        <w:rPr>
          <w:rStyle w:val="s4"/>
          <w:color w:val="000000"/>
          <w:sz w:val="20"/>
          <w:szCs w:val="20"/>
        </w:rPr>
        <w:sym w:font="Symbol" w:char="F0B7"/>
      </w:r>
      <w:r w:rsidRPr="00141766">
        <w:rPr>
          <w:color w:val="000000"/>
          <w:sz w:val="20"/>
          <w:szCs w:val="20"/>
        </w:rPr>
        <w:t>в тенях изображения каждая из составляющих CMYK не должна превышать 85%.</w:t>
      </w:r>
    </w:p>
    <w:p w:rsidR="00882448" w:rsidRPr="00141766" w:rsidRDefault="00882448" w:rsidP="00882448">
      <w:pPr>
        <w:pStyle w:val="p3"/>
        <w:shd w:val="clear" w:color="auto" w:fill="FFFFFF"/>
        <w:spacing w:before="0" w:beforeAutospacing="0" w:after="0" w:afterAutospacing="0"/>
        <w:rPr>
          <w:color w:val="000000"/>
          <w:sz w:val="20"/>
          <w:szCs w:val="20"/>
        </w:rPr>
      </w:pPr>
      <w:r w:rsidRPr="00141766">
        <w:rPr>
          <w:color w:val="000000"/>
          <w:sz w:val="20"/>
          <w:szCs w:val="20"/>
        </w:rPr>
        <w:t>При верстке полос все векторные эффекты (градиентная заливка, прозрачности, тени) переводить в растр.</w:t>
      </w:r>
    </w:p>
    <w:p w:rsidR="00882448" w:rsidRDefault="00882448" w:rsidP="00882448">
      <w:pPr>
        <w:pStyle w:val="p3"/>
        <w:shd w:val="clear" w:color="auto" w:fill="FFFFFF"/>
        <w:spacing w:before="0" w:beforeAutospacing="0" w:after="0" w:afterAutospacing="0"/>
        <w:rPr>
          <w:color w:val="000000"/>
          <w:sz w:val="20"/>
          <w:szCs w:val="20"/>
        </w:rPr>
      </w:pPr>
      <w:r w:rsidRPr="00141766">
        <w:rPr>
          <w:color w:val="000000"/>
          <w:sz w:val="20"/>
          <w:szCs w:val="20"/>
        </w:rPr>
        <w:t xml:space="preserve">Не допускается использование текста менее 6 </w:t>
      </w:r>
      <w:proofErr w:type="spellStart"/>
      <w:r w:rsidRPr="00141766">
        <w:rPr>
          <w:color w:val="000000"/>
          <w:sz w:val="20"/>
          <w:szCs w:val="20"/>
        </w:rPr>
        <w:t>pt</w:t>
      </w:r>
      <w:proofErr w:type="spellEnd"/>
      <w:r w:rsidRPr="00141766">
        <w:rPr>
          <w:color w:val="000000"/>
          <w:sz w:val="20"/>
          <w:szCs w:val="20"/>
        </w:rPr>
        <w:t>.</w:t>
      </w:r>
      <w:r w:rsidRPr="00141766">
        <w:rPr>
          <w:color w:val="000000"/>
          <w:sz w:val="20"/>
          <w:szCs w:val="20"/>
        </w:rPr>
        <w:br/>
        <w:t xml:space="preserve">Черный текст размером менее 12 </w:t>
      </w:r>
      <w:proofErr w:type="spellStart"/>
      <w:r w:rsidRPr="00141766">
        <w:rPr>
          <w:color w:val="000000"/>
          <w:sz w:val="20"/>
          <w:szCs w:val="20"/>
        </w:rPr>
        <w:t>pt</w:t>
      </w:r>
      <w:proofErr w:type="spellEnd"/>
      <w:r w:rsidRPr="00141766">
        <w:rPr>
          <w:color w:val="000000"/>
          <w:sz w:val="20"/>
          <w:szCs w:val="20"/>
        </w:rPr>
        <w:t xml:space="preserve"> должен печататься поверх фона (</w:t>
      </w:r>
      <w:proofErr w:type="spellStart"/>
      <w:r w:rsidRPr="00141766">
        <w:rPr>
          <w:color w:val="000000"/>
          <w:sz w:val="20"/>
          <w:szCs w:val="20"/>
        </w:rPr>
        <w:t>overprint</w:t>
      </w:r>
      <w:proofErr w:type="spellEnd"/>
      <w:r w:rsidRPr="00141766">
        <w:rPr>
          <w:color w:val="000000"/>
          <w:sz w:val="20"/>
          <w:szCs w:val="20"/>
        </w:rPr>
        <w:t>) без выворотки.</w:t>
      </w:r>
      <w:r w:rsidRPr="00141766">
        <w:rPr>
          <w:color w:val="000000"/>
          <w:sz w:val="20"/>
          <w:szCs w:val="20"/>
        </w:rPr>
        <w:br/>
        <w:t xml:space="preserve">Шрифт менее 12 - 14 </w:t>
      </w:r>
      <w:proofErr w:type="spellStart"/>
      <w:r w:rsidRPr="00141766">
        <w:rPr>
          <w:color w:val="000000"/>
          <w:sz w:val="20"/>
          <w:szCs w:val="20"/>
        </w:rPr>
        <w:t>pt</w:t>
      </w:r>
      <w:proofErr w:type="spellEnd"/>
      <w:r w:rsidRPr="00141766">
        <w:rPr>
          <w:color w:val="000000"/>
          <w:sz w:val="20"/>
          <w:szCs w:val="20"/>
        </w:rPr>
        <w:t xml:space="preserve"> должен состоять из одного цвета (краски).</w:t>
      </w:r>
      <w:r w:rsidRPr="00141766">
        <w:rPr>
          <w:color w:val="000000"/>
          <w:sz w:val="20"/>
          <w:szCs w:val="20"/>
        </w:rPr>
        <w:br/>
        <w:t xml:space="preserve">Выворотка под шрифт менее 12-14 </w:t>
      </w:r>
      <w:proofErr w:type="spellStart"/>
      <w:r w:rsidRPr="00141766">
        <w:rPr>
          <w:color w:val="000000"/>
          <w:sz w:val="20"/>
          <w:szCs w:val="20"/>
        </w:rPr>
        <w:t>pt</w:t>
      </w:r>
      <w:proofErr w:type="spellEnd"/>
      <w:r w:rsidRPr="00141766">
        <w:rPr>
          <w:color w:val="000000"/>
          <w:sz w:val="20"/>
          <w:szCs w:val="20"/>
        </w:rPr>
        <w:t xml:space="preserve"> должна состоять из одного цвета (краски).</w:t>
      </w:r>
      <w:r w:rsidRPr="00141766">
        <w:rPr>
          <w:color w:val="000000"/>
          <w:sz w:val="20"/>
          <w:szCs w:val="20"/>
        </w:rPr>
        <w:br/>
        <w:t xml:space="preserve">Толщина линий должна быть не менее 0,5 </w:t>
      </w:r>
      <w:proofErr w:type="spellStart"/>
      <w:r w:rsidRPr="00141766">
        <w:rPr>
          <w:color w:val="000000"/>
          <w:sz w:val="20"/>
          <w:szCs w:val="20"/>
        </w:rPr>
        <w:t>pt</w:t>
      </w:r>
      <w:proofErr w:type="spellEnd"/>
      <w:r w:rsidRPr="00141766">
        <w:rPr>
          <w:color w:val="000000"/>
          <w:sz w:val="20"/>
          <w:szCs w:val="20"/>
        </w:rPr>
        <w:t xml:space="preserve">, минимальная толщина негативных линий (выворотки) 1 </w:t>
      </w:r>
      <w:proofErr w:type="spellStart"/>
      <w:r w:rsidRPr="00141766">
        <w:rPr>
          <w:color w:val="000000"/>
          <w:sz w:val="20"/>
          <w:szCs w:val="20"/>
        </w:rPr>
        <w:t>pt</w:t>
      </w:r>
      <w:proofErr w:type="spellEnd"/>
      <w:r w:rsidRPr="00141766">
        <w:rPr>
          <w:color w:val="000000"/>
          <w:sz w:val="20"/>
          <w:szCs w:val="20"/>
        </w:rPr>
        <w:t>, при этом линия должна сос</w:t>
      </w:r>
      <w:r>
        <w:rPr>
          <w:color w:val="000000"/>
          <w:sz w:val="20"/>
          <w:szCs w:val="20"/>
        </w:rPr>
        <w:t>тоять из одного цвета (краски).</w:t>
      </w:r>
    </w:p>
    <w:p w:rsidR="00A41130" w:rsidRPr="001A447D" w:rsidRDefault="00A41130" w:rsidP="00A41130">
      <w:pPr>
        <w:shd w:val="clear" w:color="auto" w:fill="FFFFFF"/>
        <w:suppressAutoHyphens w:val="0"/>
        <w:spacing w:line="240" w:lineRule="auto"/>
        <w:ind w:firstLine="397"/>
        <w:rPr>
          <w:rFonts w:eastAsia="Times New Roman"/>
          <w:color w:val="000000"/>
          <w:kern w:val="0"/>
          <w:sz w:val="20"/>
          <w:szCs w:val="20"/>
          <w:lang w:eastAsia="ru-RU" w:bidi="ar-SA"/>
        </w:rPr>
      </w:pPr>
      <w:r w:rsidRPr="001A447D">
        <w:rPr>
          <w:rFonts w:eastAsia="Times New Roman"/>
          <w:b/>
          <w:bCs/>
          <w:i/>
          <w:iCs/>
          <w:color w:val="000000"/>
          <w:kern w:val="0"/>
          <w:sz w:val="20"/>
          <w:szCs w:val="20"/>
          <w:lang w:eastAsia="ru-RU" w:bidi="ar-SA"/>
        </w:rPr>
        <w:t>За несоответствие оригинал - макетов техническим требованиям Типография ответственности не несет</w:t>
      </w:r>
      <w:r w:rsidRPr="001A447D">
        <w:rPr>
          <w:rFonts w:eastAsia="Times New Roman"/>
          <w:i/>
          <w:iCs/>
          <w:color w:val="000000"/>
          <w:kern w:val="0"/>
          <w:sz w:val="20"/>
          <w:szCs w:val="20"/>
          <w:lang w:eastAsia="ru-RU" w:bidi="ar-SA"/>
        </w:rPr>
        <w:t>.</w:t>
      </w:r>
    </w:p>
    <w:p w:rsidR="00A41130" w:rsidRPr="001A447D" w:rsidRDefault="00A41130" w:rsidP="00A41130">
      <w:pPr>
        <w:shd w:val="clear" w:color="auto" w:fill="FFFFFF"/>
        <w:suppressAutoHyphens w:val="0"/>
        <w:spacing w:line="240" w:lineRule="auto"/>
        <w:ind w:firstLine="397"/>
        <w:rPr>
          <w:rFonts w:eastAsia="Times New Roman"/>
          <w:color w:val="000000"/>
          <w:kern w:val="0"/>
          <w:sz w:val="20"/>
          <w:szCs w:val="20"/>
          <w:lang w:eastAsia="ru-RU" w:bidi="ar-SA"/>
        </w:rPr>
      </w:pPr>
      <w:r w:rsidRPr="001A447D">
        <w:rPr>
          <w:rFonts w:eastAsia="Times New Roman"/>
          <w:color w:val="000000"/>
          <w:kern w:val="0"/>
          <w:sz w:val="20"/>
          <w:szCs w:val="20"/>
          <w:lang w:eastAsia="ru-RU" w:bidi="ar-SA"/>
        </w:rPr>
        <w:t>При нарушении редакцией графика передачи оригинал - макета, Типография не гарантирует своевреме</w:t>
      </w:r>
      <w:r w:rsidRPr="001A447D">
        <w:rPr>
          <w:rFonts w:eastAsia="Times New Roman"/>
          <w:color w:val="000000"/>
          <w:kern w:val="0"/>
          <w:sz w:val="20"/>
          <w:szCs w:val="20"/>
          <w:lang w:eastAsia="ru-RU" w:bidi="ar-SA"/>
        </w:rPr>
        <w:t>н</w:t>
      </w:r>
      <w:r w:rsidRPr="001A447D">
        <w:rPr>
          <w:rFonts w:eastAsia="Times New Roman"/>
          <w:color w:val="000000"/>
          <w:kern w:val="0"/>
          <w:sz w:val="20"/>
          <w:szCs w:val="20"/>
          <w:lang w:eastAsia="ru-RU" w:bidi="ar-SA"/>
        </w:rPr>
        <w:t xml:space="preserve">ную печать газеты и отгрузку согласно графику. Передача газеты считается законченной после подтверждения оператором Типографии принятия оригинал – макета. </w:t>
      </w:r>
    </w:p>
    <w:p w:rsidR="00A41130" w:rsidRPr="001A447D" w:rsidRDefault="00A41130" w:rsidP="00A41130">
      <w:pPr>
        <w:shd w:val="clear" w:color="auto" w:fill="FFFFFF"/>
        <w:suppressAutoHyphens w:val="0"/>
        <w:spacing w:line="240" w:lineRule="auto"/>
        <w:ind w:firstLine="397"/>
        <w:rPr>
          <w:rFonts w:eastAsia="Times New Roman"/>
          <w:b/>
          <w:bCs/>
          <w:color w:val="000000"/>
          <w:kern w:val="0"/>
          <w:sz w:val="20"/>
          <w:szCs w:val="20"/>
          <w:lang w:eastAsia="ru-RU" w:bidi="ar-SA"/>
        </w:rPr>
      </w:pPr>
      <w:r w:rsidRPr="001A447D">
        <w:rPr>
          <w:rFonts w:eastAsia="Times New Roman"/>
          <w:color w:val="000000"/>
          <w:kern w:val="0"/>
          <w:sz w:val="20"/>
          <w:szCs w:val="20"/>
          <w:lang w:eastAsia="ru-RU" w:bidi="ar-SA"/>
        </w:rPr>
        <w:t>Контактный тел____________________________.</w:t>
      </w:r>
    </w:p>
    <w:p w:rsidR="00A41130" w:rsidRPr="001A447D" w:rsidRDefault="00A41130" w:rsidP="00A41130">
      <w:pPr>
        <w:shd w:val="clear" w:color="auto" w:fill="FFFFFF"/>
        <w:suppressAutoHyphens w:val="0"/>
        <w:spacing w:line="240" w:lineRule="auto"/>
        <w:ind w:firstLine="397"/>
        <w:rPr>
          <w:rFonts w:eastAsia="Times New Roman"/>
          <w:color w:val="000000"/>
          <w:kern w:val="0"/>
          <w:sz w:val="20"/>
          <w:szCs w:val="20"/>
          <w:lang w:eastAsia="ru-RU" w:bidi="ar-SA"/>
        </w:rPr>
      </w:pPr>
    </w:p>
    <w:p w:rsidR="00A41130" w:rsidRPr="001A447D" w:rsidRDefault="00A41130" w:rsidP="00A41130">
      <w:pPr>
        <w:shd w:val="clear" w:color="auto" w:fill="FFFFFF"/>
        <w:suppressAutoHyphens w:val="0"/>
        <w:spacing w:line="240" w:lineRule="auto"/>
        <w:ind w:left="576" w:hanging="576"/>
        <w:jc w:val="center"/>
        <w:rPr>
          <w:rFonts w:eastAsia="Times New Roman"/>
          <w:color w:val="000000"/>
          <w:kern w:val="0"/>
          <w:sz w:val="20"/>
          <w:szCs w:val="20"/>
          <w:lang w:eastAsia="ru-RU" w:bidi="ar-SA"/>
        </w:rPr>
      </w:pPr>
      <w:r w:rsidRPr="001A447D">
        <w:rPr>
          <w:rFonts w:eastAsia="Times New Roman"/>
          <w:b/>
          <w:bCs/>
          <w:color w:val="000000"/>
          <w:kern w:val="0"/>
          <w:sz w:val="20"/>
          <w:szCs w:val="20"/>
          <w:lang w:eastAsia="ru-RU" w:bidi="ar-SA"/>
        </w:rPr>
        <w:t>Сопровождение файлов</w:t>
      </w:r>
    </w:p>
    <w:p w:rsidR="00A41130" w:rsidRPr="001A447D" w:rsidRDefault="00A41130" w:rsidP="00A41130">
      <w:pPr>
        <w:shd w:val="clear" w:color="auto" w:fill="FFFFFF"/>
        <w:suppressAutoHyphens w:val="0"/>
        <w:spacing w:line="240" w:lineRule="auto"/>
        <w:ind w:firstLine="708"/>
        <w:rPr>
          <w:rFonts w:eastAsia="Times New Roman"/>
          <w:color w:val="000000"/>
          <w:kern w:val="0"/>
          <w:sz w:val="20"/>
          <w:szCs w:val="20"/>
          <w:lang w:eastAsia="ru-RU" w:bidi="ar-SA"/>
        </w:rPr>
      </w:pPr>
      <w:r w:rsidRPr="001A447D">
        <w:rPr>
          <w:rFonts w:eastAsia="Times New Roman"/>
          <w:color w:val="000000"/>
          <w:kern w:val="0"/>
          <w:sz w:val="20"/>
          <w:szCs w:val="20"/>
          <w:lang w:eastAsia="ru-RU" w:bidi="ar-SA"/>
        </w:rPr>
        <w:t>Необходимо, в обязательном порядке, осуществлять контроль передаваемых в Типографию фа</w:t>
      </w:r>
      <w:r w:rsidRPr="001A447D">
        <w:rPr>
          <w:rFonts w:eastAsia="Times New Roman"/>
          <w:color w:val="000000"/>
          <w:kern w:val="0"/>
          <w:sz w:val="20"/>
          <w:szCs w:val="20"/>
          <w:lang w:eastAsia="ru-RU" w:bidi="ar-SA"/>
        </w:rPr>
        <w:t>й</w:t>
      </w:r>
      <w:r w:rsidRPr="001A447D">
        <w:rPr>
          <w:rFonts w:eastAsia="Times New Roman"/>
          <w:color w:val="000000"/>
          <w:kern w:val="0"/>
          <w:sz w:val="20"/>
          <w:szCs w:val="20"/>
          <w:lang w:eastAsia="ru-RU" w:bidi="ar-SA"/>
        </w:rPr>
        <w:t>лов. </w:t>
      </w:r>
      <w:r w:rsidRPr="001A447D">
        <w:rPr>
          <w:rFonts w:eastAsia="Times New Roman"/>
          <w:bCs/>
          <w:color w:val="000000"/>
          <w:kern w:val="0"/>
          <w:sz w:val="20"/>
          <w:szCs w:val="20"/>
          <w:lang w:eastAsia="ru-RU" w:bidi="ar-SA"/>
        </w:rPr>
        <w:t>Типография не несет ответственность за некорректно подготовленные файлы</w:t>
      </w:r>
      <w:r w:rsidRPr="001A447D">
        <w:rPr>
          <w:rFonts w:eastAsia="Times New Roman"/>
          <w:color w:val="000000"/>
          <w:kern w:val="0"/>
          <w:sz w:val="20"/>
          <w:szCs w:val="20"/>
          <w:lang w:eastAsia="ru-RU" w:bidi="ar-SA"/>
        </w:rPr>
        <w:t>, а также за соответствие в</w:t>
      </w:r>
      <w:r w:rsidRPr="001A447D">
        <w:rPr>
          <w:rFonts w:eastAsia="Times New Roman"/>
          <w:color w:val="000000"/>
          <w:kern w:val="0"/>
          <w:sz w:val="20"/>
          <w:szCs w:val="20"/>
          <w:lang w:eastAsia="ru-RU" w:bidi="ar-SA"/>
        </w:rPr>
        <w:t>ы</w:t>
      </w:r>
      <w:r w:rsidRPr="001A447D">
        <w:rPr>
          <w:rFonts w:eastAsia="Times New Roman"/>
          <w:color w:val="000000"/>
          <w:kern w:val="0"/>
          <w:sz w:val="20"/>
          <w:szCs w:val="20"/>
          <w:lang w:eastAsia="ru-RU" w:bidi="ar-SA"/>
        </w:rPr>
        <w:t>ходных данных и нумерации страниц.</w:t>
      </w:r>
    </w:p>
    <w:p w:rsidR="00A41130" w:rsidRPr="001A447D" w:rsidRDefault="00A41130" w:rsidP="00A41130">
      <w:pPr>
        <w:shd w:val="clear" w:color="auto" w:fill="FFFFFF"/>
        <w:suppressAutoHyphens w:val="0"/>
        <w:spacing w:line="240" w:lineRule="auto"/>
        <w:ind w:firstLine="708"/>
        <w:rPr>
          <w:rFonts w:eastAsia="Times New Roman"/>
          <w:color w:val="000000"/>
          <w:kern w:val="0"/>
          <w:sz w:val="20"/>
          <w:szCs w:val="20"/>
          <w:lang w:eastAsia="ru-RU" w:bidi="ar-SA"/>
        </w:rPr>
      </w:pPr>
    </w:p>
    <w:p w:rsidR="00A41130" w:rsidRPr="001A447D" w:rsidRDefault="00A41130" w:rsidP="00A41130">
      <w:pPr>
        <w:shd w:val="clear" w:color="auto" w:fill="FFFFFF"/>
        <w:suppressAutoHyphens w:val="0"/>
        <w:spacing w:line="240" w:lineRule="auto"/>
        <w:ind w:firstLine="0"/>
        <w:jc w:val="left"/>
        <w:rPr>
          <w:rFonts w:eastAsia="Times New Roman"/>
          <w:color w:val="000000"/>
          <w:kern w:val="0"/>
          <w:sz w:val="20"/>
          <w:szCs w:val="20"/>
          <w:lang w:eastAsia="ru-RU" w:bidi="ar-SA"/>
        </w:rPr>
      </w:pPr>
      <w:r w:rsidRPr="001A447D">
        <w:rPr>
          <w:rFonts w:eastAsia="Times New Roman"/>
          <w:color w:val="000000"/>
          <w:kern w:val="0"/>
          <w:sz w:val="20"/>
          <w:szCs w:val="20"/>
          <w:lang w:eastAsia="ru-RU" w:bidi="ar-SA"/>
        </w:rPr>
        <w:t xml:space="preserve">Готовые файлы сбрасывать на FTP адреса ____________________ или на </w:t>
      </w:r>
      <w:proofErr w:type="spellStart"/>
      <w:r w:rsidRPr="001A447D">
        <w:rPr>
          <w:rFonts w:eastAsia="Times New Roman"/>
          <w:color w:val="000000"/>
          <w:kern w:val="0"/>
          <w:sz w:val="20"/>
          <w:szCs w:val="20"/>
          <w:lang w:eastAsia="ru-RU" w:bidi="ar-SA"/>
        </w:rPr>
        <w:t>mail</w:t>
      </w:r>
      <w:proofErr w:type="spellEnd"/>
      <w:r w:rsidRPr="001A447D">
        <w:rPr>
          <w:rFonts w:eastAsia="Times New Roman"/>
          <w:color w:val="000000"/>
          <w:kern w:val="0"/>
          <w:sz w:val="20"/>
          <w:szCs w:val="20"/>
          <w:lang w:eastAsia="ru-RU" w:bidi="ar-SA"/>
        </w:rPr>
        <w:t>:</w:t>
      </w:r>
    </w:p>
    <w:p w:rsidR="00A41130" w:rsidRPr="001A447D" w:rsidRDefault="00A41130" w:rsidP="00A41130">
      <w:pPr>
        <w:shd w:val="clear" w:color="auto" w:fill="FFFFFF"/>
        <w:suppressAutoHyphens w:val="0"/>
        <w:spacing w:line="240" w:lineRule="auto"/>
        <w:ind w:firstLine="0"/>
        <w:jc w:val="left"/>
        <w:rPr>
          <w:rFonts w:eastAsia="Times New Roman"/>
          <w:color w:val="000000"/>
          <w:kern w:val="0"/>
          <w:sz w:val="20"/>
          <w:szCs w:val="20"/>
          <w:lang w:eastAsia="ru-RU" w:bidi="ar-SA"/>
        </w:rPr>
      </w:pPr>
      <w:r w:rsidRPr="001A447D">
        <w:rPr>
          <w:rFonts w:eastAsia="Times New Roman"/>
          <w:color w:val="000000"/>
          <w:kern w:val="0"/>
          <w:sz w:val="20"/>
          <w:szCs w:val="20"/>
          <w:lang w:eastAsia="ru-RU" w:bidi="ar-SA"/>
        </w:rPr>
        <w:t>_____________________________</w:t>
      </w:r>
    </w:p>
    <w:p w:rsidR="00A41130" w:rsidRPr="001A447D" w:rsidRDefault="00A41130" w:rsidP="00A41130">
      <w:pPr>
        <w:shd w:val="clear" w:color="auto" w:fill="FFFFFF"/>
        <w:suppressAutoHyphens w:val="0"/>
        <w:spacing w:line="240" w:lineRule="auto"/>
        <w:ind w:firstLine="0"/>
        <w:jc w:val="left"/>
        <w:rPr>
          <w:rFonts w:eastAsia="Times New Roman"/>
          <w:color w:val="000000"/>
          <w:kern w:val="0"/>
          <w:sz w:val="20"/>
          <w:szCs w:val="20"/>
          <w:lang w:eastAsia="ru-RU" w:bidi="ar-SA"/>
        </w:rPr>
      </w:pPr>
      <w:r w:rsidRPr="001A447D">
        <w:rPr>
          <w:rFonts w:eastAsia="Times New Roman"/>
          <w:color w:val="000000"/>
          <w:kern w:val="0"/>
          <w:sz w:val="20"/>
          <w:szCs w:val="20"/>
          <w:lang w:eastAsia="ru-RU" w:bidi="ar-SA"/>
        </w:rPr>
        <w:t>_____________________________</w:t>
      </w:r>
    </w:p>
    <w:p w:rsidR="00A41130" w:rsidRPr="001A447D" w:rsidRDefault="00A41130" w:rsidP="00A41130">
      <w:pPr>
        <w:shd w:val="clear" w:color="auto" w:fill="FFFFFF"/>
        <w:suppressAutoHyphens w:val="0"/>
        <w:spacing w:line="240" w:lineRule="auto"/>
        <w:ind w:firstLine="0"/>
        <w:jc w:val="left"/>
        <w:rPr>
          <w:rFonts w:eastAsia="Times New Roman"/>
          <w:color w:val="000000"/>
          <w:kern w:val="0"/>
          <w:sz w:val="20"/>
          <w:szCs w:val="20"/>
          <w:lang w:eastAsia="ru-RU" w:bidi="ar-SA"/>
        </w:rPr>
      </w:pPr>
      <w:r w:rsidRPr="001A447D">
        <w:rPr>
          <w:rFonts w:eastAsia="Times New Roman"/>
          <w:color w:val="000000"/>
          <w:kern w:val="0"/>
          <w:sz w:val="20"/>
          <w:szCs w:val="20"/>
          <w:lang w:eastAsia="ru-RU" w:bidi="ar-SA"/>
        </w:rPr>
        <w:t>_____________________________</w:t>
      </w:r>
    </w:p>
    <w:p w:rsidR="003E7270" w:rsidRPr="00B13145" w:rsidRDefault="003E7270" w:rsidP="003E7270">
      <w:pPr>
        <w:keepNext/>
        <w:numPr>
          <w:ilvl w:val="2"/>
          <w:numId w:val="9"/>
        </w:numPr>
        <w:tabs>
          <w:tab w:val="clear" w:pos="720"/>
          <w:tab w:val="num" w:pos="0"/>
          <w:tab w:val="left" w:pos="4678"/>
        </w:tabs>
        <w:spacing w:line="240" w:lineRule="auto"/>
        <w:ind w:left="0" w:firstLine="0"/>
        <w:jc w:val="left"/>
        <w:outlineLvl w:val="2"/>
        <w:rPr>
          <w:rFonts w:eastAsia="Times New Roman"/>
          <w:b/>
          <w:kern w:val="0"/>
          <w:sz w:val="20"/>
          <w:szCs w:val="20"/>
          <w:lang w:eastAsia="ar-SA" w:bidi="ar-SA"/>
        </w:rPr>
      </w:pPr>
      <w:r w:rsidRPr="00B13145">
        <w:rPr>
          <w:rFonts w:eastAsia="Times New Roman"/>
          <w:b/>
          <w:bCs/>
          <w:kern w:val="0"/>
          <w:sz w:val="20"/>
          <w:szCs w:val="20"/>
          <w:lang w:eastAsia="ar-SA" w:bidi="ar-SA"/>
        </w:rPr>
        <w:t xml:space="preserve">Типография:                                                                     </w:t>
      </w:r>
    </w:p>
    <w:tbl>
      <w:tblPr>
        <w:tblW w:w="15568" w:type="dxa"/>
        <w:tblInd w:w="108" w:type="dxa"/>
        <w:tblLook w:val="00A0" w:firstRow="1" w:lastRow="0" w:firstColumn="1" w:lastColumn="0" w:noHBand="0" w:noVBand="0"/>
      </w:tblPr>
      <w:tblGrid>
        <w:gridCol w:w="4808"/>
        <w:gridCol w:w="5380"/>
        <w:gridCol w:w="5380"/>
      </w:tblGrid>
      <w:tr w:rsidR="00CE3DD9" w:rsidTr="00CE3DD9">
        <w:tc>
          <w:tcPr>
            <w:tcW w:w="4808" w:type="dxa"/>
          </w:tcPr>
          <w:p w:rsidR="00CE3DD9" w:rsidRDefault="00CE3DD9" w:rsidP="00CE3DD9">
            <w:pPr>
              <w:suppressAutoHyphens w:val="0"/>
              <w:spacing w:line="240" w:lineRule="auto"/>
              <w:ind w:firstLine="0"/>
              <w:jc w:val="left"/>
              <w:rPr>
                <w:kern w:val="0"/>
                <w:sz w:val="20"/>
                <w:szCs w:val="20"/>
                <w:lang w:eastAsia="ru-RU"/>
              </w:rPr>
            </w:pPr>
          </w:p>
          <w:p w:rsidR="00CE3DD9" w:rsidRPr="00B13145" w:rsidRDefault="00CE3DD9" w:rsidP="00CE3DD9">
            <w:pPr>
              <w:keepNext/>
              <w:tabs>
                <w:tab w:val="num" w:pos="0"/>
              </w:tabs>
              <w:snapToGrid w:val="0"/>
              <w:spacing w:line="240" w:lineRule="auto"/>
              <w:ind w:left="1296" w:hanging="1296"/>
              <w:jc w:val="left"/>
              <w:outlineLvl w:val="6"/>
              <w:rPr>
                <w:rFonts w:eastAsia="Times New Roman"/>
                <w:bCs/>
                <w:kern w:val="0"/>
                <w:sz w:val="20"/>
                <w:szCs w:val="20"/>
                <w:lang w:eastAsia="ar-SA" w:bidi="ar-SA"/>
              </w:rPr>
            </w:pPr>
            <w:r w:rsidRPr="00B13145">
              <w:rPr>
                <w:rFonts w:eastAsia="Times New Roman"/>
                <w:bCs/>
                <w:kern w:val="0"/>
                <w:sz w:val="20"/>
                <w:szCs w:val="20"/>
                <w:lang w:eastAsia="ar-SA" w:bidi="ar-SA"/>
              </w:rPr>
              <w:t>_______________________</w:t>
            </w:r>
          </w:p>
          <w:p w:rsidR="00CE3DD9" w:rsidRDefault="00CE3DD9" w:rsidP="00CE3DD9">
            <w:pPr>
              <w:suppressAutoHyphens w:val="0"/>
              <w:spacing w:line="240" w:lineRule="auto"/>
              <w:ind w:firstLine="0"/>
              <w:jc w:val="left"/>
              <w:rPr>
                <w:kern w:val="0"/>
                <w:sz w:val="20"/>
                <w:szCs w:val="20"/>
                <w:lang w:eastAsia="ru-RU"/>
              </w:rPr>
            </w:pPr>
          </w:p>
          <w:p w:rsidR="00CE3DD9" w:rsidRDefault="00CE3DD9" w:rsidP="00CE3DD9">
            <w:pPr>
              <w:suppressAutoHyphens w:val="0"/>
              <w:spacing w:line="240" w:lineRule="auto"/>
              <w:ind w:firstLine="0"/>
              <w:jc w:val="left"/>
              <w:rPr>
                <w:rFonts w:eastAsia="Times New Roman"/>
                <w:kern w:val="0"/>
                <w:sz w:val="20"/>
                <w:szCs w:val="20"/>
                <w:lang w:eastAsia="ar-SA" w:bidi="ar-SA"/>
              </w:rPr>
            </w:pPr>
            <w:r w:rsidRPr="00B13145">
              <w:rPr>
                <w:rFonts w:eastAsia="Times New Roman"/>
                <w:kern w:val="0"/>
                <w:sz w:val="20"/>
                <w:szCs w:val="20"/>
                <w:lang w:eastAsia="ar-SA" w:bidi="ar-SA"/>
              </w:rPr>
              <w:t>______________________________________</w:t>
            </w:r>
          </w:p>
          <w:p w:rsidR="00CE3DD9" w:rsidRDefault="00CE3DD9" w:rsidP="00CE3DD9">
            <w:pPr>
              <w:suppressAutoHyphens w:val="0"/>
              <w:spacing w:line="240" w:lineRule="auto"/>
              <w:ind w:firstLine="0"/>
              <w:jc w:val="left"/>
              <w:rPr>
                <w:kern w:val="0"/>
                <w:sz w:val="20"/>
                <w:szCs w:val="20"/>
                <w:lang w:eastAsia="ru-RU"/>
              </w:rPr>
            </w:pPr>
          </w:p>
        </w:tc>
        <w:tc>
          <w:tcPr>
            <w:tcW w:w="5380" w:type="dxa"/>
          </w:tcPr>
          <w:p w:rsidR="00CE3DD9" w:rsidRDefault="00CE3DD9" w:rsidP="00CE3DD9">
            <w:pPr>
              <w:spacing w:line="240" w:lineRule="auto"/>
              <w:ind w:firstLine="0"/>
              <w:rPr>
                <w:b/>
                <w:bCs/>
                <w:kern w:val="2"/>
                <w:sz w:val="20"/>
                <w:szCs w:val="20"/>
              </w:rPr>
            </w:pPr>
            <w:r>
              <w:rPr>
                <w:b/>
                <w:bCs/>
                <w:sz w:val="20"/>
                <w:szCs w:val="20"/>
              </w:rPr>
              <w:t>Общество с ограниченной ответственностью «Редакция газеты  «Сельская  жизнь»</w:t>
            </w:r>
          </w:p>
          <w:p w:rsidR="00CE3DD9" w:rsidRDefault="00CE3DD9" w:rsidP="00CE3DD9">
            <w:pPr>
              <w:spacing w:line="240" w:lineRule="auto"/>
              <w:ind w:firstLine="0"/>
              <w:rPr>
                <w:sz w:val="20"/>
                <w:szCs w:val="20"/>
              </w:rPr>
            </w:pPr>
            <w:r>
              <w:rPr>
                <w:sz w:val="20"/>
                <w:szCs w:val="20"/>
              </w:rPr>
              <w:t xml:space="preserve"> 352290, Краснодарский край, </w:t>
            </w:r>
          </w:p>
          <w:p w:rsidR="00CE3DD9" w:rsidRDefault="00CE3DD9" w:rsidP="00CE3DD9">
            <w:pPr>
              <w:spacing w:line="240" w:lineRule="auto"/>
              <w:ind w:firstLine="0"/>
              <w:rPr>
                <w:sz w:val="20"/>
                <w:szCs w:val="20"/>
              </w:rPr>
            </w:pPr>
            <w:r>
              <w:rPr>
                <w:sz w:val="20"/>
                <w:szCs w:val="20"/>
              </w:rPr>
              <w:t xml:space="preserve"> ст. Отрадная, ул. Первомайская,9</w:t>
            </w:r>
          </w:p>
          <w:p w:rsidR="00CE3DD9" w:rsidRDefault="00CE3DD9" w:rsidP="00CE3DD9">
            <w:pPr>
              <w:spacing w:line="240" w:lineRule="auto"/>
              <w:ind w:firstLine="0"/>
              <w:rPr>
                <w:sz w:val="20"/>
                <w:szCs w:val="20"/>
              </w:rPr>
            </w:pPr>
            <w:r>
              <w:rPr>
                <w:sz w:val="20"/>
                <w:szCs w:val="20"/>
              </w:rPr>
              <w:t xml:space="preserve"> Тел/факс: 8 (86144) 3-31-65</w:t>
            </w:r>
          </w:p>
          <w:p w:rsidR="00CE3DD9" w:rsidRDefault="00CE3DD9" w:rsidP="00CE3DD9">
            <w:pPr>
              <w:spacing w:line="240" w:lineRule="auto"/>
              <w:ind w:firstLine="0"/>
              <w:rPr>
                <w:sz w:val="20"/>
                <w:szCs w:val="20"/>
              </w:rPr>
            </w:pPr>
            <w:r>
              <w:rPr>
                <w:sz w:val="20"/>
                <w:szCs w:val="20"/>
              </w:rPr>
              <w:t xml:space="preserve">  ИНН/КПП 2372001777/237201001</w:t>
            </w:r>
          </w:p>
          <w:p w:rsidR="00CE3DD9" w:rsidRDefault="00CE3DD9" w:rsidP="00CE3DD9">
            <w:pPr>
              <w:spacing w:line="240" w:lineRule="auto"/>
              <w:ind w:firstLine="0"/>
              <w:rPr>
                <w:sz w:val="20"/>
                <w:szCs w:val="20"/>
              </w:rPr>
            </w:pPr>
            <w:r>
              <w:rPr>
                <w:sz w:val="20"/>
                <w:szCs w:val="20"/>
              </w:rPr>
              <w:t xml:space="preserve"> Р/с 40702810330000013136</w:t>
            </w:r>
          </w:p>
          <w:p w:rsidR="00CE3DD9" w:rsidRDefault="00CE3DD9" w:rsidP="00CE3DD9">
            <w:pPr>
              <w:spacing w:line="240" w:lineRule="auto"/>
              <w:ind w:firstLine="0"/>
              <w:rPr>
                <w:sz w:val="20"/>
                <w:szCs w:val="20"/>
              </w:rPr>
            </w:pPr>
            <w:r>
              <w:rPr>
                <w:sz w:val="20"/>
                <w:szCs w:val="20"/>
              </w:rPr>
              <w:t xml:space="preserve">  К/с 30101810100000000602</w:t>
            </w:r>
          </w:p>
          <w:p w:rsidR="00CE3DD9" w:rsidRDefault="00CE3DD9" w:rsidP="00CE3DD9">
            <w:pPr>
              <w:spacing w:line="240" w:lineRule="auto"/>
              <w:ind w:left="46" w:hanging="46"/>
              <w:rPr>
                <w:sz w:val="20"/>
                <w:szCs w:val="20"/>
              </w:rPr>
            </w:pPr>
            <w:r>
              <w:rPr>
                <w:sz w:val="20"/>
                <w:szCs w:val="20"/>
              </w:rPr>
              <w:t xml:space="preserve">  Краснодарское отделение № 8616 ПАО Сбербанк </w:t>
            </w:r>
          </w:p>
          <w:p w:rsidR="00CE3DD9" w:rsidRDefault="00CE3DD9" w:rsidP="00CE3DD9">
            <w:pPr>
              <w:spacing w:line="240" w:lineRule="auto"/>
              <w:ind w:left="46" w:hanging="46"/>
              <w:rPr>
                <w:sz w:val="20"/>
                <w:szCs w:val="20"/>
              </w:rPr>
            </w:pPr>
            <w:r>
              <w:rPr>
                <w:sz w:val="20"/>
                <w:szCs w:val="20"/>
              </w:rPr>
              <w:t xml:space="preserve">  г.   Краснодар</w:t>
            </w:r>
          </w:p>
          <w:p w:rsidR="00CE3DD9" w:rsidRDefault="00CE3DD9" w:rsidP="00CE3DD9">
            <w:pPr>
              <w:suppressAutoHyphens w:val="0"/>
              <w:spacing w:line="240" w:lineRule="auto"/>
              <w:ind w:firstLine="0"/>
              <w:jc w:val="left"/>
              <w:rPr>
                <w:sz w:val="20"/>
                <w:szCs w:val="20"/>
              </w:rPr>
            </w:pPr>
            <w:r>
              <w:rPr>
                <w:sz w:val="20"/>
                <w:szCs w:val="20"/>
              </w:rPr>
              <w:t xml:space="preserve">  БИК 040349602</w:t>
            </w:r>
          </w:p>
          <w:p w:rsidR="00CE3DD9" w:rsidRPr="000E3505" w:rsidRDefault="00CE3DD9" w:rsidP="00CE3DD9">
            <w:pPr>
              <w:suppressAutoHyphens w:val="0"/>
              <w:spacing w:line="240" w:lineRule="auto"/>
              <w:ind w:firstLine="0"/>
              <w:jc w:val="left"/>
              <w:rPr>
                <w:kern w:val="0"/>
                <w:sz w:val="20"/>
                <w:szCs w:val="20"/>
                <w:highlight w:val="yellow"/>
                <w:lang w:eastAsia="ru-RU"/>
              </w:rPr>
            </w:pPr>
          </w:p>
        </w:tc>
        <w:tc>
          <w:tcPr>
            <w:tcW w:w="5380" w:type="dxa"/>
          </w:tcPr>
          <w:p w:rsidR="00CE3DD9" w:rsidRDefault="00CE3DD9" w:rsidP="00CE3DD9">
            <w:pPr>
              <w:suppressAutoHyphens w:val="0"/>
              <w:spacing w:line="240" w:lineRule="auto"/>
              <w:ind w:firstLine="0"/>
              <w:jc w:val="left"/>
              <w:rPr>
                <w:kern w:val="0"/>
                <w:sz w:val="20"/>
                <w:szCs w:val="20"/>
                <w:lang w:eastAsia="ru-RU"/>
              </w:rPr>
            </w:pPr>
          </w:p>
        </w:tc>
      </w:tr>
    </w:tbl>
    <w:p w:rsidR="00CE3DD9" w:rsidRDefault="00CE3DD9" w:rsidP="00CE3DD9">
      <w:pPr>
        <w:suppressAutoHyphens w:val="0"/>
        <w:spacing w:line="240" w:lineRule="auto"/>
        <w:ind w:firstLine="0"/>
        <w:rPr>
          <w:kern w:val="0"/>
          <w:sz w:val="20"/>
          <w:szCs w:val="20"/>
          <w:lang w:eastAsia="ru-RU"/>
        </w:rPr>
      </w:pPr>
      <w:r>
        <w:rPr>
          <w:kern w:val="0"/>
          <w:sz w:val="20"/>
          <w:szCs w:val="20"/>
          <w:lang w:eastAsia="ru-RU"/>
        </w:rPr>
        <w:tab/>
      </w:r>
      <w:r w:rsidRPr="00B13145">
        <w:rPr>
          <w:rFonts w:eastAsia="Times New Roman"/>
          <w:kern w:val="0"/>
          <w:sz w:val="20"/>
          <w:szCs w:val="20"/>
          <w:lang w:eastAsia="ar-SA" w:bidi="ar-SA"/>
        </w:rPr>
        <w:t>________________________ __________</w:t>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t>Генеральный директор</w:t>
      </w:r>
    </w:p>
    <w:p w:rsidR="00CE3DD9" w:rsidRDefault="00CE3DD9" w:rsidP="00CE3DD9">
      <w:pPr>
        <w:suppressAutoHyphens w:val="0"/>
        <w:spacing w:line="240" w:lineRule="auto"/>
        <w:ind w:firstLine="0"/>
        <w:rPr>
          <w:kern w:val="0"/>
          <w:sz w:val="20"/>
          <w:szCs w:val="20"/>
          <w:lang w:eastAsia="ru-RU"/>
        </w:rPr>
      </w:pP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t xml:space="preserve">                            </w:t>
      </w:r>
      <w:r>
        <w:rPr>
          <w:kern w:val="0"/>
          <w:sz w:val="20"/>
          <w:szCs w:val="20"/>
          <w:lang w:eastAsia="ru-RU"/>
        </w:rPr>
        <w:tab/>
        <w:t xml:space="preserve">            ___________________</w:t>
      </w:r>
      <w:proofErr w:type="spellStart"/>
      <w:r>
        <w:rPr>
          <w:kern w:val="0"/>
          <w:sz w:val="20"/>
          <w:szCs w:val="20"/>
          <w:lang w:eastAsia="ru-RU"/>
        </w:rPr>
        <w:t>Рокотянская</w:t>
      </w:r>
      <w:proofErr w:type="spellEnd"/>
      <w:r>
        <w:rPr>
          <w:kern w:val="0"/>
          <w:sz w:val="20"/>
          <w:szCs w:val="20"/>
          <w:lang w:eastAsia="ru-RU"/>
        </w:rPr>
        <w:t xml:space="preserve"> Л. А.. </w:t>
      </w:r>
    </w:p>
    <w:p w:rsidR="00CE3DD9" w:rsidRDefault="00CE3DD9" w:rsidP="00CE3DD9">
      <w:pPr>
        <w:suppressAutoHyphens w:val="0"/>
        <w:spacing w:line="240" w:lineRule="auto"/>
        <w:ind w:left="4963" w:firstLine="709"/>
        <w:rPr>
          <w:b/>
          <w:bCs/>
          <w:kern w:val="0"/>
          <w:sz w:val="20"/>
          <w:szCs w:val="20"/>
          <w:lang w:eastAsia="ru-RU"/>
        </w:rPr>
      </w:pPr>
    </w:p>
    <w:p w:rsidR="00CE3DD9" w:rsidRPr="007D5681" w:rsidRDefault="00CE3DD9" w:rsidP="00CE3DD9">
      <w:pPr>
        <w:suppressAutoHyphens w:val="0"/>
        <w:spacing w:line="240" w:lineRule="auto"/>
        <w:ind w:left="4963" w:firstLine="709"/>
        <w:rPr>
          <w:b/>
          <w:bCs/>
          <w:kern w:val="0"/>
          <w:sz w:val="20"/>
          <w:szCs w:val="20"/>
          <w:lang w:eastAsia="ru-RU"/>
        </w:rPr>
      </w:pPr>
    </w:p>
    <w:p w:rsidR="00CE3DD9" w:rsidRPr="00B13145" w:rsidRDefault="00CE3DD9" w:rsidP="00CE3DD9">
      <w:pPr>
        <w:keepNext/>
        <w:numPr>
          <w:ilvl w:val="2"/>
          <w:numId w:val="9"/>
        </w:numPr>
        <w:tabs>
          <w:tab w:val="clear" w:pos="720"/>
          <w:tab w:val="num" w:pos="0"/>
          <w:tab w:val="left" w:pos="4678"/>
        </w:tabs>
        <w:spacing w:line="240" w:lineRule="auto"/>
        <w:ind w:left="0" w:firstLine="0"/>
        <w:jc w:val="left"/>
        <w:outlineLvl w:val="2"/>
        <w:rPr>
          <w:rFonts w:eastAsia="Times New Roman"/>
          <w:b/>
          <w:kern w:val="0"/>
          <w:sz w:val="20"/>
          <w:szCs w:val="20"/>
          <w:lang w:eastAsia="ar-SA" w:bidi="ar-SA"/>
        </w:rPr>
      </w:pPr>
      <w:r w:rsidRPr="00B13145">
        <w:rPr>
          <w:rFonts w:eastAsia="Times New Roman"/>
          <w:kern w:val="0"/>
          <w:sz w:val="20"/>
          <w:szCs w:val="20"/>
          <w:lang w:eastAsia="ar-SA" w:bidi="ar-SA"/>
        </w:rPr>
        <w:t xml:space="preserve">М.П.                                                                                        М.П.                </w:t>
      </w:r>
    </w:p>
    <w:p w:rsidR="00CE3DD9" w:rsidRPr="00B13145" w:rsidRDefault="00CE3DD9" w:rsidP="00CE3DD9">
      <w:pPr>
        <w:rPr>
          <w:kern w:val="2"/>
        </w:rPr>
      </w:pPr>
    </w:p>
    <w:p w:rsidR="00A41130" w:rsidRPr="001A447D" w:rsidRDefault="00A41130" w:rsidP="00A41130">
      <w:pPr>
        <w:spacing w:line="240" w:lineRule="auto"/>
        <w:ind w:firstLine="0"/>
        <w:rPr>
          <w:rFonts w:eastAsia="Times New Roman"/>
          <w:kern w:val="0"/>
          <w:sz w:val="20"/>
          <w:szCs w:val="20"/>
          <w:lang w:eastAsia="ar-SA" w:bidi="ar-SA"/>
        </w:rPr>
      </w:pPr>
      <w:r w:rsidRPr="001A447D">
        <w:rPr>
          <w:rFonts w:eastAsia="Times New Roman"/>
          <w:kern w:val="0"/>
          <w:sz w:val="20"/>
          <w:szCs w:val="20"/>
          <w:lang w:eastAsia="ar-SA" w:bidi="ar-SA"/>
        </w:rPr>
        <w:br w:type="page"/>
      </w:r>
    </w:p>
    <w:p w:rsidR="00A41130" w:rsidRPr="001A447D" w:rsidRDefault="00A41130" w:rsidP="00A41130">
      <w:pPr>
        <w:spacing w:line="240" w:lineRule="auto"/>
        <w:ind w:firstLine="0"/>
        <w:jc w:val="right"/>
        <w:rPr>
          <w:rFonts w:eastAsia="Times New Roman"/>
          <w:b/>
          <w:kern w:val="0"/>
          <w:sz w:val="20"/>
          <w:szCs w:val="20"/>
          <w:lang w:eastAsia="ar-SA" w:bidi="ar-SA"/>
        </w:rPr>
      </w:pPr>
      <w:r w:rsidRPr="001A447D">
        <w:rPr>
          <w:rFonts w:eastAsia="Times New Roman"/>
          <w:b/>
          <w:kern w:val="0"/>
          <w:sz w:val="20"/>
          <w:szCs w:val="20"/>
          <w:lang w:eastAsia="ar-SA" w:bidi="ar-SA"/>
        </w:rPr>
        <w:lastRenderedPageBreak/>
        <w:t>Приложение № 3</w:t>
      </w:r>
    </w:p>
    <w:p w:rsidR="00A41130" w:rsidRPr="001A447D" w:rsidRDefault="00A41130" w:rsidP="00A41130">
      <w:pPr>
        <w:spacing w:line="240" w:lineRule="auto"/>
        <w:ind w:firstLine="0"/>
        <w:jc w:val="right"/>
        <w:rPr>
          <w:rFonts w:eastAsia="Times New Roman"/>
          <w:bCs/>
          <w:kern w:val="0"/>
          <w:sz w:val="20"/>
          <w:szCs w:val="20"/>
          <w:lang w:eastAsia="ar-SA" w:bidi="ar-SA"/>
        </w:rPr>
      </w:pPr>
      <w:r w:rsidRPr="001A447D">
        <w:rPr>
          <w:rFonts w:eastAsia="Times New Roman"/>
          <w:kern w:val="0"/>
          <w:sz w:val="20"/>
          <w:szCs w:val="20"/>
          <w:lang w:eastAsia="ar-SA" w:bidi="ar-SA"/>
        </w:rPr>
        <w:t xml:space="preserve">к договору </w:t>
      </w:r>
      <w:r w:rsidRPr="001A447D">
        <w:rPr>
          <w:rFonts w:eastAsia="Times New Roman"/>
          <w:bCs/>
          <w:kern w:val="0"/>
          <w:sz w:val="20"/>
          <w:szCs w:val="20"/>
          <w:lang w:eastAsia="ar-SA" w:bidi="ar-SA"/>
        </w:rPr>
        <w:t xml:space="preserve">№ _______ </w:t>
      </w:r>
    </w:p>
    <w:p w:rsidR="00A41130" w:rsidRPr="001A447D" w:rsidRDefault="00A41130" w:rsidP="00A41130">
      <w:pPr>
        <w:spacing w:line="240" w:lineRule="auto"/>
        <w:ind w:firstLine="0"/>
        <w:jc w:val="right"/>
        <w:rPr>
          <w:rFonts w:eastAsia="Times New Roman"/>
          <w:bCs/>
          <w:kern w:val="0"/>
          <w:sz w:val="20"/>
          <w:szCs w:val="20"/>
          <w:lang w:eastAsia="ar-SA" w:bidi="ar-SA"/>
        </w:rPr>
      </w:pPr>
      <w:r w:rsidRPr="001A447D">
        <w:rPr>
          <w:rFonts w:eastAsia="Times New Roman"/>
          <w:bCs/>
          <w:kern w:val="0"/>
          <w:sz w:val="20"/>
          <w:szCs w:val="20"/>
          <w:lang w:eastAsia="ar-SA" w:bidi="ar-SA"/>
        </w:rPr>
        <w:t xml:space="preserve">от «___» ___________ </w:t>
      </w:r>
    </w:p>
    <w:p w:rsidR="00A41130" w:rsidRPr="001A447D" w:rsidRDefault="00A41130" w:rsidP="00A41130">
      <w:pPr>
        <w:spacing w:line="240" w:lineRule="auto"/>
        <w:ind w:firstLine="0"/>
        <w:rPr>
          <w:rFonts w:eastAsia="Times New Roman"/>
          <w:b/>
          <w:bCs/>
          <w:kern w:val="0"/>
          <w:sz w:val="20"/>
          <w:szCs w:val="20"/>
          <w:lang w:eastAsia="ar-SA" w:bidi="ar-SA"/>
        </w:rPr>
      </w:pPr>
    </w:p>
    <w:p w:rsidR="00A41130" w:rsidRPr="001A447D" w:rsidRDefault="00A41130" w:rsidP="00A41130">
      <w:pPr>
        <w:keepNext/>
        <w:numPr>
          <w:ilvl w:val="6"/>
          <w:numId w:val="0"/>
        </w:numPr>
        <w:tabs>
          <w:tab w:val="num" w:pos="0"/>
        </w:tabs>
        <w:spacing w:line="240" w:lineRule="auto"/>
        <w:ind w:left="1296" w:hanging="1296"/>
        <w:jc w:val="center"/>
        <w:outlineLvl w:val="6"/>
        <w:rPr>
          <w:rFonts w:eastAsia="Times New Roman"/>
          <w:b/>
          <w:bCs/>
          <w:kern w:val="0"/>
          <w:sz w:val="20"/>
          <w:szCs w:val="20"/>
          <w:lang w:eastAsia="ar-SA" w:bidi="ar-SA"/>
        </w:rPr>
      </w:pPr>
      <w:r w:rsidRPr="001A447D">
        <w:rPr>
          <w:rFonts w:eastAsia="Times New Roman"/>
          <w:b/>
          <w:bCs/>
          <w:kern w:val="0"/>
          <w:sz w:val="20"/>
          <w:szCs w:val="20"/>
          <w:lang w:eastAsia="ar-SA" w:bidi="ar-SA"/>
        </w:rPr>
        <w:t>ПРОТОКОЛ</w:t>
      </w:r>
    </w:p>
    <w:p w:rsidR="00A41130" w:rsidRPr="001A447D" w:rsidRDefault="00A41130" w:rsidP="00A41130">
      <w:pPr>
        <w:spacing w:line="240" w:lineRule="auto"/>
        <w:ind w:firstLine="0"/>
        <w:jc w:val="center"/>
        <w:rPr>
          <w:rFonts w:eastAsia="Times New Roman"/>
          <w:b/>
          <w:bCs/>
          <w:kern w:val="0"/>
          <w:sz w:val="20"/>
          <w:szCs w:val="20"/>
          <w:lang w:eastAsia="ar-SA" w:bidi="ar-SA"/>
        </w:rPr>
      </w:pPr>
      <w:r w:rsidRPr="001A447D">
        <w:rPr>
          <w:rFonts w:eastAsia="Times New Roman"/>
          <w:b/>
          <w:bCs/>
          <w:kern w:val="0"/>
          <w:sz w:val="20"/>
          <w:szCs w:val="20"/>
          <w:lang w:eastAsia="ar-SA" w:bidi="ar-SA"/>
        </w:rPr>
        <w:t>согласования цены</w:t>
      </w:r>
    </w:p>
    <w:p w:rsidR="00A41130" w:rsidRPr="001A447D" w:rsidRDefault="00A41130" w:rsidP="00A41130">
      <w:pPr>
        <w:spacing w:line="240" w:lineRule="auto"/>
        <w:ind w:firstLine="0"/>
        <w:jc w:val="center"/>
        <w:rPr>
          <w:rFonts w:eastAsia="Times New Roman"/>
          <w:b/>
          <w:bCs/>
          <w:kern w:val="0"/>
          <w:sz w:val="20"/>
          <w:szCs w:val="20"/>
          <w:lang w:eastAsia="ar-SA" w:bidi="ar-SA"/>
        </w:rPr>
      </w:pPr>
    </w:p>
    <w:p w:rsidR="00A41130" w:rsidRPr="001A447D" w:rsidRDefault="00A41130" w:rsidP="00A41130">
      <w:pPr>
        <w:spacing w:line="240" w:lineRule="auto"/>
        <w:ind w:firstLine="0"/>
        <w:jc w:val="center"/>
        <w:rPr>
          <w:rFonts w:eastAsia="Times New Roman"/>
          <w:b/>
          <w:bCs/>
          <w:kern w:val="0"/>
          <w:sz w:val="20"/>
          <w:szCs w:val="20"/>
          <w:lang w:eastAsia="ar-SA" w:bidi="ar-SA"/>
        </w:rPr>
      </w:pPr>
      <w:r w:rsidRPr="001A447D">
        <w:rPr>
          <w:rFonts w:eastAsia="Times New Roman"/>
          <w:b/>
          <w:bCs/>
          <w:kern w:val="0"/>
          <w:sz w:val="20"/>
          <w:szCs w:val="20"/>
          <w:lang w:eastAsia="ar-SA" w:bidi="ar-SA"/>
        </w:rPr>
        <w:t xml:space="preserve">Расценки на выполнение </w:t>
      </w:r>
      <w:r w:rsidR="00243808">
        <w:rPr>
          <w:rFonts w:eastAsia="Times New Roman"/>
          <w:b/>
          <w:bCs/>
          <w:kern w:val="0"/>
          <w:sz w:val="20"/>
          <w:szCs w:val="20"/>
          <w:lang w:eastAsia="ar-SA" w:bidi="ar-SA"/>
        </w:rPr>
        <w:t>услуг по полиграфическому исполнению г</w:t>
      </w:r>
      <w:r w:rsidRPr="001A447D">
        <w:rPr>
          <w:rFonts w:eastAsia="Times New Roman"/>
          <w:b/>
          <w:bCs/>
          <w:kern w:val="0"/>
          <w:sz w:val="20"/>
          <w:szCs w:val="20"/>
          <w:lang w:eastAsia="ar-SA" w:bidi="ar-SA"/>
        </w:rPr>
        <w:t xml:space="preserve">азеты </w:t>
      </w:r>
      <w:r w:rsidR="00EA35F1">
        <w:rPr>
          <w:rFonts w:eastAsia="Times New Roman"/>
          <w:b/>
          <w:bCs/>
          <w:kern w:val="0"/>
          <w:sz w:val="20"/>
          <w:szCs w:val="20"/>
          <w:lang w:eastAsia="ar-SA" w:bidi="ar-SA"/>
        </w:rPr>
        <w:t>«</w:t>
      </w:r>
      <w:r w:rsidR="00A67CBE">
        <w:rPr>
          <w:rFonts w:eastAsia="Times New Roman"/>
          <w:b/>
          <w:bCs/>
          <w:kern w:val="0"/>
          <w:sz w:val="20"/>
          <w:szCs w:val="20"/>
          <w:lang w:eastAsia="ar-SA" w:bidi="ar-SA"/>
        </w:rPr>
        <w:t>Сельская жизнь</w:t>
      </w:r>
      <w:r w:rsidRPr="00EA35F1">
        <w:rPr>
          <w:rFonts w:eastAsia="Times New Roman"/>
          <w:b/>
          <w:bCs/>
          <w:kern w:val="0"/>
          <w:sz w:val="20"/>
          <w:szCs w:val="20"/>
          <w:lang w:eastAsia="ar-SA" w:bidi="ar-SA"/>
        </w:rPr>
        <w:t>»</w:t>
      </w:r>
    </w:p>
    <w:p w:rsidR="00A41130" w:rsidRPr="001A447D" w:rsidRDefault="00A41130" w:rsidP="00A41130">
      <w:pPr>
        <w:spacing w:line="240" w:lineRule="auto"/>
        <w:ind w:firstLine="0"/>
        <w:jc w:val="left"/>
        <w:rPr>
          <w:rFonts w:eastAsia="Times New Roman"/>
          <w:b/>
          <w:bCs/>
          <w:kern w:val="0"/>
          <w:sz w:val="20"/>
          <w:szCs w:val="20"/>
          <w:lang w:eastAsia="ar-SA"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821"/>
        <w:gridCol w:w="3623"/>
        <w:gridCol w:w="2767"/>
      </w:tblGrid>
      <w:tr w:rsidR="00A41130" w:rsidRPr="001A447D" w:rsidTr="00272B71">
        <w:tc>
          <w:tcPr>
            <w:tcW w:w="536" w:type="dxa"/>
            <w:vAlign w:val="center"/>
          </w:tcPr>
          <w:p w:rsidR="00A41130" w:rsidRPr="001A447D" w:rsidRDefault="00A41130" w:rsidP="00272B71">
            <w:pPr>
              <w:spacing w:line="240" w:lineRule="auto"/>
              <w:ind w:firstLine="0"/>
              <w:jc w:val="center"/>
              <w:rPr>
                <w:rFonts w:eastAsia="Times New Roman"/>
                <w:b/>
                <w:bCs/>
                <w:kern w:val="0"/>
                <w:sz w:val="20"/>
                <w:szCs w:val="20"/>
                <w:lang w:eastAsia="ar-SA" w:bidi="ar-SA"/>
              </w:rPr>
            </w:pPr>
            <w:r w:rsidRPr="001A447D">
              <w:rPr>
                <w:rFonts w:eastAsia="Times New Roman"/>
                <w:b/>
                <w:bCs/>
                <w:kern w:val="0"/>
                <w:sz w:val="20"/>
                <w:szCs w:val="20"/>
                <w:lang w:eastAsia="ar-SA" w:bidi="ar-SA"/>
              </w:rPr>
              <w:t>№</w:t>
            </w:r>
          </w:p>
          <w:p w:rsidR="00A41130" w:rsidRPr="001A447D" w:rsidRDefault="00A41130" w:rsidP="00272B71">
            <w:pPr>
              <w:spacing w:line="240" w:lineRule="auto"/>
              <w:ind w:firstLine="0"/>
              <w:jc w:val="center"/>
              <w:rPr>
                <w:rFonts w:eastAsia="Times New Roman"/>
                <w:b/>
                <w:bCs/>
                <w:kern w:val="0"/>
                <w:sz w:val="20"/>
                <w:szCs w:val="20"/>
                <w:lang w:eastAsia="ar-SA" w:bidi="ar-SA"/>
              </w:rPr>
            </w:pPr>
            <w:r w:rsidRPr="001A447D">
              <w:rPr>
                <w:rFonts w:eastAsia="Times New Roman"/>
                <w:b/>
                <w:bCs/>
                <w:kern w:val="0"/>
                <w:sz w:val="20"/>
                <w:szCs w:val="20"/>
                <w:lang w:eastAsia="ar-SA" w:bidi="ar-SA"/>
              </w:rPr>
              <w:t>п/п</w:t>
            </w:r>
          </w:p>
        </w:tc>
        <w:tc>
          <w:tcPr>
            <w:tcW w:w="2821" w:type="dxa"/>
            <w:vAlign w:val="center"/>
          </w:tcPr>
          <w:p w:rsidR="00A41130" w:rsidRPr="001A447D" w:rsidRDefault="00A41130" w:rsidP="00272B71">
            <w:pPr>
              <w:keepNext/>
              <w:numPr>
                <w:ilvl w:val="1"/>
                <w:numId w:val="1"/>
              </w:numPr>
              <w:tabs>
                <w:tab w:val="clear" w:pos="576"/>
                <w:tab w:val="num" w:pos="0"/>
              </w:tabs>
              <w:spacing w:line="240" w:lineRule="auto"/>
              <w:jc w:val="center"/>
              <w:outlineLvl w:val="1"/>
              <w:rPr>
                <w:rFonts w:eastAsia="Times New Roman"/>
                <w:b/>
                <w:bCs/>
                <w:kern w:val="0"/>
                <w:sz w:val="20"/>
                <w:szCs w:val="20"/>
                <w:lang w:eastAsia="ar-SA" w:bidi="ar-SA"/>
              </w:rPr>
            </w:pPr>
            <w:r w:rsidRPr="001A447D">
              <w:rPr>
                <w:rFonts w:eastAsia="Times New Roman"/>
                <w:b/>
                <w:bCs/>
                <w:kern w:val="0"/>
                <w:sz w:val="20"/>
                <w:szCs w:val="20"/>
                <w:lang w:eastAsia="ar-SA" w:bidi="ar-SA"/>
              </w:rPr>
              <w:t>Наименование газеты</w:t>
            </w:r>
          </w:p>
        </w:tc>
        <w:tc>
          <w:tcPr>
            <w:tcW w:w="3623" w:type="dxa"/>
            <w:vAlign w:val="center"/>
          </w:tcPr>
          <w:p w:rsidR="00A41130" w:rsidRPr="001A447D" w:rsidRDefault="00A41130" w:rsidP="00272B71">
            <w:pPr>
              <w:spacing w:line="240" w:lineRule="auto"/>
              <w:ind w:firstLine="0"/>
              <w:jc w:val="center"/>
              <w:rPr>
                <w:rFonts w:eastAsia="Times New Roman"/>
                <w:b/>
                <w:bCs/>
                <w:kern w:val="0"/>
                <w:sz w:val="20"/>
                <w:szCs w:val="20"/>
                <w:lang w:eastAsia="ar-SA" w:bidi="ar-SA"/>
              </w:rPr>
            </w:pPr>
            <w:r w:rsidRPr="001A447D">
              <w:rPr>
                <w:rFonts w:eastAsia="Times New Roman"/>
                <w:b/>
                <w:bCs/>
                <w:kern w:val="0"/>
                <w:sz w:val="20"/>
                <w:szCs w:val="20"/>
                <w:lang w:eastAsia="ar-SA" w:bidi="ar-SA"/>
              </w:rPr>
              <w:t>Краткая техническая характеристика</w:t>
            </w:r>
          </w:p>
        </w:tc>
        <w:tc>
          <w:tcPr>
            <w:tcW w:w="2767" w:type="dxa"/>
            <w:vAlign w:val="center"/>
          </w:tcPr>
          <w:p w:rsidR="00A41130" w:rsidRPr="001A447D" w:rsidRDefault="00243808" w:rsidP="00243808">
            <w:pPr>
              <w:keepNext/>
              <w:numPr>
                <w:ilvl w:val="1"/>
                <w:numId w:val="1"/>
              </w:numPr>
              <w:tabs>
                <w:tab w:val="clear" w:pos="576"/>
                <w:tab w:val="num" w:pos="0"/>
              </w:tabs>
              <w:spacing w:line="240" w:lineRule="auto"/>
              <w:ind w:left="0" w:firstLine="0"/>
              <w:jc w:val="center"/>
              <w:outlineLvl w:val="1"/>
              <w:rPr>
                <w:rFonts w:eastAsia="Times New Roman"/>
                <w:b/>
                <w:bCs/>
                <w:kern w:val="0"/>
                <w:sz w:val="20"/>
                <w:szCs w:val="20"/>
                <w:lang w:eastAsia="ar-SA" w:bidi="ar-SA"/>
              </w:rPr>
            </w:pPr>
            <w:r>
              <w:rPr>
                <w:rFonts w:eastAsia="Times New Roman"/>
                <w:b/>
                <w:bCs/>
                <w:kern w:val="0"/>
                <w:sz w:val="20"/>
                <w:szCs w:val="20"/>
                <w:lang w:eastAsia="ar-SA" w:bidi="ar-SA"/>
              </w:rPr>
              <w:t>Стоимость услуг</w:t>
            </w:r>
          </w:p>
        </w:tc>
      </w:tr>
      <w:tr w:rsidR="00A41130" w:rsidRPr="001A447D" w:rsidTr="00272B71">
        <w:trPr>
          <w:trHeight w:val="800"/>
        </w:trPr>
        <w:tc>
          <w:tcPr>
            <w:tcW w:w="536" w:type="dxa"/>
            <w:vAlign w:val="center"/>
          </w:tcPr>
          <w:p w:rsidR="00A41130" w:rsidRPr="001A447D" w:rsidRDefault="00A41130" w:rsidP="00272B71">
            <w:pPr>
              <w:spacing w:line="240" w:lineRule="auto"/>
              <w:ind w:firstLine="0"/>
              <w:jc w:val="center"/>
              <w:rPr>
                <w:rFonts w:eastAsia="Times New Roman"/>
                <w:b/>
                <w:bCs/>
                <w:kern w:val="0"/>
                <w:sz w:val="20"/>
                <w:szCs w:val="20"/>
                <w:lang w:eastAsia="ar-SA" w:bidi="ar-SA"/>
              </w:rPr>
            </w:pPr>
            <w:r w:rsidRPr="001A447D">
              <w:rPr>
                <w:rFonts w:eastAsia="Times New Roman"/>
                <w:b/>
                <w:bCs/>
                <w:kern w:val="0"/>
                <w:sz w:val="20"/>
                <w:szCs w:val="20"/>
                <w:lang w:eastAsia="ar-SA" w:bidi="ar-SA"/>
              </w:rPr>
              <w:t>1.</w:t>
            </w:r>
          </w:p>
        </w:tc>
        <w:tc>
          <w:tcPr>
            <w:tcW w:w="2821" w:type="dxa"/>
            <w:vAlign w:val="center"/>
          </w:tcPr>
          <w:p w:rsidR="00A41130" w:rsidRPr="001A447D" w:rsidRDefault="00A41130" w:rsidP="00272B71">
            <w:pPr>
              <w:spacing w:line="240" w:lineRule="auto"/>
              <w:ind w:firstLine="0"/>
              <w:jc w:val="center"/>
              <w:rPr>
                <w:rFonts w:eastAsia="Times New Roman"/>
                <w:b/>
                <w:bCs/>
                <w:kern w:val="0"/>
                <w:sz w:val="20"/>
                <w:szCs w:val="20"/>
                <w:lang w:eastAsia="ar-SA" w:bidi="ar-SA"/>
              </w:rPr>
            </w:pPr>
          </w:p>
        </w:tc>
        <w:tc>
          <w:tcPr>
            <w:tcW w:w="3623" w:type="dxa"/>
          </w:tcPr>
          <w:p w:rsidR="00A41130" w:rsidRPr="001A447D" w:rsidRDefault="00A41130" w:rsidP="00272B71">
            <w:pPr>
              <w:spacing w:line="240" w:lineRule="auto"/>
              <w:ind w:firstLine="0"/>
              <w:jc w:val="left"/>
              <w:rPr>
                <w:rFonts w:eastAsia="Times New Roman"/>
                <w:bCs/>
                <w:kern w:val="0"/>
                <w:sz w:val="20"/>
                <w:szCs w:val="20"/>
                <w:lang w:eastAsia="ar-SA" w:bidi="ar-SA"/>
              </w:rPr>
            </w:pPr>
          </w:p>
        </w:tc>
        <w:tc>
          <w:tcPr>
            <w:tcW w:w="2767" w:type="dxa"/>
            <w:vAlign w:val="center"/>
          </w:tcPr>
          <w:p w:rsidR="00A41130" w:rsidRPr="001A447D" w:rsidRDefault="00A41130" w:rsidP="00272B71">
            <w:pPr>
              <w:spacing w:line="240" w:lineRule="auto"/>
              <w:ind w:firstLine="0"/>
              <w:jc w:val="center"/>
              <w:rPr>
                <w:rFonts w:eastAsia="Times New Roman"/>
                <w:bCs/>
                <w:kern w:val="0"/>
                <w:sz w:val="20"/>
                <w:szCs w:val="20"/>
                <w:lang w:eastAsia="ar-SA" w:bidi="ar-SA"/>
              </w:rPr>
            </w:pPr>
          </w:p>
        </w:tc>
      </w:tr>
    </w:tbl>
    <w:p w:rsidR="00A41130" w:rsidRPr="001A447D" w:rsidRDefault="00A41130" w:rsidP="00A41130">
      <w:pPr>
        <w:spacing w:line="240" w:lineRule="auto"/>
        <w:ind w:firstLine="0"/>
        <w:rPr>
          <w:rFonts w:eastAsia="Times New Roman"/>
          <w:b/>
          <w:bCs/>
          <w:kern w:val="0"/>
          <w:sz w:val="20"/>
          <w:szCs w:val="20"/>
          <w:lang w:eastAsia="ar-SA" w:bidi="ar-SA"/>
        </w:rPr>
      </w:pPr>
    </w:p>
    <w:p w:rsidR="00A41130" w:rsidRPr="001A447D" w:rsidRDefault="00A41130" w:rsidP="00A41130">
      <w:pPr>
        <w:spacing w:line="240" w:lineRule="auto"/>
        <w:ind w:firstLine="0"/>
        <w:rPr>
          <w:rFonts w:eastAsia="Times New Roman"/>
          <w:b/>
          <w:bCs/>
          <w:kern w:val="0"/>
          <w:sz w:val="20"/>
          <w:szCs w:val="20"/>
          <w:lang w:eastAsia="ar-SA" w:bidi="ar-SA"/>
        </w:rPr>
      </w:pPr>
    </w:p>
    <w:p w:rsidR="00A41130" w:rsidRPr="001A447D" w:rsidRDefault="00A41130" w:rsidP="00A41130">
      <w:pPr>
        <w:spacing w:line="240" w:lineRule="auto"/>
        <w:ind w:firstLine="0"/>
        <w:rPr>
          <w:rFonts w:eastAsia="Times New Roman"/>
          <w:b/>
          <w:bCs/>
          <w:kern w:val="0"/>
          <w:sz w:val="20"/>
          <w:szCs w:val="20"/>
          <w:lang w:eastAsia="ar-SA" w:bidi="ar-SA"/>
        </w:rPr>
      </w:pPr>
    </w:p>
    <w:p w:rsidR="003E7270" w:rsidRPr="00B13145" w:rsidRDefault="003E7270" w:rsidP="003E7270">
      <w:pPr>
        <w:keepNext/>
        <w:numPr>
          <w:ilvl w:val="2"/>
          <w:numId w:val="9"/>
        </w:numPr>
        <w:tabs>
          <w:tab w:val="clear" w:pos="720"/>
          <w:tab w:val="num" w:pos="0"/>
          <w:tab w:val="left" w:pos="4678"/>
        </w:tabs>
        <w:spacing w:line="240" w:lineRule="auto"/>
        <w:ind w:left="0" w:firstLine="0"/>
        <w:jc w:val="left"/>
        <w:outlineLvl w:val="2"/>
        <w:rPr>
          <w:rFonts w:eastAsia="Times New Roman"/>
          <w:b/>
          <w:kern w:val="0"/>
          <w:sz w:val="20"/>
          <w:szCs w:val="20"/>
          <w:lang w:eastAsia="ar-SA" w:bidi="ar-SA"/>
        </w:rPr>
      </w:pPr>
      <w:r w:rsidRPr="00B13145">
        <w:rPr>
          <w:rFonts w:eastAsia="Times New Roman"/>
          <w:b/>
          <w:bCs/>
          <w:kern w:val="0"/>
          <w:sz w:val="20"/>
          <w:szCs w:val="20"/>
          <w:lang w:eastAsia="ar-SA" w:bidi="ar-SA"/>
        </w:rPr>
        <w:t xml:space="preserve">Типография:                                                                     </w:t>
      </w:r>
    </w:p>
    <w:tbl>
      <w:tblPr>
        <w:tblW w:w="15568" w:type="dxa"/>
        <w:tblInd w:w="108" w:type="dxa"/>
        <w:tblLook w:val="00A0" w:firstRow="1" w:lastRow="0" w:firstColumn="1" w:lastColumn="0" w:noHBand="0" w:noVBand="0"/>
      </w:tblPr>
      <w:tblGrid>
        <w:gridCol w:w="4808"/>
        <w:gridCol w:w="5380"/>
        <w:gridCol w:w="5380"/>
      </w:tblGrid>
      <w:tr w:rsidR="00CE3DD9" w:rsidTr="00CE3DD9">
        <w:tc>
          <w:tcPr>
            <w:tcW w:w="4808" w:type="dxa"/>
          </w:tcPr>
          <w:p w:rsidR="00CE3DD9" w:rsidRDefault="00CE3DD9" w:rsidP="00CE3DD9">
            <w:pPr>
              <w:suppressAutoHyphens w:val="0"/>
              <w:spacing w:line="240" w:lineRule="auto"/>
              <w:ind w:firstLine="0"/>
              <w:jc w:val="left"/>
              <w:rPr>
                <w:kern w:val="0"/>
                <w:sz w:val="20"/>
                <w:szCs w:val="20"/>
                <w:lang w:eastAsia="ru-RU"/>
              </w:rPr>
            </w:pPr>
          </w:p>
          <w:p w:rsidR="00CE3DD9" w:rsidRPr="00B13145" w:rsidRDefault="00CE3DD9" w:rsidP="00CE3DD9">
            <w:pPr>
              <w:keepNext/>
              <w:tabs>
                <w:tab w:val="num" w:pos="0"/>
              </w:tabs>
              <w:snapToGrid w:val="0"/>
              <w:spacing w:line="240" w:lineRule="auto"/>
              <w:ind w:left="1296" w:hanging="1296"/>
              <w:jc w:val="left"/>
              <w:outlineLvl w:val="6"/>
              <w:rPr>
                <w:rFonts w:eastAsia="Times New Roman"/>
                <w:bCs/>
                <w:kern w:val="0"/>
                <w:sz w:val="20"/>
                <w:szCs w:val="20"/>
                <w:lang w:eastAsia="ar-SA" w:bidi="ar-SA"/>
              </w:rPr>
            </w:pPr>
            <w:r w:rsidRPr="00B13145">
              <w:rPr>
                <w:rFonts w:eastAsia="Times New Roman"/>
                <w:bCs/>
                <w:kern w:val="0"/>
                <w:sz w:val="20"/>
                <w:szCs w:val="20"/>
                <w:lang w:eastAsia="ar-SA" w:bidi="ar-SA"/>
              </w:rPr>
              <w:t>_______________________</w:t>
            </w:r>
          </w:p>
          <w:p w:rsidR="00CE3DD9" w:rsidRDefault="00CE3DD9" w:rsidP="00CE3DD9">
            <w:pPr>
              <w:suppressAutoHyphens w:val="0"/>
              <w:spacing w:line="240" w:lineRule="auto"/>
              <w:ind w:firstLine="0"/>
              <w:jc w:val="left"/>
              <w:rPr>
                <w:kern w:val="0"/>
                <w:sz w:val="20"/>
                <w:szCs w:val="20"/>
                <w:lang w:eastAsia="ru-RU"/>
              </w:rPr>
            </w:pPr>
          </w:p>
          <w:p w:rsidR="00CE3DD9" w:rsidRDefault="00CE3DD9" w:rsidP="00CE3DD9">
            <w:pPr>
              <w:suppressAutoHyphens w:val="0"/>
              <w:spacing w:line="240" w:lineRule="auto"/>
              <w:ind w:firstLine="0"/>
              <w:jc w:val="left"/>
              <w:rPr>
                <w:rFonts w:eastAsia="Times New Roman"/>
                <w:kern w:val="0"/>
                <w:sz w:val="20"/>
                <w:szCs w:val="20"/>
                <w:lang w:eastAsia="ar-SA" w:bidi="ar-SA"/>
              </w:rPr>
            </w:pPr>
            <w:r w:rsidRPr="00B13145">
              <w:rPr>
                <w:rFonts w:eastAsia="Times New Roman"/>
                <w:kern w:val="0"/>
                <w:sz w:val="20"/>
                <w:szCs w:val="20"/>
                <w:lang w:eastAsia="ar-SA" w:bidi="ar-SA"/>
              </w:rPr>
              <w:t>______________________________________</w:t>
            </w:r>
          </w:p>
          <w:p w:rsidR="00CE3DD9" w:rsidRDefault="00CE3DD9" w:rsidP="00CE3DD9">
            <w:pPr>
              <w:suppressAutoHyphens w:val="0"/>
              <w:spacing w:line="240" w:lineRule="auto"/>
              <w:ind w:firstLine="0"/>
              <w:jc w:val="left"/>
              <w:rPr>
                <w:kern w:val="0"/>
                <w:sz w:val="20"/>
                <w:szCs w:val="20"/>
                <w:lang w:eastAsia="ru-RU"/>
              </w:rPr>
            </w:pPr>
          </w:p>
        </w:tc>
        <w:tc>
          <w:tcPr>
            <w:tcW w:w="5380" w:type="dxa"/>
          </w:tcPr>
          <w:p w:rsidR="00CE3DD9" w:rsidRDefault="00CE3DD9" w:rsidP="00CE3DD9">
            <w:pPr>
              <w:spacing w:line="240" w:lineRule="auto"/>
              <w:ind w:firstLine="0"/>
              <w:rPr>
                <w:b/>
                <w:bCs/>
                <w:kern w:val="2"/>
                <w:sz w:val="20"/>
                <w:szCs w:val="20"/>
              </w:rPr>
            </w:pPr>
            <w:r>
              <w:rPr>
                <w:b/>
                <w:bCs/>
                <w:sz w:val="20"/>
                <w:szCs w:val="20"/>
              </w:rPr>
              <w:t>Общество с ограниченной ответственностью «Редакция газеты  «Сельская  жизнь»</w:t>
            </w:r>
          </w:p>
          <w:p w:rsidR="00CE3DD9" w:rsidRDefault="00CE3DD9" w:rsidP="00CE3DD9">
            <w:pPr>
              <w:spacing w:line="240" w:lineRule="auto"/>
              <w:ind w:firstLine="0"/>
              <w:rPr>
                <w:sz w:val="20"/>
                <w:szCs w:val="20"/>
              </w:rPr>
            </w:pPr>
            <w:r>
              <w:rPr>
                <w:sz w:val="20"/>
                <w:szCs w:val="20"/>
              </w:rPr>
              <w:t xml:space="preserve"> 352290, Краснодарский край, </w:t>
            </w:r>
          </w:p>
          <w:p w:rsidR="00CE3DD9" w:rsidRDefault="00CE3DD9" w:rsidP="00CE3DD9">
            <w:pPr>
              <w:spacing w:line="240" w:lineRule="auto"/>
              <w:ind w:firstLine="0"/>
              <w:rPr>
                <w:sz w:val="20"/>
                <w:szCs w:val="20"/>
              </w:rPr>
            </w:pPr>
            <w:r>
              <w:rPr>
                <w:sz w:val="20"/>
                <w:szCs w:val="20"/>
              </w:rPr>
              <w:t xml:space="preserve"> ст. Отрадная, ул. Первомайская,9</w:t>
            </w:r>
          </w:p>
          <w:p w:rsidR="00CE3DD9" w:rsidRDefault="00CE3DD9" w:rsidP="00CE3DD9">
            <w:pPr>
              <w:spacing w:line="240" w:lineRule="auto"/>
              <w:ind w:firstLine="0"/>
              <w:rPr>
                <w:sz w:val="20"/>
                <w:szCs w:val="20"/>
              </w:rPr>
            </w:pPr>
            <w:r>
              <w:rPr>
                <w:sz w:val="20"/>
                <w:szCs w:val="20"/>
              </w:rPr>
              <w:t xml:space="preserve"> Тел/факс: 8 (86144) 3-31-65</w:t>
            </w:r>
          </w:p>
          <w:p w:rsidR="00CE3DD9" w:rsidRDefault="00CE3DD9" w:rsidP="00CE3DD9">
            <w:pPr>
              <w:spacing w:line="240" w:lineRule="auto"/>
              <w:ind w:firstLine="0"/>
              <w:rPr>
                <w:sz w:val="20"/>
                <w:szCs w:val="20"/>
              </w:rPr>
            </w:pPr>
            <w:r>
              <w:rPr>
                <w:sz w:val="20"/>
                <w:szCs w:val="20"/>
              </w:rPr>
              <w:t xml:space="preserve">  ИНН/КПП 2372001777/237201001</w:t>
            </w:r>
          </w:p>
          <w:p w:rsidR="00CE3DD9" w:rsidRDefault="00CE3DD9" w:rsidP="00CE3DD9">
            <w:pPr>
              <w:spacing w:line="240" w:lineRule="auto"/>
              <w:ind w:firstLine="0"/>
              <w:rPr>
                <w:sz w:val="20"/>
                <w:szCs w:val="20"/>
              </w:rPr>
            </w:pPr>
            <w:r>
              <w:rPr>
                <w:sz w:val="20"/>
                <w:szCs w:val="20"/>
              </w:rPr>
              <w:t xml:space="preserve"> Р/с 40702810330000013136</w:t>
            </w:r>
          </w:p>
          <w:p w:rsidR="00CE3DD9" w:rsidRDefault="00CE3DD9" w:rsidP="00CE3DD9">
            <w:pPr>
              <w:spacing w:line="240" w:lineRule="auto"/>
              <w:ind w:firstLine="0"/>
              <w:rPr>
                <w:sz w:val="20"/>
                <w:szCs w:val="20"/>
              </w:rPr>
            </w:pPr>
            <w:r>
              <w:rPr>
                <w:sz w:val="20"/>
                <w:szCs w:val="20"/>
              </w:rPr>
              <w:t xml:space="preserve">  К/с 30101810100000000602</w:t>
            </w:r>
          </w:p>
          <w:p w:rsidR="00CE3DD9" w:rsidRDefault="00CE3DD9" w:rsidP="00CE3DD9">
            <w:pPr>
              <w:spacing w:line="240" w:lineRule="auto"/>
              <w:ind w:left="46" w:hanging="46"/>
              <w:rPr>
                <w:sz w:val="20"/>
                <w:szCs w:val="20"/>
              </w:rPr>
            </w:pPr>
            <w:r>
              <w:rPr>
                <w:sz w:val="20"/>
                <w:szCs w:val="20"/>
              </w:rPr>
              <w:t xml:space="preserve">  Краснодарское отделение № 8616 ПАО Сбербанк </w:t>
            </w:r>
          </w:p>
          <w:p w:rsidR="00CE3DD9" w:rsidRDefault="00CE3DD9" w:rsidP="00CE3DD9">
            <w:pPr>
              <w:spacing w:line="240" w:lineRule="auto"/>
              <w:ind w:left="46" w:hanging="46"/>
              <w:rPr>
                <w:sz w:val="20"/>
                <w:szCs w:val="20"/>
              </w:rPr>
            </w:pPr>
            <w:r>
              <w:rPr>
                <w:sz w:val="20"/>
                <w:szCs w:val="20"/>
              </w:rPr>
              <w:t xml:space="preserve">  г.   Краснодар</w:t>
            </w:r>
          </w:p>
          <w:p w:rsidR="00CE3DD9" w:rsidRDefault="00CE3DD9" w:rsidP="00CE3DD9">
            <w:pPr>
              <w:suppressAutoHyphens w:val="0"/>
              <w:spacing w:line="240" w:lineRule="auto"/>
              <w:ind w:firstLine="0"/>
              <w:jc w:val="left"/>
              <w:rPr>
                <w:sz w:val="20"/>
                <w:szCs w:val="20"/>
              </w:rPr>
            </w:pPr>
            <w:r>
              <w:rPr>
                <w:sz w:val="20"/>
                <w:szCs w:val="20"/>
              </w:rPr>
              <w:t xml:space="preserve">  БИК 040349602</w:t>
            </w:r>
          </w:p>
          <w:p w:rsidR="00CE3DD9" w:rsidRPr="000E3505" w:rsidRDefault="00CE3DD9" w:rsidP="00CE3DD9">
            <w:pPr>
              <w:suppressAutoHyphens w:val="0"/>
              <w:spacing w:line="240" w:lineRule="auto"/>
              <w:ind w:firstLine="0"/>
              <w:jc w:val="left"/>
              <w:rPr>
                <w:kern w:val="0"/>
                <w:sz w:val="20"/>
                <w:szCs w:val="20"/>
                <w:highlight w:val="yellow"/>
                <w:lang w:eastAsia="ru-RU"/>
              </w:rPr>
            </w:pPr>
          </w:p>
        </w:tc>
        <w:tc>
          <w:tcPr>
            <w:tcW w:w="5380" w:type="dxa"/>
          </w:tcPr>
          <w:p w:rsidR="00CE3DD9" w:rsidRDefault="00CE3DD9" w:rsidP="00CE3DD9">
            <w:pPr>
              <w:suppressAutoHyphens w:val="0"/>
              <w:spacing w:line="240" w:lineRule="auto"/>
              <w:ind w:firstLine="0"/>
              <w:jc w:val="left"/>
              <w:rPr>
                <w:kern w:val="0"/>
                <w:sz w:val="20"/>
                <w:szCs w:val="20"/>
                <w:lang w:eastAsia="ru-RU"/>
              </w:rPr>
            </w:pPr>
          </w:p>
        </w:tc>
      </w:tr>
    </w:tbl>
    <w:p w:rsidR="00CE3DD9" w:rsidRDefault="00CE3DD9" w:rsidP="00CE3DD9">
      <w:pPr>
        <w:suppressAutoHyphens w:val="0"/>
        <w:spacing w:line="240" w:lineRule="auto"/>
        <w:ind w:firstLine="0"/>
        <w:rPr>
          <w:kern w:val="0"/>
          <w:sz w:val="20"/>
          <w:szCs w:val="20"/>
          <w:lang w:eastAsia="ru-RU"/>
        </w:rPr>
      </w:pPr>
      <w:r>
        <w:rPr>
          <w:kern w:val="0"/>
          <w:sz w:val="20"/>
          <w:szCs w:val="20"/>
          <w:lang w:eastAsia="ru-RU"/>
        </w:rPr>
        <w:tab/>
      </w:r>
      <w:r w:rsidRPr="00B13145">
        <w:rPr>
          <w:rFonts w:eastAsia="Times New Roman"/>
          <w:kern w:val="0"/>
          <w:sz w:val="20"/>
          <w:szCs w:val="20"/>
          <w:lang w:eastAsia="ar-SA" w:bidi="ar-SA"/>
        </w:rPr>
        <w:t>________________________ __________</w:t>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t>Генеральный директор</w:t>
      </w:r>
    </w:p>
    <w:p w:rsidR="00CE3DD9" w:rsidRDefault="00CE3DD9" w:rsidP="00CE3DD9">
      <w:pPr>
        <w:suppressAutoHyphens w:val="0"/>
        <w:spacing w:line="240" w:lineRule="auto"/>
        <w:ind w:firstLine="0"/>
        <w:rPr>
          <w:kern w:val="0"/>
          <w:sz w:val="20"/>
          <w:szCs w:val="20"/>
          <w:lang w:eastAsia="ru-RU"/>
        </w:rPr>
      </w:pP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r>
      <w:r>
        <w:rPr>
          <w:kern w:val="0"/>
          <w:sz w:val="20"/>
          <w:szCs w:val="20"/>
          <w:lang w:eastAsia="ru-RU"/>
        </w:rPr>
        <w:tab/>
        <w:t xml:space="preserve">                            </w:t>
      </w:r>
      <w:r>
        <w:rPr>
          <w:kern w:val="0"/>
          <w:sz w:val="20"/>
          <w:szCs w:val="20"/>
          <w:lang w:eastAsia="ru-RU"/>
        </w:rPr>
        <w:tab/>
        <w:t xml:space="preserve">            ___________________</w:t>
      </w:r>
      <w:proofErr w:type="spellStart"/>
      <w:r>
        <w:rPr>
          <w:kern w:val="0"/>
          <w:sz w:val="20"/>
          <w:szCs w:val="20"/>
          <w:lang w:eastAsia="ru-RU"/>
        </w:rPr>
        <w:t>Рокотянская</w:t>
      </w:r>
      <w:proofErr w:type="spellEnd"/>
      <w:r>
        <w:rPr>
          <w:kern w:val="0"/>
          <w:sz w:val="20"/>
          <w:szCs w:val="20"/>
          <w:lang w:eastAsia="ru-RU"/>
        </w:rPr>
        <w:t xml:space="preserve"> Л. А.. </w:t>
      </w:r>
    </w:p>
    <w:p w:rsidR="00CE3DD9" w:rsidRDefault="00CE3DD9" w:rsidP="00CE3DD9">
      <w:pPr>
        <w:suppressAutoHyphens w:val="0"/>
        <w:spacing w:line="240" w:lineRule="auto"/>
        <w:ind w:left="4963" w:firstLine="709"/>
        <w:rPr>
          <w:b/>
          <w:bCs/>
          <w:kern w:val="0"/>
          <w:sz w:val="20"/>
          <w:szCs w:val="20"/>
          <w:lang w:eastAsia="ru-RU"/>
        </w:rPr>
      </w:pPr>
    </w:p>
    <w:p w:rsidR="00CE3DD9" w:rsidRPr="007D5681" w:rsidRDefault="00CE3DD9" w:rsidP="00CE3DD9">
      <w:pPr>
        <w:suppressAutoHyphens w:val="0"/>
        <w:spacing w:line="240" w:lineRule="auto"/>
        <w:ind w:left="4963" w:firstLine="709"/>
        <w:rPr>
          <w:b/>
          <w:bCs/>
          <w:kern w:val="0"/>
          <w:sz w:val="20"/>
          <w:szCs w:val="20"/>
          <w:lang w:eastAsia="ru-RU"/>
        </w:rPr>
      </w:pPr>
    </w:p>
    <w:p w:rsidR="00CE3DD9" w:rsidRPr="00B13145" w:rsidRDefault="00CE3DD9" w:rsidP="00CE3DD9">
      <w:pPr>
        <w:keepNext/>
        <w:numPr>
          <w:ilvl w:val="2"/>
          <w:numId w:val="9"/>
        </w:numPr>
        <w:tabs>
          <w:tab w:val="clear" w:pos="720"/>
          <w:tab w:val="num" w:pos="0"/>
          <w:tab w:val="left" w:pos="4678"/>
        </w:tabs>
        <w:spacing w:line="240" w:lineRule="auto"/>
        <w:ind w:left="0" w:firstLine="0"/>
        <w:jc w:val="left"/>
        <w:outlineLvl w:val="2"/>
        <w:rPr>
          <w:rFonts w:eastAsia="Times New Roman"/>
          <w:b/>
          <w:kern w:val="0"/>
          <w:sz w:val="20"/>
          <w:szCs w:val="20"/>
          <w:lang w:eastAsia="ar-SA" w:bidi="ar-SA"/>
        </w:rPr>
      </w:pPr>
      <w:r w:rsidRPr="00B13145">
        <w:rPr>
          <w:rFonts w:eastAsia="Times New Roman"/>
          <w:kern w:val="0"/>
          <w:sz w:val="20"/>
          <w:szCs w:val="20"/>
          <w:lang w:eastAsia="ar-SA" w:bidi="ar-SA"/>
        </w:rPr>
        <w:t xml:space="preserve">М.П.                                                                                        М.П.                </w:t>
      </w:r>
    </w:p>
    <w:p w:rsidR="00CE3DD9" w:rsidRPr="00B13145" w:rsidRDefault="00CE3DD9" w:rsidP="00CE3DD9">
      <w:pPr>
        <w:rPr>
          <w:kern w:val="2"/>
        </w:rPr>
      </w:pPr>
    </w:p>
    <w:p w:rsidR="00A41130" w:rsidRPr="001A447D" w:rsidRDefault="00A41130" w:rsidP="00A41130">
      <w:pPr>
        <w:spacing w:line="240" w:lineRule="auto"/>
        <w:ind w:firstLine="0"/>
        <w:jc w:val="left"/>
        <w:rPr>
          <w:rFonts w:eastAsia="Times New Roman"/>
          <w:kern w:val="0"/>
          <w:sz w:val="20"/>
          <w:szCs w:val="20"/>
          <w:lang w:eastAsia="ar-SA" w:bidi="ar-SA"/>
        </w:rPr>
      </w:pPr>
    </w:p>
    <w:p w:rsidR="00A41130" w:rsidRPr="001A447D" w:rsidRDefault="00A41130" w:rsidP="00A41130">
      <w:pPr>
        <w:suppressAutoHyphens w:val="0"/>
        <w:spacing w:line="240" w:lineRule="auto"/>
        <w:ind w:firstLine="0"/>
        <w:jc w:val="center"/>
        <w:rPr>
          <w:rFonts w:eastAsia="Times New Roman"/>
          <w:kern w:val="0"/>
          <w:sz w:val="20"/>
          <w:szCs w:val="20"/>
          <w:lang w:eastAsia="ru-RU" w:bidi="ar-SA"/>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b/>
          <w:sz w:val="20"/>
          <w:szCs w:val="20"/>
        </w:rPr>
      </w:pPr>
    </w:p>
    <w:p w:rsidR="00A41130" w:rsidRPr="001A447D" w:rsidRDefault="00A41130" w:rsidP="00A41130">
      <w:pPr>
        <w:spacing w:line="240" w:lineRule="auto"/>
        <w:ind w:firstLine="0"/>
        <w:rPr>
          <w:rFonts w:eastAsia="Times New Roman"/>
          <w:kern w:val="0"/>
          <w:sz w:val="20"/>
          <w:szCs w:val="20"/>
          <w:lang w:eastAsia="ar-SA" w:bidi="ar-SA"/>
        </w:rPr>
      </w:pPr>
      <w:r w:rsidRPr="001A447D">
        <w:rPr>
          <w:rFonts w:eastAsia="Times New Roman"/>
          <w:kern w:val="0"/>
          <w:sz w:val="20"/>
          <w:szCs w:val="20"/>
          <w:lang w:eastAsia="ar-SA" w:bidi="ar-SA"/>
        </w:rPr>
        <w:lastRenderedPageBreak/>
        <w:t xml:space="preserve">    </w:t>
      </w:r>
    </w:p>
    <w:p w:rsidR="00593B10" w:rsidRPr="00585D56" w:rsidRDefault="00775206" w:rsidP="00243808">
      <w:pPr>
        <w:rPr>
          <w:b/>
          <w:sz w:val="22"/>
          <w:szCs w:val="22"/>
        </w:rPr>
      </w:pPr>
      <w:r w:rsidRPr="00585D56">
        <w:rPr>
          <w:b/>
          <w:sz w:val="22"/>
          <w:szCs w:val="22"/>
        </w:rPr>
        <w:t xml:space="preserve">8. </w:t>
      </w:r>
      <w:r w:rsidR="00593B10" w:rsidRPr="00585D56">
        <w:rPr>
          <w:b/>
          <w:sz w:val="22"/>
          <w:szCs w:val="22"/>
        </w:rPr>
        <w:t>Форма заявки на участие в открытом аукционе</w:t>
      </w:r>
      <w:r w:rsidR="00951524" w:rsidRPr="00585D56">
        <w:rPr>
          <w:b/>
          <w:sz w:val="22"/>
          <w:szCs w:val="22"/>
        </w:rPr>
        <w:t>*</w:t>
      </w:r>
    </w:p>
    <w:p w:rsidR="00593B10" w:rsidRPr="00585D56" w:rsidRDefault="00593B10">
      <w:pPr>
        <w:spacing w:line="100" w:lineRule="atLeast"/>
        <w:ind w:left="567" w:firstLine="0"/>
        <w:jc w:val="center"/>
        <w:rPr>
          <w:b/>
          <w:sz w:val="22"/>
          <w:szCs w:val="22"/>
        </w:rPr>
      </w:pPr>
    </w:p>
    <w:p w:rsidR="00593B10" w:rsidRPr="000849D8" w:rsidRDefault="00593B10" w:rsidP="000849D8">
      <w:pPr>
        <w:tabs>
          <w:tab w:val="left" w:pos="643"/>
          <w:tab w:val="left" w:pos="708"/>
          <w:tab w:val="left" w:pos="851"/>
          <w:tab w:val="left" w:pos="1134"/>
          <w:tab w:val="left" w:pos="1844"/>
        </w:tabs>
        <w:spacing w:line="100" w:lineRule="atLeast"/>
        <w:ind w:firstLine="0"/>
        <w:rPr>
          <w:i/>
          <w:sz w:val="20"/>
          <w:szCs w:val="22"/>
        </w:rPr>
      </w:pPr>
      <w:r w:rsidRPr="000849D8">
        <w:rPr>
          <w:i/>
          <w:sz w:val="20"/>
          <w:szCs w:val="22"/>
        </w:rPr>
        <w:t>На бланке организации</w:t>
      </w:r>
    </w:p>
    <w:p w:rsidR="00593B10" w:rsidRPr="000849D8" w:rsidRDefault="00593B10" w:rsidP="000849D8">
      <w:pPr>
        <w:spacing w:line="100" w:lineRule="atLeast"/>
        <w:ind w:firstLine="0"/>
        <w:jc w:val="left"/>
        <w:rPr>
          <w:i/>
          <w:sz w:val="20"/>
          <w:szCs w:val="22"/>
        </w:rPr>
      </w:pPr>
      <w:r w:rsidRPr="000849D8">
        <w:rPr>
          <w:i/>
          <w:sz w:val="20"/>
          <w:szCs w:val="22"/>
        </w:rPr>
        <w:t xml:space="preserve">Дата, исх. Номер                                                                                 </w:t>
      </w:r>
    </w:p>
    <w:p w:rsidR="00593B10" w:rsidRPr="000849D8" w:rsidRDefault="00593B10">
      <w:pPr>
        <w:spacing w:line="100" w:lineRule="atLeast"/>
        <w:ind w:left="540" w:hanging="540"/>
        <w:jc w:val="right"/>
        <w:rPr>
          <w:sz w:val="20"/>
          <w:szCs w:val="22"/>
        </w:rPr>
      </w:pPr>
      <w:r w:rsidRPr="000849D8">
        <w:rPr>
          <w:sz w:val="20"/>
          <w:szCs w:val="22"/>
        </w:rPr>
        <w:t>Заказчику:</w:t>
      </w:r>
    </w:p>
    <w:p w:rsidR="00593B10" w:rsidRPr="000849D8" w:rsidRDefault="00593B10">
      <w:pPr>
        <w:spacing w:line="100" w:lineRule="atLeast"/>
        <w:ind w:left="540" w:hanging="540"/>
        <w:jc w:val="right"/>
        <w:rPr>
          <w:i/>
          <w:sz w:val="20"/>
          <w:szCs w:val="22"/>
          <w:u w:val="single"/>
        </w:rPr>
      </w:pPr>
      <w:r w:rsidRPr="000849D8">
        <w:rPr>
          <w:i/>
          <w:sz w:val="20"/>
          <w:szCs w:val="22"/>
          <w:u w:val="single"/>
        </w:rPr>
        <w:t xml:space="preserve">наименование заказчика </w:t>
      </w:r>
    </w:p>
    <w:p w:rsidR="00593B10" w:rsidRPr="000849D8" w:rsidRDefault="00593B10" w:rsidP="000849D8">
      <w:pPr>
        <w:spacing w:line="240" w:lineRule="auto"/>
        <w:ind w:left="540" w:hanging="540"/>
        <w:jc w:val="center"/>
        <w:rPr>
          <w:b/>
          <w:sz w:val="20"/>
          <w:szCs w:val="22"/>
        </w:rPr>
      </w:pPr>
    </w:p>
    <w:p w:rsidR="00593B10" w:rsidRPr="000849D8" w:rsidRDefault="00593B10" w:rsidP="000849D8">
      <w:pPr>
        <w:spacing w:line="240" w:lineRule="auto"/>
        <w:ind w:left="540" w:hanging="540"/>
        <w:jc w:val="center"/>
        <w:rPr>
          <w:b/>
          <w:sz w:val="20"/>
          <w:szCs w:val="20"/>
        </w:rPr>
      </w:pPr>
      <w:r w:rsidRPr="000849D8">
        <w:rPr>
          <w:b/>
          <w:sz w:val="20"/>
          <w:szCs w:val="20"/>
        </w:rPr>
        <w:t>Заявка</w:t>
      </w:r>
      <w:r w:rsidR="00C126D9" w:rsidRPr="000849D8">
        <w:rPr>
          <w:b/>
          <w:sz w:val="20"/>
          <w:szCs w:val="20"/>
        </w:rPr>
        <w:t xml:space="preserve"> на участие в открытом аукционе</w:t>
      </w:r>
    </w:p>
    <w:p w:rsidR="00593B10" w:rsidRPr="000849D8" w:rsidRDefault="004F5DD3" w:rsidP="004F5DD3">
      <w:pPr>
        <w:spacing w:line="240" w:lineRule="auto"/>
        <w:rPr>
          <w:sz w:val="20"/>
          <w:szCs w:val="20"/>
        </w:rPr>
      </w:pPr>
      <w:r>
        <w:rPr>
          <w:sz w:val="20"/>
          <w:szCs w:val="20"/>
        </w:rPr>
        <w:t xml:space="preserve">1. </w:t>
      </w:r>
      <w:r w:rsidR="00593B10" w:rsidRPr="000849D8">
        <w:rPr>
          <w:sz w:val="20"/>
          <w:szCs w:val="20"/>
        </w:rPr>
        <w:t xml:space="preserve">Изучив извещение о проведении открытого аукциона </w:t>
      </w:r>
      <w:r w:rsidR="008E39C8" w:rsidRPr="000849D8">
        <w:rPr>
          <w:sz w:val="20"/>
          <w:szCs w:val="20"/>
        </w:rPr>
        <w:t xml:space="preserve">в электронной форме </w:t>
      </w:r>
      <w:r w:rsidR="00593B10" w:rsidRPr="000849D8">
        <w:rPr>
          <w:sz w:val="20"/>
          <w:szCs w:val="20"/>
        </w:rPr>
        <w:t>и документ</w:t>
      </w:r>
      <w:r w:rsidR="00635F8F" w:rsidRPr="000849D8">
        <w:rPr>
          <w:sz w:val="20"/>
          <w:szCs w:val="20"/>
        </w:rPr>
        <w:t>ацию</w:t>
      </w:r>
      <w:r w:rsidR="00E939BA" w:rsidRPr="000849D8">
        <w:rPr>
          <w:sz w:val="20"/>
          <w:szCs w:val="20"/>
        </w:rPr>
        <w:t xml:space="preserve"> о закупке</w:t>
      </w:r>
      <w:r w:rsidR="00635F8F" w:rsidRPr="000849D8">
        <w:rPr>
          <w:sz w:val="20"/>
          <w:szCs w:val="20"/>
        </w:rPr>
        <w:t xml:space="preserve">, принимая </w:t>
      </w:r>
      <w:r w:rsidR="00593B10" w:rsidRPr="000849D8">
        <w:rPr>
          <w:sz w:val="20"/>
          <w:szCs w:val="20"/>
        </w:rPr>
        <w:t>на себя обязанность выполнять установле</w:t>
      </w:r>
      <w:r w:rsidR="00B246A4">
        <w:rPr>
          <w:sz w:val="20"/>
          <w:szCs w:val="20"/>
        </w:rPr>
        <w:t>нные в них требования и условия</w:t>
      </w:r>
    </w:p>
    <w:p w:rsidR="00593B10" w:rsidRPr="000849D8" w:rsidRDefault="00593B10" w:rsidP="004F5DD3">
      <w:pPr>
        <w:spacing w:line="240" w:lineRule="auto"/>
        <w:ind w:left="540" w:hanging="540"/>
        <w:rPr>
          <w:sz w:val="20"/>
          <w:szCs w:val="20"/>
        </w:rPr>
      </w:pPr>
      <w:r w:rsidRPr="000849D8">
        <w:rPr>
          <w:sz w:val="20"/>
          <w:szCs w:val="20"/>
        </w:rPr>
        <w:t>_______________________________________________________________</w:t>
      </w:r>
      <w:r w:rsidR="00635F8F" w:rsidRPr="000849D8">
        <w:rPr>
          <w:sz w:val="20"/>
          <w:szCs w:val="20"/>
        </w:rPr>
        <w:t>_____________</w:t>
      </w:r>
      <w:r w:rsidRPr="000849D8">
        <w:rPr>
          <w:sz w:val="20"/>
          <w:szCs w:val="20"/>
        </w:rPr>
        <w:t>__________</w:t>
      </w:r>
      <w:r w:rsidR="000849D8">
        <w:rPr>
          <w:sz w:val="20"/>
          <w:szCs w:val="20"/>
        </w:rPr>
        <w:t>_____</w:t>
      </w:r>
      <w:r w:rsidRPr="000849D8">
        <w:rPr>
          <w:sz w:val="20"/>
          <w:szCs w:val="20"/>
        </w:rPr>
        <w:t>_,</w:t>
      </w:r>
    </w:p>
    <w:p w:rsidR="00593B10" w:rsidRPr="000849D8" w:rsidRDefault="00593B10" w:rsidP="004F5DD3">
      <w:pPr>
        <w:spacing w:line="240" w:lineRule="auto"/>
        <w:ind w:left="540" w:hanging="540"/>
        <w:rPr>
          <w:i/>
          <w:sz w:val="14"/>
          <w:szCs w:val="14"/>
        </w:rPr>
      </w:pPr>
      <w:r w:rsidRPr="000849D8">
        <w:rPr>
          <w:i/>
          <w:sz w:val="14"/>
          <w:szCs w:val="14"/>
        </w:rPr>
        <w:t>(полное наименование участника закупки с указанием организационно-правовой формы, фамилия, имя, отчество участника закупки физического лица</w:t>
      </w:r>
      <w:r w:rsidR="00E939BA" w:rsidRPr="000849D8">
        <w:rPr>
          <w:i/>
          <w:sz w:val="14"/>
          <w:szCs w:val="14"/>
        </w:rPr>
        <w:t>, ИНН</w:t>
      </w:r>
      <w:r w:rsidRPr="000849D8">
        <w:rPr>
          <w:i/>
          <w:sz w:val="14"/>
          <w:szCs w:val="14"/>
        </w:rPr>
        <w:t>)</w:t>
      </w:r>
    </w:p>
    <w:p w:rsidR="00635F8F" w:rsidRPr="000849D8" w:rsidRDefault="00593B10" w:rsidP="004F5DD3">
      <w:pPr>
        <w:spacing w:line="240" w:lineRule="auto"/>
        <w:ind w:firstLine="0"/>
        <w:rPr>
          <w:sz w:val="20"/>
          <w:szCs w:val="20"/>
        </w:rPr>
      </w:pPr>
      <w:r w:rsidRPr="000849D8">
        <w:rPr>
          <w:sz w:val="20"/>
          <w:szCs w:val="20"/>
        </w:rPr>
        <w:t>в лице __________________________________</w:t>
      </w:r>
      <w:r w:rsidR="00635F8F" w:rsidRPr="000849D8">
        <w:rPr>
          <w:sz w:val="20"/>
          <w:szCs w:val="20"/>
        </w:rPr>
        <w:t>_______________________________________________</w:t>
      </w:r>
    </w:p>
    <w:p w:rsidR="008C0BA8" w:rsidRPr="000849D8" w:rsidRDefault="008C0BA8" w:rsidP="004F5DD3">
      <w:pPr>
        <w:spacing w:line="240" w:lineRule="auto"/>
        <w:ind w:firstLine="0"/>
        <w:rPr>
          <w:sz w:val="14"/>
          <w:szCs w:val="14"/>
        </w:rPr>
      </w:pPr>
      <w:r w:rsidRPr="000849D8">
        <w:rPr>
          <w:i/>
          <w:sz w:val="20"/>
          <w:szCs w:val="20"/>
        </w:rPr>
        <w:t xml:space="preserve">                                                                                                                      </w:t>
      </w:r>
      <w:r w:rsidR="00593B10" w:rsidRPr="000849D8">
        <w:rPr>
          <w:i/>
          <w:sz w:val="14"/>
          <w:szCs w:val="14"/>
        </w:rPr>
        <w:t>(должность, ФИО),</w:t>
      </w:r>
      <w:r w:rsidR="00593B10" w:rsidRPr="000849D8">
        <w:rPr>
          <w:sz w:val="14"/>
          <w:szCs w:val="14"/>
        </w:rPr>
        <w:t xml:space="preserve"> </w:t>
      </w:r>
    </w:p>
    <w:p w:rsidR="00635F8F" w:rsidRPr="000849D8" w:rsidRDefault="00593B10" w:rsidP="004F5DD3">
      <w:pPr>
        <w:spacing w:line="240" w:lineRule="auto"/>
        <w:ind w:firstLine="0"/>
        <w:rPr>
          <w:sz w:val="20"/>
          <w:szCs w:val="20"/>
        </w:rPr>
      </w:pPr>
      <w:r w:rsidRPr="000849D8">
        <w:rPr>
          <w:sz w:val="20"/>
          <w:szCs w:val="20"/>
        </w:rPr>
        <w:t>действующего на основании ______________________________</w:t>
      </w:r>
      <w:r w:rsidR="00635F8F" w:rsidRPr="000849D8">
        <w:rPr>
          <w:sz w:val="20"/>
          <w:szCs w:val="20"/>
        </w:rPr>
        <w:t>_____________________</w:t>
      </w:r>
      <w:r w:rsidR="008C0BA8" w:rsidRPr="000849D8">
        <w:rPr>
          <w:sz w:val="20"/>
          <w:szCs w:val="20"/>
        </w:rPr>
        <w:t>___________</w:t>
      </w:r>
    </w:p>
    <w:p w:rsidR="00635F8F" w:rsidRPr="000849D8" w:rsidRDefault="00635F8F" w:rsidP="004F5DD3">
      <w:pPr>
        <w:spacing w:line="240" w:lineRule="auto"/>
        <w:ind w:firstLine="0"/>
        <w:rPr>
          <w:sz w:val="14"/>
          <w:szCs w:val="14"/>
        </w:rPr>
      </w:pPr>
      <w:r w:rsidRPr="000849D8">
        <w:rPr>
          <w:sz w:val="20"/>
          <w:szCs w:val="20"/>
        </w:rPr>
        <w:t xml:space="preserve">                                                                                    </w:t>
      </w:r>
      <w:r w:rsidR="00593B10" w:rsidRPr="000849D8">
        <w:rPr>
          <w:i/>
          <w:sz w:val="14"/>
          <w:szCs w:val="14"/>
        </w:rPr>
        <w:t>(Устава, доверенности №__ от __)</w:t>
      </w:r>
      <w:r w:rsidR="00593B10" w:rsidRPr="000849D8">
        <w:rPr>
          <w:sz w:val="14"/>
          <w:szCs w:val="14"/>
        </w:rPr>
        <w:t xml:space="preserve"> </w:t>
      </w:r>
    </w:p>
    <w:p w:rsidR="00593B10" w:rsidRPr="000849D8" w:rsidRDefault="00593B10" w:rsidP="004F5DD3">
      <w:pPr>
        <w:spacing w:line="240" w:lineRule="auto"/>
        <w:ind w:firstLine="0"/>
        <w:rPr>
          <w:sz w:val="20"/>
          <w:szCs w:val="20"/>
        </w:rPr>
      </w:pPr>
      <w:r w:rsidRPr="000849D8">
        <w:rPr>
          <w:sz w:val="20"/>
          <w:szCs w:val="20"/>
        </w:rPr>
        <w:t xml:space="preserve">предлагает заключить </w:t>
      </w:r>
      <w:r w:rsidR="00E939BA" w:rsidRPr="000849D8">
        <w:rPr>
          <w:sz w:val="20"/>
          <w:szCs w:val="20"/>
        </w:rPr>
        <w:t>д</w:t>
      </w:r>
      <w:r w:rsidRPr="000849D8">
        <w:rPr>
          <w:sz w:val="20"/>
          <w:szCs w:val="20"/>
        </w:rPr>
        <w:t>оговор на ____________________________________</w:t>
      </w:r>
      <w:r w:rsidR="00635F8F" w:rsidRPr="000849D8">
        <w:rPr>
          <w:sz w:val="20"/>
          <w:szCs w:val="20"/>
        </w:rPr>
        <w:t>____________________</w:t>
      </w:r>
      <w:r w:rsidRPr="000849D8">
        <w:rPr>
          <w:sz w:val="20"/>
          <w:szCs w:val="20"/>
        </w:rPr>
        <w:t>__</w:t>
      </w:r>
    </w:p>
    <w:p w:rsidR="00593B10" w:rsidRPr="000849D8" w:rsidRDefault="00593B10" w:rsidP="004F5DD3">
      <w:pPr>
        <w:spacing w:line="240" w:lineRule="auto"/>
        <w:ind w:firstLine="0"/>
        <w:rPr>
          <w:sz w:val="20"/>
          <w:szCs w:val="20"/>
        </w:rPr>
      </w:pPr>
      <w:r w:rsidRPr="000849D8">
        <w:rPr>
          <w:sz w:val="20"/>
          <w:szCs w:val="20"/>
        </w:rPr>
        <w:t>___________________________________________________________________</w:t>
      </w:r>
      <w:r w:rsidR="00635F8F" w:rsidRPr="000849D8">
        <w:rPr>
          <w:sz w:val="20"/>
          <w:szCs w:val="20"/>
        </w:rPr>
        <w:t>_______________</w:t>
      </w:r>
      <w:r w:rsidRPr="000849D8">
        <w:rPr>
          <w:sz w:val="20"/>
          <w:szCs w:val="20"/>
        </w:rPr>
        <w:t>_____,</w:t>
      </w:r>
    </w:p>
    <w:p w:rsidR="00635F8F" w:rsidRPr="000849D8" w:rsidRDefault="00635F8F" w:rsidP="004F5DD3">
      <w:pPr>
        <w:spacing w:line="240" w:lineRule="auto"/>
        <w:ind w:firstLine="0"/>
        <w:rPr>
          <w:sz w:val="14"/>
          <w:szCs w:val="14"/>
        </w:rPr>
      </w:pPr>
      <w:r w:rsidRPr="000849D8">
        <w:rPr>
          <w:sz w:val="14"/>
          <w:szCs w:val="14"/>
        </w:rPr>
        <w:t>(предмет договора)</w:t>
      </w:r>
    </w:p>
    <w:p w:rsidR="000849D8" w:rsidRPr="000849D8" w:rsidRDefault="00593B10" w:rsidP="004F5DD3">
      <w:pPr>
        <w:spacing w:line="240" w:lineRule="auto"/>
        <w:ind w:firstLine="0"/>
        <w:rPr>
          <w:sz w:val="20"/>
          <w:szCs w:val="20"/>
        </w:rPr>
      </w:pPr>
      <w:r w:rsidRPr="000849D8">
        <w:rPr>
          <w:sz w:val="20"/>
          <w:szCs w:val="20"/>
        </w:rPr>
        <w:t xml:space="preserve">на условиях и в соответствии с настоящей заявкой и приложениями к заявке, проектом </w:t>
      </w:r>
      <w:r w:rsidR="00E939BA" w:rsidRPr="000849D8">
        <w:rPr>
          <w:sz w:val="20"/>
          <w:szCs w:val="20"/>
        </w:rPr>
        <w:t>д</w:t>
      </w:r>
      <w:r w:rsidRPr="000849D8">
        <w:rPr>
          <w:sz w:val="20"/>
          <w:szCs w:val="20"/>
        </w:rPr>
        <w:t xml:space="preserve">оговора с __________________ </w:t>
      </w:r>
      <w:r w:rsidRPr="000849D8">
        <w:rPr>
          <w:i/>
          <w:sz w:val="14"/>
          <w:szCs w:val="14"/>
        </w:rPr>
        <w:t>(указывается наименование Заказчика)</w:t>
      </w:r>
      <w:r w:rsidRPr="000849D8">
        <w:rPr>
          <w:sz w:val="14"/>
          <w:szCs w:val="14"/>
        </w:rPr>
        <w:t>,</w:t>
      </w:r>
      <w:r w:rsidRPr="000849D8">
        <w:rPr>
          <w:sz w:val="20"/>
          <w:szCs w:val="20"/>
        </w:rPr>
        <w:t xml:space="preserve"> являющимися неотъемлемыми приложениями к извещению, документации</w:t>
      </w:r>
      <w:r w:rsidR="00E939BA" w:rsidRPr="000849D8">
        <w:rPr>
          <w:sz w:val="20"/>
          <w:szCs w:val="20"/>
        </w:rPr>
        <w:t xml:space="preserve"> о закупке</w:t>
      </w:r>
      <w:r w:rsidRPr="000849D8">
        <w:rPr>
          <w:sz w:val="20"/>
          <w:szCs w:val="20"/>
        </w:rPr>
        <w:t xml:space="preserve"> по данному аукциону, по цене предложенной нами в результате аукционного торга.</w:t>
      </w:r>
    </w:p>
    <w:p w:rsidR="00E939BA" w:rsidRPr="000849D8" w:rsidRDefault="004F5DD3" w:rsidP="004F5DD3">
      <w:pPr>
        <w:suppressAutoHyphens w:val="0"/>
        <w:spacing w:line="240" w:lineRule="auto"/>
        <w:ind w:firstLine="709"/>
        <w:contextualSpacing/>
        <w:rPr>
          <w:rFonts w:eastAsia="Times New Roman"/>
          <w:kern w:val="0"/>
          <w:sz w:val="20"/>
          <w:szCs w:val="20"/>
          <w:lang w:eastAsia="ru-RU" w:bidi="ar-SA"/>
        </w:rPr>
      </w:pPr>
      <w:r>
        <w:rPr>
          <w:rFonts w:eastAsia="Times New Roman"/>
          <w:kern w:val="0"/>
          <w:sz w:val="20"/>
          <w:szCs w:val="20"/>
          <w:lang w:eastAsia="ru-RU" w:bidi="ar-SA"/>
        </w:rPr>
        <w:t>2</w:t>
      </w:r>
      <w:r w:rsidR="00E939BA" w:rsidRPr="000849D8">
        <w:rPr>
          <w:rFonts w:eastAsia="Times New Roman"/>
          <w:kern w:val="0"/>
          <w:sz w:val="20"/>
          <w:szCs w:val="20"/>
          <w:lang w:eastAsia="ru-RU" w:bidi="ar-SA"/>
        </w:rPr>
        <w:t>. Настоящей заявкой гарантируем достоверность представленной нами в заявке информации и по</w:t>
      </w:r>
      <w:r w:rsidR="00E939BA" w:rsidRPr="000849D8">
        <w:rPr>
          <w:rFonts w:eastAsia="Times New Roman"/>
          <w:kern w:val="0"/>
          <w:sz w:val="20"/>
          <w:szCs w:val="20"/>
          <w:lang w:eastAsia="ru-RU" w:bidi="ar-SA"/>
        </w:rPr>
        <w:t>д</w:t>
      </w:r>
      <w:r w:rsidR="00E939BA" w:rsidRPr="000849D8">
        <w:rPr>
          <w:rFonts w:eastAsia="Times New Roman"/>
          <w:kern w:val="0"/>
          <w:sz w:val="20"/>
          <w:szCs w:val="20"/>
          <w:lang w:eastAsia="ru-RU" w:bidi="ar-SA"/>
        </w:rPr>
        <w:t>тверждаем право заказчика, не противоречащее требованию формирования равных для всех участников проц</w:t>
      </w:r>
      <w:r w:rsidR="00E939BA" w:rsidRPr="000849D8">
        <w:rPr>
          <w:rFonts w:eastAsia="Times New Roman"/>
          <w:kern w:val="0"/>
          <w:sz w:val="20"/>
          <w:szCs w:val="20"/>
          <w:lang w:eastAsia="ru-RU" w:bidi="ar-SA"/>
        </w:rPr>
        <w:t>е</w:t>
      </w:r>
      <w:r w:rsidR="00E939BA" w:rsidRPr="000849D8">
        <w:rPr>
          <w:rFonts w:eastAsia="Times New Roman"/>
          <w:kern w:val="0"/>
          <w:sz w:val="20"/>
          <w:szCs w:val="20"/>
          <w:lang w:eastAsia="ru-RU" w:bidi="ar-SA"/>
        </w:rPr>
        <w:t>дуры закупки условий, запрашивать в уполномоченных органах власти и у упомянутых в нашей заявке юрид</w:t>
      </w:r>
      <w:r w:rsidR="00E939BA" w:rsidRPr="000849D8">
        <w:rPr>
          <w:rFonts w:eastAsia="Times New Roman"/>
          <w:kern w:val="0"/>
          <w:sz w:val="20"/>
          <w:szCs w:val="20"/>
          <w:lang w:eastAsia="ru-RU" w:bidi="ar-SA"/>
        </w:rPr>
        <w:t>и</w:t>
      </w:r>
      <w:r w:rsidR="00E939BA" w:rsidRPr="000849D8">
        <w:rPr>
          <w:rFonts w:eastAsia="Times New Roman"/>
          <w:kern w:val="0"/>
          <w:sz w:val="20"/>
          <w:szCs w:val="20"/>
          <w:lang w:eastAsia="ru-RU" w:bidi="ar-SA"/>
        </w:rPr>
        <w:t>ческих и физических лиц информацию, уточняющую представленные нами в ней сведения.</w:t>
      </w:r>
    </w:p>
    <w:p w:rsidR="00E939BA" w:rsidRPr="000849D8" w:rsidRDefault="004F5DD3" w:rsidP="00E939BA">
      <w:pPr>
        <w:suppressAutoHyphens w:val="0"/>
        <w:spacing w:line="240" w:lineRule="auto"/>
        <w:ind w:firstLine="709"/>
        <w:contextualSpacing/>
        <w:rPr>
          <w:rFonts w:eastAsia="Times New Roman"/>
          <w:kern w:val="0"/>
          <w:sz w:val="20"/>
          <w:szCs w:val="20"/>
          <w:lang w:eastAsia="ru-RU" w:bidi="ar-SA"/>
        </w:rPr>
      </w:pPr>
      <w:r>
        <w:rPr>
          <w:rFonts w:eastAsia="Times New Roman"/>
          <w:kern w:val="0"/>
          <w:sz w:val="20"/>
          <w:szCs w:val="20"/>
          <w:lang w:eastAsia="ru-RU" w:bidi="ar-SA"/>
        </w:rPr>
        <w:t>3</w:t>
      </w:r>
      <w:r w:rsidR="00E939BA" w:rsidRPr="000849D8">
        <w:rPr>
          <w:rFonts w:eastAsia="Times New Roman"/>
          <w:kern w:val="0"/>
          <w:sz w:val="20"/>
          <w:szCs w:val="20"/>
          <w:lang w:eastAsia="ru-RU" w:bidi="ar-SA"/>
        </w:rPr>
        <w:t>. Настоящей заявкой подтверждаем, что в отношении</w:t>
      </w:r>
    </w:p>
    <w:p w:rsidR="00E939BA" w:rsidRPr="000849D8" w:rsidRDefault="00E939BA" w:rsidP="00E939BA">
      <w:pPr>
        <w:suppressAutoHyphens w:val="0"/>
        <w:spacing w:line="240" w:lineRule="auto"/>
        <w:ind w:firstLine="709"/>
        <w:contextualSpacing/>
        <w:rPr>
          <w:rFonts w:eastAsia="Times New Roman"/>
          <w:kern w:val="0"/>
          <w:sz w:val="20"/>
          <w:szCs w:val="20"/>
          <w:lang w:eastAsia="ru-RU" w:bidi="ar-SA"/>
        </w:rPr>
      </w:pPr>
      <w:r w:rsidRPr="000849D8">
        <w:rPr>
          <w:rFonts w:eastAsia="Times New Roman"/>
          <w:kern w:val="0"/>
          <w:sz w:val="20"/>
          <w:szCs w:val="20"/>
          <w:lang w:eastAsia="ru-RU" w:bidi="ar-SA"/>
        </w:rPr>
        <w:t>__________________________________________________________________________</w:t>
      </w:r>
    </w:p>
    <w:p w:rsidR="00E939BA" w:rsidRPr="000849D8" w:rsidRDefault="00E939BA" w:rsidP="00E939BA">
      <w:pPr>
        <w:suppressAutoHyphens w:val="0"/>
        <w:spacing w:line="240" w:lineRule="auto"/>
        <w:ind w:firstLine="709"/>
        <w:contextualSpacing/>
        <w:jc w:val="center"/>
        <w:rPr>
          <w:rFonts w:eastAsia="Times New Roman"/>
          <w:kern w:val="0"/>
          <w:sz w:val="14"/>
          <w:szCs w:val="14"/>
          <w:lang w:eastAsia="ru-RU" w:bidi="ar-SA"/>
        </w:rPr>
      </w:pPr>
      <w:r w:rsidRPr="000849D8">
        <w:rPr>
          <w:rFonts w:eastAsia="Times New Roman"/>
          <w:kern w:val="0"/>
          <w:sz w:val="14"/>
          <w:szCs w:val="14"/>
          <w:lang w:eastAsia="ru-RU" w:bidi="ar-SA"/>
        </w:rPr>
        <w:t>(наименование организации или Ф.И.О. Участника процедуры закупки)</w:t>
      </w:r>
    </w:p>
    <w:p w:rsidR="00E939BA" w:rsidRPr="003E7270" w:rsidRDefault="00E939BA" w:rsidP="00E939BA">
      <w:pPr>
        <w:suppressAutoHyphens w:val="0"/>
        <w:spacing w:line="240" w:lineRule="auto"/>
        <w:ind w:firstLine="709"/>
        <w:contextualSpacing/>
        <w:rPr>
          <w:rFonts w:eastAsia="Times New Roman"/>
          <w:kern w:val="0"/>
          <w:sz w:val="20"/>
          <w:szCs w:val="20"/>
          <w:lang w:eastAsia="ru-RU" w:bidi="ar-SA"/>
        </w:rPr>
      </w:pPr>
      <w:r w:rsidRPr="000849D8">
        <w:rPr>
          <w:rFonts w:eastAsia="Times New Roman"/>
          <w:kern w:val="0"/>
          <w:sz w:val="20"/>
          <w:szCs w:val="20"/>
          <w:lang w:eastAsia="ru-RU" w:bidi="ar-SA"/>
        </w:rPr>
        <w:t>не проводится процедура ликвидации, имущество участника закупки</w:t>
      </w:r>
      <w:r w:rsidR="004F5DD3">
        <w:rPr>
          <w:rFonts w:eastAsia="Times New Roman"/>
          <w:kern w:val="0"/>
          <w:sz w:val="20"/>
          <w:szCs w:val="20"/>
          <w:lang w:eastAsia="ru-RU" w:bidi="ar-SA"/>
        </w:rPr>
        <w:t xml:space="preserve"> не арестовано по решению суда или административного органа, деятельность, в том числе в порядке, предусмотренном КОАП РФ не </w:t>
      </w:r>
      <w:r w:rsidR="004F5DD3" w:rsidRPr="003E7270">
        <w:rPr>
          <w:rFonts w:eastAsia="Times New Roman"/>
          <w:kern w:val="0"/>
          <w:sz w:val="20"/>
          <w:szCs w:val="20"/>
          <w:lang w:eastAsia="ru-RU" w:bidi="ar-SA"/>
        </w:rPr>
        <w:t>приост</w:t>
      </w:r>
      <w:r w:rsidR="004F5DD3" w:rsidRPr="003E7270">
        <w:rPr>
          <w:rFonts w:eastAsia="Times New Roman"/>
          <w:kern w:val="0"/>
          <w:sz w:val="20"/>
          <w:szCs w:val="20"/>
          <w:lang w:eastAsia="ru-RU" w:bidi="ar-SA"/>
        </w:rPr>
        <w:t>а</w:t>
      </w:r>
      <w:r w:rsidR="004F5DD3" w:rsidRPr="003E7270">
        <w:rPr>
          <w:rFonts w:eastAsia="Times New Roman"/>
          <w:kern w:val="0"/>
          <w:sz w:val="20"/>
          <w:szCs w:val="20"/>
          <w:lang w:eastAsia="ru-RU" w:bidi="ar-SA"/>
        </w:rPr>
        <w:t xml:space="preserve">новлена, </w:t>
      </w:r>
      <w:r w:rsidRPr="003E7270">
        <w:rPr>
          <w:rFonts w:eastAsia="Times New Roman"/>
          <w:kern w:val="0"/>
          <w:sz w:val="20"/>
          <w:szCs w:val="20"/>
          <w:lang w:eastAsia="ru-RU" w:bidi="ar-SA"/>
        </w:rPr>
        <w:t xml:space="preserve">не принято арбитражным судом решения о признании ___________ </w:t>
      </w:r>
      <w:r w:rsidRPr="003E7270">
        <w:rPr>
          <w:rFonts w:eastAsia="Times New Roman"/>
          <w:kern w:val="0"/>
          <w:sz w:val="14"/>
          <w:szCs w:val="14"/>
          <w:lang w:eastAsia="ru-RU" w:bidi="ar-SA"/>
        </w:rPr>
        <w:t>(наименование организации или Ф.И.О. Участн</w:t>
      </w:r>
      <w:r w:rsidRPr="003E7270">
        <w:rPr>
          <w:rFonts w:eastAsia="Times New Roman"/>
          <w:kern w:val="0"/>
          <w:sz w:val="14"/>
          <w:szCs w:val="14"/>
          <w:lang w:eastAsia="ru-RU" w:bidi="ar-SA"/>
        </w:rPr>
        <w:t>и</w:t>
      </w:r>
      <w:r w:rsidRPr="003E7270">
        <w:rPr>
          <w:rFonts w:eastAsia="Times New Roman"/>
          <w:kern w:val="0"/>
          <w:sz w:val="14"/>
          <w:szCs w:val="14"/>
          <w:lang w:eastAsia="ru-RU" w:bidi="ar-SA"/>
        </w:rPr>
        <w:t xml:space="preserve">ка процедуры закупки) </w:t>
      </w:r>
      <w:r w:rsidRPr="003E7270">
        <w:rPr>
          <w:rFonts w:eastAsia="Times New Roman"/>
          <w:kern w:val="0"/>
          <w:sz w:val="20"/>
          <w:szCs w:val="20"/>
          <w:lang w:eastAsia="ru-RU" w:bidi="ar-SA"/>
        </w:rPr>
        <w:t>банк</w:t>
      </w:r>
      <w:r w:rsidR="004F5DD3" w:rsidRPr="003E7270">
        <w:rPr>
          <w:rFonts w:eastAsia="Times New Roman"/>
          <w:kern w:val="0"/>
          <w:sz w:val="20"/>
          <w:szCs w:val="20"/>
          <w:lang w:eastAsia="ru-RU" w:bidi="ar-SA"/>
        </w:rPr>
        <w:t>ротом</w:t>
      </w:r>
      <w:r w:rsidRPr="003E7270">
        <w:rPr>
          <w:rFonts w:eastAsia="Times New Roman"/>
          <w:kern w:val="0"/>
          <w:sz w:val="20"/>
          <w:szCs w:val="20"/>
          <w:lang w:eastAsia="ru-RU" w:bidi="ar-SA"/>
        </w:rPr>
        <w:t xml:space="preserve">, отсутствует в реестре недобросовестных поставщиков, </w:t>
      </w:r>
      <w:r w:rsidR="004F5DD3" w:rsidRPr="003E7270">
        <w:rPr>
          <w:rFonts w:eastAsia="Times New Roman"/>
          <w:kern w:val="0"/>
          <w:sz w:val="20"/>
          <w:szCs w:val="20"/>
          <w:lang w:eastAsia="ru-RU" w:bidi="ar-SA"/>
        </w:rPr>
        <w:t>имеет в наличии все нео</w:t>
      </w:r>
      <w:r w:rsidR="004F5DD3" w:rsidRPr="003E7270">
        <w:rPr>
          <w:rFonts w:eastAsia="Times New Roman"/>
          <w:kern w:val="0"/>
          <w:sz w:val="20"/>
          <w:szCs w:val="20"/>
          <w:lang w:eastAsia="ru-RU" w:bidi="ar-SA"/>
        </w:rPr>
        <w:t>б</w:t>
      </w:r>
      <w:r w:rsidR="004F5DD3" w:rsidRPr="003E7270">
        <w:rPr>
          <w:rFonts w:eastAsia="Times New Roman"/>
          <w:kern w:val="0"/>
          <w:sz w:val="20"/>
          <w:szCs w:val="20"/>
          <w:lang w:eastAsia="ru-RU" w:bidi="ar-SA"/>
        </w:rPr>
        <w:t xml:space="preserve">ходимое и указанное в закупочной документации оборудование, </w:t>
      </w:r>
      <w:r w:rsidRPr="003E7270">
        <w:rPr>
          <w:rFonts w:eastAsia="Times New Roman"/>
          <w:kern w:val="0"/>
          <w:sz w:val="20"/>
          <w:szCs w:val="20"/>
          <w:lang w:eastAsia="ru-RU" w:bidi="ar-SA"/>
        </w:rPr>
        <w:t>а также соответствует иным требованиям, установленным настоящей закупочной документацией.</w:t>
      </w:r>
    </w:p>
    <w:p w:rsidR="00E939BA" w:rsidRPr="003E7270" w:rsidRDefault="004F5DD3" w:rsidP="00E939BA">
      <w:pPr>
        <w:suppressAutoHyphens w:val="0"/>
        <w:spacing w:line="240" w:lineRule="auto"/>
        <w:ind w:firstLine="709"/>
        <w:contextualSpacing/>
        <w:rPr>
          <w:rFonts w:eastAsia="Times New Roman"/>
          <w:kern w:val="0"/>
          <w:sz w:val="20"/>
          <w:szCs w:val="20"/>
          <w:lang w:eastAsia="ru-RU" w:bidi="ar-SA"/>
        </w:rPr>
      </w:pPr>
      <w:r w:rsidRPr="003E7270">
        <w:rPr>
          <w:rFonts w:eastAsia="Times New Roman"/>
          <w:kern w:val="0"/>
          <w:sz w:val="20"/>
          <w:szCs w:val="20"/>
          <w:lang w:eastAsia="ru-RU" w:bidi="ar-SA"/>
        </w:rPr>
        <w:t>4</w:t>
      </w:r>
      <w:r w:rsidR="00E939BA" w:rsidRPr="003E7270">
        <w:rPr>
          <w:rFonts w:eastAsia="Times New Roman"/>
          <w:kern w:val="0"/>
          <w:sz w:val="20"/>
          <w:szCs w:val="20"/>
          <w:lang w:eastAsia="ru-RU" w:bidi="ar-SA"/>
        </w:rPr>
        <w:t>. В случае если мы будем признаны победителем</w:t>
      </w:r>
      <w:r w:rsidR="000849D8" w:rsidRPr="003E7270">
        <w:rPr>
          <w:rFonts w:eastAsia="Times New Roman"/>
          <w:kern w:val="0"/>
          <w:sz w:val="20"/>
          <w:szCs w:val="20"/>
          <w:lang w:eastAsia="ru-RU" w:bidi="ar-SA"/>
        </w:rPr>
        <w:t xml:space="preserve"> </w:t>
      </w:r>
      <w:r w:rsidR="000849D8" w:rsidRPr="003E7270">
        <w:rPr>
          <w:sz w:val="20"/>
          <w:szCs w:val="20"/>
        </w:rPr>
        <w:t>открытого аукциона в электронной форме</w:t>
      </w:r>
      <w:r w:rsidR="00E939BA" w:rsidRPr="003E7270">
        <w:rPr>
          <w:rFonts w:eastAsia="Times New Roman"/>
          <w:kern w:val="0"/>
          <w:sz w:val="20"/>
          <w:szCs w:val="20"/>
          <w:lang w:eastAsia="ru-RU" w:bidi="ar-SA"/>
        </w:rPr>
        <w:t xml:space="preserve">, то берем на себя обязательства подписать договор в течение </w:t>
      </w:r>
      <w:r w:rsidR="00447154" w:rsidRPr="003E7270">
        <w:rPr>
          <w:rFonts w:eastAsia="Times New Roman"/>
          <w:kern w:val="0"/>
          <w:sz w:val="20"/>
          <w:szCs w:val="20"/>
          <w:lang w:eastAsia="ru-RU" w:bidi="ar-SA"/>
        </w:rPr>
        <w:t>10</w:t>
      </w:r>
      <w:r w:rsidR="00E939BA" w:rsidRPr="003E7270">
        <w:rPr>
          <w:rFonts w:eastAsia="Times New Roman"/>
          <w:kern w:val="0"/>
          <w:sz w:val="20"/>
          <w:szCs w:val="20"/>
          <w:lang w:eastAsia="ru-RU" w:bidi="ar-SA"/>
        </w:rPr>
        <w:t xml:space="preserve"> (</w:t>
      </w:r>
      <w:r w:rsidR="00447154" w:rsidRPr="003E7270">
        <w:rPr>
          <w:rFonts w:eastAsia="Times New Roman"/>
          <w:kern w:val="0"/>
          <w:sz w:val="20"/>
          <w:szCs w:val="20"/>
          <w:lang w:eastAsia="ru-RU" w:bidi="ar-SA"/>
        </w:rPr>
        <w:t>десяти</w:t>
      </w:r>
      <w:r w:rsidR="00E939BA" w:rsidRPr="003E7270">
        <w:rPr>
          <w:rFonts w:eastAsia="Times New Roman"/>
          <w:kern w:val="0"/>
          <w:sz w:val="20"/>
          <w:szCs w:val="20"/>
          <w:lang w:eastAsia="ru-RU" w:bidi="ar-SA"/>
        </w:rPr>
        <w:t>) дней.</w:t>
      </w:r>
    </w:p>
    <w:p w:rsidR="00E939BA" w:rsidRPr="003E7270" w:rsidRDefault="004F5DD3" w:rsidP="000849D8">
      <w:pPr>
        <w:suppressAutoHyphens w:val="0"/>
        <w:spacing w:line="240" w:lineRule="auto"/>
        <w:ind w:firstLine="709"/>
        <w:contextualSpacing/>
        <w:rPr>
          <w:rFonts w:eastAsia="Times New Roman"/>
          <w:kern w:val="0"/>
          <w:sz w:val="20"/>
          <w:szCs w:val="20"/>
          <w:lang w:eastAsia="ru-RU" w:bidi="ar-SA"/>
        </w:rPr>
      </w:pPr>
      <w:r w:rsidRPr="003E7270">
        <w:rPr>
          <w:rFonts w:eastAsia="Times New Roman"/>
          <w:kern w:val="0"/>
          <w:sz w:val="20"/>
          <w:szCs w:val="20"/>
          <w:lang w:eastAsia="ru-RU" w:bidi="ar-SA"/>
        </w:rPr>
        <w:t>5</w:t>
      </w:r>
      <w:r w:rsidR="00E939BA" w:rsidRPr="003E7270">
        <w:rPr>
          <w:rFonts w:eastAsia="Times New Roman"/>
          <w:kern w:val="0"/>
          <w:sz w:val="20"/>
          <w:szCs w:val="20"/>
          <w:lang w:eastAsia="ru-RU" w:bidi="ar-SA"/>
        </w:rPr>
        <w:t>. В случае если наше предложение по цене договора будет содержать лучшие условия, после предл</w:t>
      </w:r>
      <w:r w:rsidR="00E939BA" w:rsidRPr="003E7270">
        <w:rPr>
          <w:rFonts w:eastAsia="Times New Roman"/>
          <w:kern w:val="0"/>
          <w:sz w:val="20"/>
          <w:szCs w:val="20"/>
          <w:lang w:eastAsia="ru-RU" w:bidi="ar-SA"/>
        </w:rPr>
        <w:t>о</w:t>
      </w:r>
      <w:r w:rsidR="00E939BA" w:rsidRPr="003E7270">
        <w:rPr>
          <w:rFonts w:eastAsia="Times New Roman"/>
          <w:kern w:val="0"/>
          <w:sz w:val="20"/>
          <w:szCs w:val="20"/>
          <w:lang w:eastAsia="ru-RU" w:bidi="ar-SA"/>
        </w:rPr>
        <w:t xml:space="preserve">жения победителя, а победитель будет признан уклонившимся от заключения </w:t>
      </w:r>
      <w:r w:rsidR="000849D8" w:rsidRPr="003E7270">
        <w:rPr>
          <w:rFonts w:eastAsia="Times New Roman"/>
          <w:kern w:val="0"/>
          <w:sz w:val="20"/>
          <w:szCs w:val="20"/>
          <w:lang w:eastAsia="ru-RU" w:bidi="ar-SA"/>
        </w:rPr>
        <w:t>договора</w:t>
      </w:r>
      <w:r w:rsidR="00E939BA" w:rsidRPr="003E7270">
        <w:rPr>
          <w:rFonts w:eastAsia="Times New Roman"/>
          <w:kern w:val="0"/>
          <w:sz w:val="20"/>
          <w:szCs w:val="20"/>
          <w:lang w:eastAsia="ru-RU" w:bidi="ar-SA"/>
        </w:rPr>
        <w:t>, мы обязуемся подп</w:t>
      </w:r>
      <w:r w:rsidR="00E939BA" w:rsidRPr="003E7270">
        <w:rPr>
          <w:rFonts w:eastAsia="Times New Roman"/>
          <w:kern w:val="0"/>
          <w:sz w:val="20"/>
          <w:szCs w:val="20"/>
          <w:lang w:eastAsia="ru-RU" w:bidi="ar-SA"/>
        </w:rPr>
        <w:t>и</w:t>
      </w:r>
      <w:r w:rsidR="00E939BA" w:rsidRPr="003E7270">
        <w:rPr>
          <w:rFonts w:eastAsia="Times New Roman"/>
          <w:kern w:val="0"/>
          <w:sz w:val="20"/>
          <w:szCs w:val="20"/>
          <w:lang w:eastAsia="ru-RU" w:bidi="ar-SA"/>
        </w:rPr>
        <w:t>сать данный договор в соответствии с условиями нашего пре</w:t>
      </w:r>
      <w:r w:rsidR="000849D8" w:rsidRPr="003E7270">
        <w:rPr>
          <w:rFonts w:eastAsia="Times New Roman"/>
          <w:kern w:val="0"/>
          <w:sz w:val="20"/>
          <w:szCs w:val="20"/>
          <w:lang w:eastAsia="ru-RU" w:bidi="ar-SA"/>
        </w:rPr>
        <w:t>дложения по цене.</w:t>
      </w:r>
    </w:p>
    <w:p w:rsidR="00593B10" w:rsidRPr="000849D8" w:rsidRDefault="00593B10">
      <w:pPr>
        <w:spacing w:line="100" w:lineRule="atLeast"/>
        <w:rPr>
          <w:sz w:val="20"/>
          <w:szCs w:val="20"/>
        </w:rPr>
      </w:pPr>
      <w:r w:rsidRPr="003E7270">
        <w:rPr>
          <w:sz w:val="20"/>
          <w:szCs w:val="20"/>
        </w:rPr>
        <w:t xml:space="preserve">Подача заявки и ставки во время аукционного торга является для </w:t>
      </w:r>
      <w:r w:rsidR="000849D8" w:rsidRPr="003E7270">
        <w:rPr>
          <w:sz w:val="20"/>
          <w:szCs w:val="20"/>
        </w:rPr>
        <w:t xml:space="preserve">_________________ </w:t>
      </w:r>
      <w:r w:rsidRPr="003E7270">
        <w:rPr>
          <w:i/>
          <w:sz w:val="14"/>
          <w:szCs w:val="14"/>
        </w:rPr>
        <w:t>(наименование участника закупки)</w:t>
      </w:r>
      <w:r w:rsidRPr="003E7270">
        <w:rPr>
          <w:i/>
          <w:sz w:val="20"/>
          <w:szCs w:val="20"/>
        </w:rPr>
        <w:t xml:space="preserve"> </w:t>
      </w:r>
      <w:r w:rsidRPr="003E7270">
        <w:rPr>
          <w:sz w:val="20"/>
          <w:szCs w:val="20"/>
        </w:rPr>
        <w:t xml:space="preserve">принятием (акцептом) всех условий ______ </w:t>
      </w:r>
      <w:r w:rsidRPr="003E7270">
        <w:rPr>
          <w:i/>
          <w:sz w:val="14"/>
          <w:szCs w:val="14"/>
        </w:rPr>
        <w:t>(наименование заказчика</w:t>
      </w:r>
      <w:r w:rsidRPr="003E7270">
        <w:rPr>
          <w:i/>
          <w:sz w:val="20"/>
          <w:szCs w:val="20"/>
        </w:rPr>
        <w:t>)</w:t>
      </w:r>
      <w:r w:rsidRPr="003E7270">
        <w:rPr>
          <w:sz w:val="20"/>
          <w:szCs w:val="20"/>
        </w:rPr>
        <w:t>, в том числе, согласием исполнять</w:t>
      </w:r>
      <w:r w:rsidRPr="000849D8">
        <w:rPr>
          <w:sz w:val="20"/>
          <w:szCs w:val="20"/>
        </w:rPr>
        <w:t xml:space="preserve"> обязанности участника закупки, в том числе заключить и исполнить договор на предусмотренных извещением, документацией</w:t>
      </w:r>
      <w:r w:rsidR="000849D8">
        <w:rPr>
          <w:sz w:val="20"/>
          <w:szCs w:val="20"/>
        </w:rPr>
        <w:t xml:space="preserve"> о закупке</w:t>
      </w:r>
      <w:r w:rsidRPr="000849D8">
        <w:rPr>
          <w:sz w:val="20"/>
          <w:szCs w:val="20"/>
        </w:rPr>
        <w:t xml:space="preserve"> условиях.</w:t>
      </w:r>
    </w:p>
    <w:p w:rsidR="00593B10" w:rsidRPr="00585D56" w:rsidRDefault="00593B10">
      <w:pPr>
        <w:spacing w:line="100" w:lineRule="atLeast"/>
        <w:rPr>
          <w:sz w:val="22"/>
          <w:szCs w:val="22"/>
        </w:rPr>
      </w:pPr>
      <w:bookmarkStart w:id="150" w:name="_Toc176866218"/>
      <w:bookmarkStart w:id="151" w:name="_Toc176759507"/>
      <w:bookmarkStart w:id="152" w:name="_Toc98254033"/>
      <w:bookmarkStart w:id="153" w:name="_Toc69728989"/>
      <w:bookmarkStart w:id="154" w:name="_Toc57314675"/>
      <w:bookmarkStart w:id="155" w:name="_Ref55336359"/>
      <w:bookmarkStart w:id="156" w:name="_Ref55335823"/>
    </w:p>
    <w:p w:rsidR="008E39C8" w:rsidRPr="00585D56" w:rsidRDefault="00593B10">
      <w:pPr>
        <w:spacing w:line="100" w:lineRule="atLeast"/>
        <w:rPr>
          <w:i/>
          <w:sz w:val="22"/>
          <w:szCs w:val="22"/>
        </w:rPr>
      </w:pPr>
      <w:r w:rsidRPr="00585D56">
        <w:rPr>
          <w:sz w:val="22"/>
          <w:szCs w:val="22"/>
        </w:rPr>
        <w:t xml:space="preserve">_______________________               _______________________ </w:t>
      </w:r>
      <w:r w:rsidR="00635F8F" w:rsidRPr="00585D56">
        <w:rPr>
          <w:sz w:val="22"/>
          <w:szCs w:val="22"/>
        </w:rPr>
        <w:t>__________________</w:t>
      </w:r>
    </w:p>
    <w:p w:rsidR="008E39C8" w:rsidRPr="00585D56" w:rsidRDefault="00593B10">
      <w:pPr>
        <w:spacing w:line="100" w:lineRule="atLeast"/>
        <w:rPr>
          <w:i/>
          <w:sz w:val="16"/>
          <w:szCs w:val="16"/>
        </w:rPr>
      </w:pPr>
      <w:r w:rsidRPr="00585D56">
        <w:rPr>
          <w:i/>
          <w:sz w:val="22"/>
          <w:szCs w:val="22"/>
        </w:rPr>
        <w:t xml:space="preserve"> </w:t>
      </w:r>
      <w:r w:rsidR="008E39C8" w:rsidRPr="00585D56">
        <w:rPr>
          <w:i/>
          <w:sz w:val="22"/>
          <w:szCs w:val="22"/>
        </w:rPr>
        <w:t xml:space="preserve">               </w:t>
      </w:r>
      <w:r w:rsidRPr="00585D56">
        <w:rPr>
          <w:i/>
          <w:sz w:val="16"/>
          <w:szCs w:val="22"/>
        </w:rPr>
        <w:t xml:space="preserve">(должность)                     </w:t>
      </w:r>
      <w:r w:rsidR="008E39C8" w:rsidRPr="00585D56">
        <w:rPr>
          <w:i/>
          <w:sz w:val="16"/>
          <w:szCs w:val="22"/>
        </w:rPr>
        <w:t xml:space="preserve">                                  </w:t>
      </w:r>
      <w:r w:rsidRPr="00585D56">
        <w:rPr>
          <w:i/>
          <w:sz w:val="16"/>
          <w:szCs w:val="22"/>
        </w:rPr>
        <w:t>(</w:t>
      </w:r>
      <w:r w:rsidRPr="00585D56">
        <w:rPr>
          <w:i/>
          <w:sz w:val="16"/>
          <w:szCs w:val="16"/>
        </w:rPr>
        <w:t>подпись)</w:t>
      </w:r>
      <w:r w:rsidR="00635F8F" w:rsidRPr="00585D56">
        <w:rPr>
          <w:i/>
          <w:sz w:val="16"/>
          <w:szCs w:val="16"/>
        </w:rPr>
        <w:t xml:space="preserve">                                           (ФИО)</w:t>
      </w:r>
    </w:p>
    <w:p w:rsidR="00593B10" w:rsidRPr="00585D56" w:rsidRDefault="008E39C8">
      <w:pPr>
        <w:spacing w:line="100" w:lineRule="atLeast"/>
        <w:rPr>
          <w:i/>
          <w:sz w:val="22"/>
          <w:szCs w:val="22"/>
        </w:rPr>
      </w:pPr>
      <w:r w:rsidRPr="00585D56">
        <w:rPr>
          <w:i/>
          <w:sz w:val="16"/>
          <w:szCs w:val="16"/>
        </w:rPr>
        <w:t xml:space="preserve">                                                                </w:t>
      </w:r>
      <w:r w:rsidR="00593B10" w:rsidRPr="00585D56">
        <w:rPr>
          <w:i/>
          <w:sz w:val="16"/>
          <w:szCs w:val="16"/>
        </w:rPr>
        <w:t xml:space="preserve">М.П.               </w:t>
      </w:r>
      <w:bookmarkEnd w:id="150"/>
      <w:bookmarkEnd w:id="151"/>
      <w:bookmarkEnd w:id="152"/>
      <w:bookmarkEnd w:id="153"/>
      <w:bookmarkEnd w:id="154"/>
      <w:bookmarkEnd w:id="155"/>
      <w:bookmarkEnd w:id="156"/>
    </w:p>
    <w:p w:rsidR="00951524" w:rsidRPr="00585D56" w:rsidRDefault="00951524">
      <w:pPr>
        <w:spacing w:line="100" w:lineRule="atLeast"/>
        <w:rPr>
          <w:i/>
          <w:sz w:val="22"/>
          <w:szCs w:val="22"/>
        </w:rPr>
      </w:pPr>
    </w:p>
    <w:p w:rsidR="00951524" w:rsidRPr="00585D56" w:rsidRDefault="00951524">
      <w:pPr>
        <w:spacing w:line="100" w:lineRule="atLeast"/>
        <w:rPr>
          <w:i/>
          <w:sz w:val="22"/>
          <w:szCs w:val="22"/>
        </w:rPr>
      </w:pPr>
    </w:p>
    <w:p w:rsidR="00951524" w:rsidRPr="00585D56" w:rsidRDefault="00951524">
      <w:pPr>
        <w:spacing w:line="100" w:lineRule="atLeast"/>
        <w:rPr>
          <w:i/>
          <w:sz w:val="22"/>
          <w:szCs w:val="22"/>
        </w:rPr>
      </w:pPr>
    </w:p>
    <w:p w:rsidR="00951524" w:rsidRDefault="00951524">
      <w:pPr>
        <w:pBdr>
          <w:bottom w:val="single" w:sz="6" w:space="1" w:color="auto"/>
        </w:pBdr>
        <w:spacing w:line="100" w:lineRule="atLeast"/>
        <w:rPr>
          <w:i/>
          <w:sz w:val="22"/>
          <w:szCs w:val="22"/>
        </w:rPr>
      </w:pPr>
    </w:p>
    <w:p w:rsidR="000849D8" w:rsidRDefault="000849D8">
      <w:pPr>
        <w:pBdr>
          <w:bottom w:val="single" w:sz="6" w:space="1" w:color="auto"/>
        </w:pBdr>
        <w:spacing w:line="100" w:lineRule="atLeast"/>
        <w:rPr>
          <w:i/>
          <w:sz w:val="22"/>
          <w:szCs w:val="22"/>
        </w:rPr>
      </w:pPr>
    </w:p>
    <w:p w:rsidR="000849D8" w:rsidRDefault="000849D8">
      <w:pPr>
        <w:pBdr>
          <w:bottom w:val="single" w:sz="6" w:space="1" w:color="auto"/>
        </w:pBdr>
        <w:spacing w:line="100" w:lineRule="atLeast"/>
        <w:rPr>
          <w:i/>
          <w:sz w:val="22"/>
          <w:szCs w:val="22"/>
        </w:rPr>
      </w:pPr>
    </w:p>
    <w:p w:rsidR="000849D8" w:rsidRDefault="000849D8">
      <w:pPr>
        <w:pBdr>
          <w:bottom w:val="single" w:sz="6" w:space="1" w:color="auto"/>
        </w:pBdr>
        <w:spacing w:line="100" w:lineRule="atLeast"/>
        <w:rPr>
          <w:i/>
          <w:sz w:val="22"/>
          <w:szCs w:val="22"/>
        </w:rPr>
      </w:pPr>
    </w:p>
    <w:p w:rsidR="000849D8" w:rsidRDefault="000849D8">
      <w:pPr>
        <w:pBdr>
          <w:bottom w:val="single" w:sz="6" w:space="1" w:color="auto"/>
        </w:pBdr>
        <w:spacing w:line="100" w:lineRule="atLeast"/>
        <w:rPr>
          <w:i/>
          <w:sz w:val="22"/>
          <w:szCs w:val="22"/>
        </w:rPr>
      </w:pPr>
    </w:p>
    <w:p w:rsidR="000849D8" w:rsidRDefault="000849D8" w:rsidP="001F4A89">
      <w:pPr>
        <w:pBdr>
          <w:bottom w:val="single" w:sz="6" w:space="1" w:color="auto"/>
        </w:pBdr>
        <w:spacing w:line="100" w:lineRule="atLeast"/>
        <w:ind w:firstLine="0"/>
        <w:rPr>
          <w:i/>
          <w:sz w:val="22"/>
          <w:szCs w:val="22"/>
        </w:rPr>
      </w:pPr>
    </w:p>
    <w:p w:rsidR="000849D8" w:rsidRDefault="000849D8">
      <w:pPr>
        <w:pBdr>
          <w:bottom w:val="single" w:sz="6" w:space="1" w:color="auto"/>
        </w:pBdr>
        <w:spacing w:line="100" w:lineRule="atLeast"/>
        <w:rPr>
          <w:i/>
          <w:sz w:val="22"/>
          <w:szCs w:val="22"/>
        </w:rPr>
      </w:pPr>
    </w:p>
    <w:p w:rsidR="000849D8" w:rsidRPr="00585D56" w:rsidRDefault="000849D8">
      <w:pPr>
        <w:pBdr>
          <w:bottom w:val="single" w:sz="6" w:space="1" w:color="auto"/>
        </w:pBdr>
        <w:spacing w:line="100" w:lineRule="atLeast"/>
        <w:rPr>
          <w:i/>
          <w:sz w:val="22"/>
          <w:szCs w:val="22"/>
        </w:rPr>
      </w:pPr>
    </w:p>
    <w:p w:rsidR="00951524" w:rsidRPr="00585D56" w:rsidRDefault="00951524" w:rsidP="008C0BA8">
      <w:pPr>
        <w:shd w:val="clear" w:color="auto" w:fill="FFFFFF"/>
        <w:spacing w:line="240" w:lineRule="auto"/>
        <w:ind w:firstLine="0"/>
        <w:rPr>
          <w:rFonts w:eastAsia="Times New Roman"/>
          <w:kern w:val="0"/>
          <w:sz w:val="16"/>
          <w:szCs w:val="16"/>
          <w:lang w:eastAsia="zh-CN" w:bidi="ar-SA"/>
        </w:rPr>
      </w:pPr>
    </w:p>
    <w:p w:rsidR="00951524" w:rsidRPr="00585D56" w:rsidRDefault="00951524" w:rsidP="004F5DD3">
      <w:pPr>
        <w:shd w:val="clear" w:color="auto" w:fill="FFFFFF"/>
        <w:spacing w:line="240" w:lineRule="auto"/>
        <w:ind w:firstLine="720"/>
        <w:rPr>
          <w:rFonts w:eastAsia="Times New Roman"/>
          <w:kern w:val="0"/>
          <w:sz w:val="16"/>
          <w:szCs w:val="16"/>
          <w:lang w:eastAsia="zh-CN" w:bidi="ar-SA"/>
        </w:rPr>
      </w:pPr>
      <w:r w:rsidRPr="00585D56">
        <w:rPr>
          <w:rFonts w:eastAsia="Times New Roman"/>
          <w:kern w:val="0"/>
          <w:sz w:val="16"/>
          <w:szCs w:val="16"/>
          <w:lang w:eastAsia="zh-CN" w:bidi="ar-SA"/>
        </w:rPr>
        <w:t xml:space="preserve">*Для участия в аукционе, участник закупки подает аукционную заявку в срок, установленный в </w:t>
      </w:r>
      <w:r w:rsidR="008C0BA8" w:rsidRPr="00585D56">
        <w:rPr>
          <w:rFonts w:eastAsia="Times New Roman"/>
          <w:kern w:val="0"/>
          <w:sz w:val="16"/>
          <w:szCs w:val="16"/>
          <w:lang w:eastAsia="zh-CN" w:bidi="ar-SA"/>
        </w:rPr>
        <w:t xml:space="preserve">документации </w:t>
      </w:r>
      <w:r w:rsidRPr="00585D56">
        <w:rPr>
          <w:rFonts w:eastAsia="Times New Roman"/>
          <w:kern w:val="0"/>
          <w:sz w:val="16"/>
          <w:szCs w:val="16"/>
          <w:lang w:eastAsia="zh-CN" w:bidi="ar-SA"/>
        </w:rPr>
        <w:t>и по форме, установленной в настоящей закупочной документации.</w:t>
      </w:r>
    </w:p>
    <w:sectPr w:rsidR="00951524" w:rsidRPr="00585D56" w:rsidSect="00C250B2">
      <w:pgSz w:w="11906" w:h="16838"/>
      <w:pgMar w:top="851" w:right="1133" w:bottom="709" w:left="1134" w:header="720" w:footer="680" w:gutter="0"/>
      <w:cols w:space="720"/>
      <w:formProt w:val="0"/>
      <w:docGrid w:linePitch="381" w:charSpace="2147401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C4C" w:rsidRDefault="00D72C4C">
      <w:r>
        <w:separator/>
      </w:r>
    </w:p>
  </w:endnote>
  <w:endnote w:type="continuationSeparator" w:id="0">
    <w:p w:rsidR="00D72C4C" w:rsidRDefault="00D7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5B" w:rsidRPr="00D57DFF" w:rsidRDefault="00653E5B">
    <w:pPr>
      <w:pStyle w:val="af6"/>
      <w:jc w:val="center"/>
      <w:rPr>
        <w:sz w:val="16"/>
        <w:szCs w:val="16"/>
      </w:rPr>
    </w:pPr>
    <w:r w:rsidRPr="00D57DFF">
      <w:rPr>
        <w:sz w:val="16"/>
        <w:szCs w:val="16"/>
      </w:rPr>
      <w:fldChar w:fldCharType="begin"/>
    </w:r>
    <w:r w:rsidRPr="00D57DFF">
      <w:rPr>
        <w:sz w:val="16"/>
        <w:szCs w:val="16"/>
      </w:rPr>
      <w:instrText>PAGE   \* MERGEFORMAT</w:instrText>
    </w:r>
    <w:r w:rsidRPr="00D57DFF">
      <w:rPr>
        <w:sz w:val="16"/>
        <w:szCs w:val="16"/>
      </w:rPr>
      <w:fldChar w:fldCharType="separate"/>
    </w:r>
    <w:r w:rsidR="00832366">
      <w:rPr>
        <w:noProof/>
        <w:sz w:val="16"/>
        <w:szCs w:val="16"/>
      </w:rPr>
      <w:t>16</w:t>
    </w:r>
    <w:r w:rsidRPr="00D57DFF">
      <w:rPr>
        <w:sz w:val="16"/>
        <w:szCs w:val="16"/>
      </w:rPr>
      <w:fldChar w:fldCharType="end"/>
    </w:r>
  </w:p>
  <w:p w:rsidR="00653E5B" w:rsidRDefault="00653E5B" w:rsidP="00222FC9">
    <w:pPr>
      <w:pStyle w:val="af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C4C" w:rsidRDefault="00D72C4C">
      <w:r>
        <w:separator/>
      </w:r>
    </w:p>
  </w:footnote>
  <w:footnote w:type="continuationSeparator" w:id="0">
    <w:p w:rsidR="00D72C4C" w:rsidRDefault="00D72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5B" w:rsidRDefault="00653E5B" w:rsidP="00222FC9">
    <w:pPr>
      <w:pStyle w:val="af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a"/>
      <w:lvlText w:val="%1."/>
      <w:lvlJc w:val="left"/>
      <w:pPr>
        <w:tabs>
          <w:tab w:val="num" w:pos="567"/>
        </w:tabs>
        <w:ind w:left="567" w:hanging="567"/>
      </w:pPr>
      <w:rPr>
        <w:rFonts w:cs="Times New Roman"/>
      </w:r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8CA57EE"/>
    <w:name w:val="WWNum27"/>
    <w:lvl w:ilvl="0">
      <w:start w:val="1"/>
      <w:numFmt w:val="decimal"/>
      <w:lvlText w:val="%1."/>
      <w:lvlJc w:val="center"/>
      <w:pPr>
        <w:tabs>
          <w:tab w:val="num" w:pos="563"/>
        </w:tabs>
        <w:ind w:left="563" w:hanging="279"/>
      </w:pPr>
      <w:rPr>
        <w:rFonts w:cs="Times New Roman"/>
        <w:lang w:val="ru-RU"/>
      </w:rPr>
    </w:lvl>
    <w:lvl w:ilvl="1">
      <w:start w:val="1"/>
      <w:numFmt w:val="decimal"/>
      <w:lvlText w:val="%1.%2."/>
      <w:lvlJc w:val="left"/>
      <w:pPr>
        <w:tabs>
          <w:tab w:val="num" w:pos="1844"/>
        </w:tabs>
        <w:ind w:left="1844" w:hanging="567"/>
      </w:pPr>
      <w:rPr>
        <w:rFonts w:cs="Times New Roman"/>
        <w:u w:val="none"/>
      </w:rPr>
    </w:lvl>
    <w:lvl w:ilvl="2">
      <w:start w:val="1"/>
      <w:numFmt w:val="decimal"/>
      <w:lvlText w:val="%1.%2.%3."/>
      <w:lvlJc w:val="left"/>
      <w:pPr>
        <w:tabs>
          <w:tab w:val="num" w:pos="851"/>
        </w:tabs>
        <w:ind w:left="851" w:hanging="851"/>
      </w:pPr>
      <w:rPr>
        <w:rFonts w:cs="Times New Roman"/>
        <w:b/>
        <w:strike w:val="0"/>
        <w:dstrike w:val="0"/>
      </w:rPr>
    </w:lvl>
    <w:lvl w:ilvl="3">
      <w:start w:val="1"/>
      <w:numFmt w:val="decimal"/>
      <w:lvlText w:val="%1.%2.%3.%4."/>
      <w:lvlJc w:val="left"/>
      <w:pPr>
        <w:tabs>
          <w:tab w:val="num" w:pos="709"/>
        </w:tabs>
        <w:ind w:left="709" w:hanging="567"/>
      </w:pPr>
      <w:rPr>
        <w:rFonts w:cs="Times New Roman"/>
      </w:rPr>
    </w:lvl>
    <w:lvl w:ilvl="4">
      <w:start w:val="1"/>
      <w:numFmt w:val="lowerLetter"/>
      <w:lvlText w:val="%2.%3.%4.%5)"/>
      <w:lvlJc w:val="left"/>
      <w:pPr>
        <w:tabs>
          <w:tab w:val="num" w:pos="3560"/>
        </w:tabs>
        <w:ind w:left="3560"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2">
    <w:nsid w:val="00000003"/>
    <w:multiLevelType w:val="multilevel"/>
    <w:tmpl w:val="00000003"/>
    <w:name w:val="WWNum29"/>
    <w:lvl w:ilvl="0">
      <w:start w:val="1"/>
      <w:numFmt w:val="decimal"/>
      <w:lvlText w:val="%1."/>
      <w:lvlJc w:val="left"/>
      <w:pPr>
        <w:tabs>
          <w:tab w:val="num" w:pos="1300"/>
        </w:tabs>
        <w:ind w:left="1300" w:hanging="900"/>
      </w:pPr>
      <w:rPr>
        <w:rFonts w:cs="Times New Roman"/>
      </w:rPr>
    </w:lvl>
    <w:lvl w:ilvl="1">
      <w:start w:val="1"/>
      <w:numFmt w:val="none"/>
      <w:suff w:val="nothing"/>
      <w:lvlText w:val=""/>
      <w:lvlJc w:val="left"/>
      <w:pPr>
        <w:tabs>
          <w:tab w:val="num" w:pos="360"/>
        </w:tabs>
        <w:ind w:left="1080" w:hanging="360"/>
      </w:pPr>
      <w:rPr>
        <w:rFonts w:cs="Times New Roman"/>
      </w:rPr>
    </w:lvl>
    <w:lvl w:ilvl="2">
      <w:start w:val="1"/>
      <w:numFmt w:val="none"/>
      <w:suff w:val="nothing"/>
      <w:lvlText w:val=""/>
      <w:lvlJc w:val="left"/>
      <w:pPr>
        <w:tabs>
          <w:tab w:val="num" w:pos="360"/>
        </w:tabs>
        <w:ind w:left="1440" w:hanging="360"/>
      </w:pPr>
      <w:rPr>
        <w:rFonts w:cs="Times New Roman"/>
      </w:rPr>
    </w:lvl>
    <w:lvl w:ilvl="3">
      <w:start w:val="1"/>
      <w:numFmt w:val="none"/>
      <w:suff w:val="nothing"/>
      <w:lvlText w:val=""/>
      <w:lvlJc w:val="left"/>
      <w:pPr>
        <w:tabs>
          <w:tab w:val="num" w:pos="360"/>
        </w:tabs>
        <w:ind w:left="1800" w:hanging="360"/>
      </w:pPr>
      <w:rPr>
        <w:rFonts w:cs="Times New Roman"/>
      </w:rPr>
    </w:lvl>
    <w:lvl w:ilvl="4">
      <w:start w:val="1"/>
      <w:numFmt w:val="none"/>
      <w:suff w:val="nothing"/>
      <w:lvlText w:val=""/>
      <w:lvlJc w:val="left"/>
      <w:pPr>
        <w:tabs>
          <w:tab w:val="num" w:pos="360"/>
        </w:tabs>
        <w:ind w:left="2160" w:hanging="360"/>
      </w:pPr>
      <w:rPr>
        <w:rFonts w:cs="Times New Roman"/>
      </w:rPr>
    </w:lvl>
    <w:lvl w:ilvl="5">
      <w:start w:val="1"/>
      <w:numFmt w:val="none"/>
      <w:suff w:val="nothing"/>
      <w:lvlText w:val=""/>
      <w:lvlJc w:val="left"/>
      <w:pPr>
        <w:tabs>
          <w:tab w:val="num" w:pos="360"/>
        </w:tabs>
        <w:ind w:left="2520" w:hanging="360"/>
      </w:pPr>
      <w:rPr>
        <w:rFonts w:cs="Times New Roman"/>
      </w:rPr>
    </w:lvl>
    <w:lvl w:ilvl="6">
      <w:start w:val="1"/>
      <w:numFmt w:val="none"/>
      <w:suff w:val="nothing"/>
      <w:lvlText w:val=""/>
      <w:lvlJc w:val="left"/>
      <w:pPr>
        <w:tabs>
          <w:tab w:val="num" w:pos="360"/>
        </w:tabs>
        <w:ind w:left="2880" w:hanging="360"/>
      </w:pPr>
      <w:rPr>
        <w:rFonts w:cs="Times New Roman"/>
      </w:rPr>
    </w:lvl>
    <w:lvl w:ilvl="7">
      <w:start w:val="1"/>
      <w:numFmt w:val="none"/>
      <w:suff w:val="nothing"/>
      <w:lvlText w:val=""/>
      <w:lvlJc w:val="left"/>
      <w:pPr>
        <w:tabs>
          <w:tab w:val="num" w:pos="360"/>
        </w:tabs>
        <w:ind w:left="3240" w:hanging="360"/>
      </w:pPr>
      <w:rPr>
        <w:rFonts w:cs="Times New Roman"/>
      </w:rPr>
    </w:lvl>
    <w:lvl w:ilvl="8">
      <w:start w:val="1"/>
      <w:numFmt w:val="none"/>
      <w:suff w:val="nothing"/>
      <w:lvlText w:val=""/>
      <w:lvlJc w:val="left"/>
      <w:pPr>
        <w:tabs>
          <w:tab w:val="num" w:pos="360"/>
        </w:tabs>
        <w:ind w:left="3600" w:hanging="360"/>
      </w:pPr>
      <w:rPr>
        <w:rFonts w:cs="Times New Roman"/>
      </w:rPr>
    </w:lvl>
  </w:abstractNum>
  <w:abstractNum w:abstractNumId="3">
    <w:nsid w:val="00000004"/>
    <w:multiLevelType w:val="multilevel"/>
    <w:tmpl w:val="00000004"/>
    <w:name w:val="WWNum30"/>
    <w:lvl w:ilvl="0">
      <w:start w:val="1"/>
      <w:numFmt w:val="decimal"/>
      <w:lvlText w:val="%1."/>
      <w:lvlJc w:val="left"/>
      <w:pPr>
        <w:tabs>
          <w:tab w:val="num" w:pos="720"/>
        </w:tabs>
        <w:ind w:left="72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3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nsid w:val="00000006"/>
    <w:multiLevelType w:val="multilevel"/>
    <w:tmpl w:val="00000006"/>
    <w:name w:val="WWNum34"/>
    <w:lvl w:ilvl="0">
      <w:start w:val="1"/>
      <w:numFmt w:val="lowerLetter"/>
      <w:lvlText w:val="%1)"/>
      <w:lvlJc w:val="left"/>
      <w:pPr>
        <w:tabs>
          <w:tab w:val="num" w:pos="0"/>
        </w:tabs>
        <w:ind w:left="1353" w:hanging="360"/>
      </w:pPr>
      <w:rPr>
        <w:rFonts w:cs="Times New Roman"/>
      </w:rPr>
    </w:lvl>
    <w:lvl w:ilvl="1">
      <w:start w:val="1"/>
      <w:numFmt w:val="lowerLetter"/>
      <w:lvlText w:val="%2."/>
      <w:lvlJc w:val="left"/>
      <w:pPr>
        <w:tabs>
          <w:tab w:val="num" w:pos="0"/>
        </w:tabs>
        <w:ind w:left="2073" w:hanging="360"/>
      </w:pPr>
      <w:rPr>
        <w:rFonts w:cs="Times New Roman"/>
      </w:rPr>
    </w:lvl>
    <w:lvl w:ilvl="2">
      <w:start w:val="1"/>
      <w:numFmt w:val="lowerRoman"/>
      <w:lvlText w:val="%2.%3."/>
      <w:lvlJc w:val="left"/>
      <w:pPr>
        <w:tabs>
          <w:tab w:val="num" w:pos="0"/>
        </w:tabs>
        <w:ind w:left="2793" w:hanging="180"/>
      </w:pPr>
      <w:rPr>
        <w:rFonts w:cs="Times New Roman"/>
      </w:rPr>
    </w:lvl>
    <w:lvl w:ilvl="3">
      <w:start w:val="1"/>
      <w:numFmt w:val="decimal"/>
      <w:lvlText w:val="%2.%3.%4."/>
      <w:lvlJc w:val="left"/>
      <w:pPr>
        <w:tabs>
          <w:tab w:val="num" w:pos="0"/>
        </w:tabs>
        <w:ind w:left="3513" w:hanging="360"/>
      </w:pPr>
      <w:rPr>
        <w:rFonts w:cs="Times New Roman"/>
      </w:rPr>
    </w:lvl>
    <w:lvl w:ilvl="4">
      <w:start w:val="1"/>
      <w:numFmt w:val="lowerLetter"/>
      <w:lvlText w:val="%2.%3.%4.%5."/>
      <w:lvlJc w:val="left"/>
      <w:pPr>
        <w:tabs>
          <w:tab w:val="num" w:pos="0"/>
        </w:tabs>
        <w:ind w:left="4233" w:hanging="360"/>
      </w:pPr>
      <w:rPr>
        <w:rFonts w:cs="Times New Roman"/>
      </w:rPr>
    </w:lvl>
    <w:lvl w:ilvl="5">
      <w:start w:val="1"/>
      <w:numFmt w:val="lowerRoman"/>
      <w:lvlText w:val="%2.%3.%4.%5.%6."/>
      <w:lvlJc w:val="left"/>
      <w:pPr>
        <w:tabs>
          <w:tab w:val="num" w:pos="0"/>
        </w:tabs>
        <w:ind w:left="4953" w:hanging="180"/>
      </w:pPr>
      <w:rPr>
        <w:rFonts w:cs="Times New Roman"/>
      </w:rPr>
    </w:lvl>
    <w:lvl w:ilvl="6">
      <w:start w:val="1"/>
      <w:numFmt w:val="decimal"/>
      <w:lvlText w:val="%2.%3.%4.%5.%6.%7."/>
      <w:lvlJc w:val="left"/>
      <w:pPr>
        <w:tabs>
          <w:tab w:val="num" w:pos="0"/>
        </w:tabs>
        <w:ind w:left="5673" w:hanging="360"/>
      </w:pPr>
      <w:rPr>
        <w:rFonts w:cs="Times New Roman"/>
      </w:rPr>
    </w:lvl>
    <w:lvl w:ilvl="7">
      <w:start w:val="1"/>
      <w:numFmt w:val="lowerLetter"/>
      <w:lvlText w:val="%2.%3.%4.%5.%6.%7.%8."/>
      <w:lvlJc w:val="left"/>
      <w:pPr>
        <w:tabs>
          <w:tab w:val="num" w:pos="0"/>
        </w:tabs>
        <w:ind w:left="6393" w:hanging="360"/>
      </w:pPr>
      <w:rPr>
        <w:rFonts w:cs="Times New Roman"/>
      </w:rPr>
    </w:lvl>
    <w:lvl w:ilvl="8">
      <w:start w:val="1"/>
      <w:numFmt w:val="lowerRoman"/>
      <w:lvlText w:val="%2.%3.%4.%5.%6.%7.%8.%9."/>
      <w:lvlJc w:val="left"/>
      <w:pPr>
        <w:tabs>
          <w:tab w:val="num" w:pos="0"/>
        </w:tabs>
        <w:ind w:left="7113" w:hanging="180"/>
      </w:pPr>
      <w:rPr>
        <w:rFonts w:cs="Times New Roman"/>
      </w:rPr>
    </w:lvl>
  </w:abstractNum>
  <w:abstractNum w:abstractNumId="6">
    <w:nsid w:val="0000000A"/>
    <w:multiLevelType w:val="multilevel"/>
    <w:tmpl w:val="0000000A"/>
    <w:name w:val="WW8Num1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C734C41"/>
    <w:multiLevelType w:val="multilevel"/>
    <w:tmpl w:val="2E62C6A6"/>
    <w:lvl w:ilvl="0">
      <w:start w:val="2"/>
      <w:numFmt w:val="decimal"/>
      <w:lvlText w:val="%1."/>
      <w:lvlJc w:val="left"/>
      <w:pPr>
        <w:ind w:left="660" w:hanging="660"/>
      </w:pPr>
      <w:rPr>
        <w:rFonts w:hint="default"/>
      </w:rPr>
    </w:lvl>
    <w:lvl w:ilvl="1">
      <w:start w:val="17"/>
      <w:numFmt w:val="decimal"/>
      <w:lvlText w:val="%1.%2."/>
      <w:lvlJc w:val="left"/>
      <w:pPr>
        <w:ind w:left="1156" w:hanging="660"/>
      </w:pPr>
      <w:rPr>
        <w:rFonts w:hint="default"/>
      </w:rPr>
    </w:lvl>
    <w:lvl w:ilvl="2">
      <w:start w:val="3"/>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1A5904D7"/>
    <w:multiLevelType w:val="multilevel"/>
    <w:tmpl w:val="877E4EE4"/>
    <w:lvl w:ilvl="0">
      <w:start w:val="1"/>
      <w:numFmt w:val="upperRoman"/>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9">
    <w:nsid w:val="25317023"/>
    <w:multiLevelType w:val="hybridMultilevel"/>
    <w:tmpl w:val="0DE8EE6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EC53AFF"/>
    <w:multiLevelType w:val="multilevel"/>
    <w:tmpl w:val="9402A5C2"/>
    <w:lvl w:ilvl="0">
      <w:start w:val="2"/>
      <w:numFmt w:val="decimal"/>
      <w:lvlText w:val="%1."/>
      <w:lvlJc w:val="left"/>
      <w:pPr>
        <w:ind w:left="923"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3845" w:hanging="720"/>
      </w:pPr>
      <w:rPr>
        <w:rFonts w:hint="default"/>
        <w:b/>
      </w:rPr>
    </w:lvl>
    <w:lvl w:ilvl="3">
      <w:start w:val="1"/>
      <w:numFmt w:val="decimal"/>
      <w:isLgl/>
      <w:lvlText w:val="%1.%2.%3.%4."/>
      <w:lvlJc w:val="left"/>
      <w:pPr>
        <w:ind w:left="5126" w:hanging="720"/>
      </w:pPr>
      <w:rPr>
        <w:rFonts w:hint="default"/>
      </w:rPr>
    </w:lvl>
    <w:lvl w:ilvl="4">
      <w:start w:val="1"/>
      <w:numFmt w:val="decimal"/>
      <w:isLgl/>
      <w:lvlText w:val="%1.%2.%3.%4.%5."/>
      <w:lvlJc w:val="left"/>
      <w:pPr>
        <w:ind w:left="6767" w:hanging="1080"/>
      </w:pPr>
      <w:rPr>
        <w:rFonts w:hint="default"/>
      </w:rPr>
    </w:lvl>
    <w:lvl w:ilvl="5">
      <w:start w:val="1"/>
      <w:numFmt w:val="decimal"/>
      <w:isLgl/>
      <w:lvlText w:val="%1.%2.%3.%4.%5.%6."/>
      <w:lvlJc w:val="left"/>
      <w:pPr>
        <w:ind w:left="8048" w:hanging="1080"/>
      </w:pPr>
      <w:rPr>
        <w:rFonts w:hint="default"/>
      </w:rPr>
    </w:lvl>
    <w:lvl w:ilvl="6">
      <w:start w:val="1"/>
      <w:numFmt w:val="decimal"/>
      <w:isLgl/>
      <w:lvlText w:val="%1.%2.%3.%4.%5.%6.%7."/>
      <w:lvlJc w:val="left"/>
      <w:pPr>
        <w:ind w:left="9689" w:hanging="1440"/>
      </w:pPr>
      <w:rPr>
        <w:rFonts w:hint="default"/>
      </w:rPr>
    </w:lvl>
    <w:lvl w:ilvl="7">
      <w:start w:val="1"/>
      <w:numFmt w:val="decimal"/>
      <w:isLgl/>
      <w:lvlText w:val="%1.%2.%3.%4.%5.%6.%7.%8."/>
      <w:lvlJc w:val="left"/>
      <w:pPr>
        <w:ind w:left="10970" w:hanging="1440"/>
      </w:pPr>
      <w:rPr>
        <w:rFonts w:hint="default"/>
      </w:rPr>
    </w:lvl>
    <w:lvl w:ilvl="8">
      <w:start w:val="1"/>
      <w:numFmt w:val="decimal"/>
      <w:isLgl/>
      <w:lvlText w:val="%1.%2.%3.%4.%5.%6.%7.%8.%9."/>
      <w:lvlJc w:val="left"/>
      <w:pPr>
        <w:ind w:left="12611" w:hanging="1800"/>
      </w:pPr>
      <w:rPr>
        <w:rFonts w:hint="default"/>
      </w:rPr>
    </w:lvl>
  </w:abstractNum>
  <w:abstractNum w:abstractNumId="11">
    <w:nsid w:val="3EC83027"/>
    <w:multiLevelType w:val="hybridMultilevel"/>
    <w:tmpl w:val="DCEE4F14"/>
    <w:lvl w:ilvl="0" w:tplc="6B564420">
      <w:start w:val="7"/>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2">
    <w:nsid w:val="3F7E08A1"/>
    <w:multiLevelType w:val="multilevel"/>
    <w:tmpl w:val="B8AAD4D4"/>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797C83"/>
    <w:multiLevelType w:val="multilevel"/>
    <w:tmpl w:val="B846D656"/>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E26509"/>
    <w:multiLevelType w:val="multilevel"/>
    <w:tmpl w:val="438CA712"/>
    <w:lvl w:ilvl="0">
      <w:start w:val="2"/>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6A566A"/>
    <w:multiLevelType w:val="multilevel"/>
    <w:tmpl w:val="6B32E9E4"/>
    <w:lvl w:ilvl="0">
      <w:start w:val="2"/>
      <w:numFmt w:val="decimal"/>
      <w:lvlText w:val="%1"/>
      <w:lvlJc w:val="left"/>
      <w:pPr>
        <w:ind w:left="600" w:hanging="600"/>
      </w:pPr>
      <w:rPr>
        <w:rFonts w:hint="default"/>
      </w:rPr>
    </w:lvl>
    <w:lvl w:ilvl="1">
      <w:start w:val="17"/>
      <w:numFmt w:val="decimal"/>
      <w:lvlText w:val="%1.%2"/>
      <w:lvlJc w:val="left"/>
      <w:pPr>
        <w:ind w:left="1096" w:hanging="600"/>
      </w:pPr>
      <w:rPr>
        <w:rFonts w:hint="default"/>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5570025E"/>
    <w:multiLevelType w:val="multilevel"/>
    <w:tmpl w:val="78860ED0"/>
    <w:lvl w:ilvl="0">
      <w:start w:val="2"/>
      <w:numFmt w:val="decimal"/>
      <w:lvlText w:val="%1."/>
      <w:lvlJc w:val="left"/>
      <w:pPr>
        <w:ind w:left="660" w:hanging="660"/>
      </w:pPr>
      <w:rPr>
        <w:rFonts w:hint="default"/>
      </w:rPr>
    </w:lvl>
    <w:lvl w:ilvl="1">
      <w:start w:val="17"/>
      <w:numFmt w:val="decimal"/>
      <w:lvlText w:val="%1.%2."/>
      <w:lvlJc w:val="left"/>
      <w:pPr>
        <w:ind w:left="1085" w:hanging="66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55946727"/>
    <w:multiLevelType w:val="hybridMultilevel"/>
    <w:tmpl w:val="DFF2C850"/>
    <w:lvl w:ilvl="0" w:tplc="3A7ACFCC">
      <w:start w:val="1"/>
      <w:numFmt w:val="russianLower"/>
      <w:lvlText w:val="%1)"/>
      <w:lvlJc w:val="left"/>
      <w:pPr>
        <w:ind w:left="928" w:hanging="360"/>
      </w:pPr>
      <w:rPr>
        <w:rFonts w:ascii="Times New Roman" w:hAnsi="Times New Roman" w:hint="default"/>
        <w:b w:val="0"/>
        <w:i w:val="0"/>
        <w:sz w:val="22"/>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5C3B0C74"/>
    <w:multiLevelType w:val="multilevel"/>
    <w:tmpl w:val="4222725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668721C1"/>
    <w:multiLevelType w:val="hybridMultilevel"/>
    <w:tmpl w:val="BEDC7490"/>
    <w:lvl w:ilvl="0" w:tplc="255801A2">
      <w:start w:val="1"/>
      <w:numFmt w:val="decimal"/>
      <w:lvlText w:val="%1."/>
      <w:lvlJc w:val="left"/>
      <w:pPr>
        <w:tabs>
          <w:tab w:val="num" w:pos="720"/>
        </w:tabs>
        <w:ind w:left="720" w:hanging="360"/>
      </w:pPr>
      <w:rPr>
        <w:rFonts w:hint="default"/>
        <w:b/>
      </w:rPr>
    </w:lvl>
    <w:lvl w:ilvl="1" w:tplc="71C62E6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2658BA"/>
    <w:multiLevelType w:val="hybridMultilevel"/>
    <w:tmpl w:val="54BAEE6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1">
    <w:nsid w:val="6D826302"/>
    <w:multiLevelType w:val="hybridMultilevel"/>
    <w:tmpl w:val="BD086CDE"/>
    <w:lvl w:ilvl="0" w:tplc="03CAA9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F17841"/>
    <w:multiLevelType w:val="hybridMultilevel"/>
    <w:tmpl w:val="01E63A68"/>
    <w:lvl w:ilvl="0" w:tplc="00004E08">
      <w:start w:val="2"/>
      <w:numFmt w:val="decimal"/>
      <w:lvlText w:val="%1."/>
      <w:lvlJc w:val="left"/>
      <w:pPr>
        <w:ind w:left="648" w:hanging="360"/>
      </w:pPr>
      <w:rPr>
        <w:rFonts w:hint="default"/>
        <w:b/>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22"/>
  </w:num>
  <w:num w:numId="13">
    <w:abstractNumId w:val="16"/>
  </w:num>
  <w:num w:numId="14">
    <w:abstractNumId w:val="15"/>
  </w:num>
  <w:num w:numId="15">
    <w:abstractNumId w:val="7"/>
  </w:num>
  <w:num w:numId="16">
    <w:abstractNumId w:val="14"/>
  </w:num>
  <w:num w:numId="17">
    <w:abstractNumId w:val="8"/>
  </w:num>
  <w:num w:numId="18">
    <w:abstractNumId w:val="19"/>
  </w:num>
  <w:num w:numId="19">
    <w:abstractNumId w:val="6"/>
  </w:num>
  <w:num w:numId="20">
    <w:abstractNumId w:val="10"/>
  </w:num>
  <w:num w:numId="21">
    <w:abstractNumId w:val="13"/>
  </w:num>
  <w:num w:numId="22">
    <w:abstractNumId w:val="12"/>
  </w:num>
  <w:num w:numId="23">
    <w:abstractNumId w:val="9"/>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E6"/>
    <w:rsid w:val="00003BF0"/>
    <w:rsid w:val="00003E74"/>
    <w:rsid w:val="00004357"/>
    <w:rsid w:val="00004E3F"/>
    <w:rsid w:val="00014513"/>
    <w:rsid w:val="00016156"/>
    <w:rsid w:val="00021F3C"/>
    <w:rsid w:val="00023F9B"/>
    <w:rsid w:val="000247B8"/>
    <w:rsid w:val="000306E7"/>
    <w:rsid w:val="00035524"/>
    <w:rsid w:val="00036D3A"/>
    <w:rsid w:val="00037EE7"/>
    <w:rsid w:val="00043B1D"/>
    <w:rsid w:val="000440F5"/>
    <w:rsid w:val="00047084"/>
    <w:rsid w:val="0005090A"/>
    <w:rsid w:val="00054081"/>
    <w:rsid w:val="0005478D"/>
    <w:rsid w:val="00055877"/>
    <w:rsid w:val="0005636E"/>
    <w:rsid w:val="00056DAE"/>
    <w:rsid w:val="00057245"/>
    <w:rsid w:val="00060B91"/>
    <w:rsid w:val="000620DF"/>
    <w:rsid w:val="0006263C"/>
    <w:rsid w:val="00066C70"/>
    <w:rsid w:val="00070036"/>
    <w:rsid w:val="00076029"/>
    <w:rsid w:val="00082953"/>
    <w:rsid w:val="000849D8"/>
    <w:rsid w:val="00087FF1"/>
    <w:rsid w:val="00093EF0"/>
    <w:rsid w:val="0009539F"/>
    <w:rsid w:val="00097D69"/>
    <w:rsid w:val="000A5832"/>
    <w:rsid w:val="000A5BB5"/>
    <w:rsid w:val="000A7EBB"/>
    <w:rsid w:val="000B161C"/>
    <w:rsid w:val="000B2318"/>
    <w:rsid w:val="000B4CF9"/>
    <w:rsid w:val="000B6780"/>
    <w:rsid w:val="000B6DC1"/>
    <w:rsid w:val="000C0A95"/>
    <w:rsid w:val="000C1622"/>
    <w:rsid w:val="000C19BF"/>
    <w:rsid w:val="000C2088"/>
    <w:rsid w:val="000C47A2"/>
    <w:rsid w:val="000C6657"/>
    <w:rsid w:val="000D6D45"/>
    <w:rsid w:val="000D74D1"/>
    <w:rsid w:val="000E0725"/>
    <w:rsid w:val="000E21FA"/>
    <w:rsid w:val="000E776B"/>
    <w:rsid w:val="000F329A"/>
    <w:rsid w:val="000F62BE"/>
    <w:rsid w:val="00100432"/>
    <w:rsid w:val="00102C4E"/>
    <w:rsid w:val="0010730E"/>
    <w:rsid w:val="00114B67"/>
    <w:rsid w:val="001165BE"/>
    <w:rsid w:val="00126043"/>
    <w:rsid w:val="001266C0"/>
    <w:rsid w:val="0013127F"/>
    <w:rsid w:val="00132258"/>
    <w:rsid w:val="00134083"/>
    <w:rsid w:val="001361BC"/>
    <w:rsid w:val="00137118"/>
    <w:rsid w:val="001407C9"/>
    <w:rsid w:val="00141766"/>
    <w:rsid w:val="0014283E"/>
    <w:rsid w:val="0014330C"/>
    <w:rsid w:val="00143613"/>
    <w:rsid w:val="00154B91"/>
    <w:rsid w:val="00157290"/>
    <w:rsid w:val="00161338"/>
    <w:rsid w:val="00163ADD"/>
    <w:rsid w:val="001641CB"/>
    <w:rsid w:val="0016464D"/>
    <w:rsid w:val="00170354"/>
    <w:rsid w:val="00172AA7"/>
    <w:rsid w:val="00173DAF"/>
    <w:rsid w:val="00176F51"/>
    <w:rsid w:val="0017782C"/>
    <w:rsid w:val="001808A0"/>
    <w:rsid w:val="00194F6F"/>
    <w:rsid w:val="00195523"/>
    <w:rsid w:val="00196107"/>
    <w:rsid w:val="001978A7"/>
    <w:rsid w:val="001A120B"/>
    <w:rsid w:val="001A2C6B"/>
    <w:rsid w:val="001A2D27"/>
    <w:rsid w:val="001A3432"/>
    <w:rsid w:val="001A3433"/>
    <w:rsid w:val="001A3AE5"/>
    <w:rsid w:val="001A447D"/>
    <w:rsid w:val="001A50C6"/>
    <w:rsid w:val="001A5F01"/>
    <w:rsid w:val="001A6BD5"/>
    <w:rsid w:val="001B2231"/>
    <w:rsid w:val="001B23A0"/>
    <w:rsid w:val="001B362E"/>
    <w:rsid w:val="001C1ED1"/>
    <w:rsid w:val="001C3F14"/>
    <w:rsid w:val="001D3037"/>
    <w:rsid w:val="001D34D2"/>
    <w:rsid w:val="001D47D4"/>
    <w:rsid w:val="001D658B"/>
    <w:rsid w:val="001F061C"/>
    <w:rsid w:val="001F24ED"/>
    <w:rsid w:val="001F4A89"/>
    <w:rsid w:val="001F5C5A"/>
    <w:rsid w:val="001F7137"/>
    <w:rsid w:val="001F7E8B"/>
    <w:rsid w:val="00201D0C"/>
    <w:rsid w:val="0020733E"/>
    <w:rsid w:val="002118DF"/>
    <w:rsid w:val="0021367A"/>
    <w:rsid w:val="00214A78"/>
    <w:rsid w:val="0021561C"/>
    <w:rsid w:val="0022010D"/>
    <w:rsid w:val="00221A4A"/>
    <w:rsid w:val="00222FC9"/>
    <w:rsid w:val="002312F8"/>
    <w:rsid w:val="0023201D"/>
    <w:rsid w:val="00232967"/>
    <w:rsid w:val="00232EF0"/>
    <w:rsid w:val="00233489"/>
    <w:rsid w:val="0023376D"/>
    <w:rsid w:val="00240D13"/>
    <w:rsid w:val="00243808"/>
    <w:rsid w:val="00243A12"/>
    <w:rsid w:val="002443F6"/>
    <w:rsid w:val="0024575A"/>
    <w:rsid w:val="00245EB6"/>
    <w:rsid w:val="00246078"/>
    <w:rsid w:val="002511D6"/>
    <w:rsid w:val="00254227"/>
    <w:rsid w:val="00254A5C"/>
    <w:rsid w:val="0025746B"/>
    <w:rsid w:val="002575B5"/>
    <w:rsid w:val="00261A59"/>
    <w:rsid w:val="0026228D"/>
    <w:rsid w:val="00263042"/>
    <w:rsid w:val="00265570"/>
    <w:rsid w:val="00271F5B"/>
    <w:rsid w:val="00272B71"/>
    <w:rsid w:val="002750D2"/>
    <w:rsid w:val="00277276"/>
    <w:rsid w:val="002800D4"/>
    <w:rsid w:val="00281E26"/>
    <w:rsid w:val="0028316B"/>
    <w:rsid w:val="00284D32"/>
    <w:rsid w:val="002855D1"/>
    <w:rsid w:val="00286C2C"/>
    <w:rsid w:val="00286FC2"/>
    <w:rsid w:val="00293700"/>
    <w:rsid w:val="00295062"/>
    <w:rsid w:val="002A05AF"/>
    <w:rsid w:val="002A4888"/>
    <w:rsid w:val="002A6F8B"/>
    <w:rsid w:val="002B1333"/>
    <w:rsid w:val="002B3CF8"/>
    <w:rsid w:val="002B5D20"/>
    <w:rsid w:val="002D2457"/>
    <w:rsid w:val="002D2CBF"/>
    <w:rsid w:val="002E0CEC"/>
    <w:rsid w:val="002E1F1E"/>
    <w:rsid w:val="002E3F81"/>
    <w:rsid w:val="002E4507"/>
    <w:rsid w:val="002E48FD"/>
    <w:rsid w:val="002E5E44"/>
    <w:rsid w:val="002F4006"/>
    <w:rsid w:val="002F6C39"/>
    <w:rsid w:val="00303F0C"/>
    <w:rsid w:val="003042EA"/>
    <w:rsid w:val="00304E14"/>
    <w:rsid w:val="003109B9"/>
    <w:rsid w:val="00314B0B"/>
    <w:rsid w:val="003200C4"/>
    <w:rsid w:val="003211E2"/>
    <w:rsid w:val="00322DC4"/>
    <w:rsid w:val="00323C99"/>
    <w:rsid w:val="0032406A"/>
    <w:rsid w:val="0032616A"/>
    <w:rsid w:val="00335AAF"/>
    <w:rsid w:val="00337292"/>
    <w:rsid w:val="00340177"/>
    <w:rsid w:val="00342271"/>
    <w:rsid w:val="00347563"/>
    <w:rsid w:val="00351C87"/>
    <w:rsid w:val="00352738"/>
    <w:rsid w:val="003553D3"/>
    <w:rsid w:val="00356836"/>
    <w:rsid w:val="00362F65"/>
    <w:rsid w:val="00363BA3"/>
    <w:rsid w:val="00363F9F"/>
    <w:rsid w:val="00370072"/>
    <w:rsid w:val="003700A9"/>
    <w:rsid w:val="0037490E"/>
    <w:rsid w:val="00374F9D"/>
    <w:rsid w:val="00377F61"/>
    <w:rsid w:val="003867FC"/>
    <w:rsid w:val="00392C19"/>
    <w:rsid w:val="003949FA"/>
    <w:rsid w:val="00396E08"/>
    <w:rsid w:val="003A4BE1"/>
    <w:rsid w:val="003A53F1"/>
    <w:rsid w:val="003A6052"/>
    <w:rsid w:val="003B25EB"/>
    <w:rsid w:val="003B26A5"/>
    <w:rsid w:val="003B465B"/>
    <w:rsid w:val="003C081D"/>
    <w:rsid w:val="003C1DC2"/>
    <w:rsid w:val="003C7DF2"/>
    <w:rsid w:val="003E162B"/>
    <w:rsid w:val="003E2A71"/>
    <w:rsid w:val="003E3CAF"/>
    <w:rsid w:val="003E3ECC"/>
    <w:rsid w:val="003E4777"/>
    <w:rsid w:val="003E7270"/>
    <w:rsid w:val="003E7C5F"/>
    <w:rsid w:val="003F2A7B"/>
    <w:rsid w:val="003F3EE6"/>
    <w:rsid w:val="003F62D4"/>
    <w:rsid w:val="004001A5"/>
    <w:rsid w:val="0040107D"/>
    <w:rsid w:val="00403224"/>
    <w:rsid w:val="004103AF"/>
    <w:rsid w:val="00416FA8"/>
    <w:rsid w:val="00420EA9"/>
    <w:rsid w:val="00425130"/>
    <w:rsid w:val="00425CC6"/>
    <w:rsid w:val="004265D7"/>
    <w:rsid w:val="004302CD"/>
    <w:rsid w:val="00431809"/>
    <w:rsid w:val="00433353"/>
    <w:rsid w:val="00435AA2"/>
    <w:rsid w:val="00442C9B"/>
    <w:rsid w:val="004458B6"/>
    <w:rsid w:val="004460EF"/>
    <w:rsid w:val="00447154"/>
    <w:rsid w:val="004479D1"/>
    <w:rsid w:val="004508E5"/>
    <w:rsid w:val="00453FCE"/>
    <w:rsid w:val="00463138"/>
    <w:rsid w:val="0046318F"/>
    <w:rsid w:val="00465954"/>
    <w:rsid w:val="004671E3"/>
    <w:rsid w:val="00470E09"/>
    <w:rsid w:val="004727A1"/>
    <w:rsid w:val="00473E29"/>
    <w:rsid w:val="00475038"/>
    <w:rsid w:val="00476583"/>
    <w:rsid w:val="00480B7E"/>
    <w:rsid w:val="00482846"/>
    <w:rsid w:val="00483341"/>
    <w:rsid w:val="0048377B"/>
    <w:rsid w:val="00484DDF"/>
    <w:rsid w:val="00485E02"/>
    <w:rsid w:val="0048717F"/>
    <w:rsid w:val="00490A06"/>
    <w:rsid w:val="00492889"/>
    <w:rsid w:val="00493E6B"/>
    <w:rsid w:val="004960CA"/>
    <w:rsid w:val="00496209"/>
    <w:rsid w:val="00496BDA"/>
    <w:rsid w:val="00496DD1"/>
    <w:rsid w:val="004A1546"/>
    <w:rsid w:val="004A1EDC"/>
    <w:rsid w:val="004A348E"/>
    <w:rsid w:val="004A412C"/>
    <w:rsid w:val="004B10B8"/>
    <w:rsid w:val="004B2E95"/>
    <w:rsid w:val="004B3778"/>
    <w:rsid w:val="004C012E"/>
    <w:rsid w:val="004C199B"/>
    <w:rsid w:val="004D0BA5"/>
    <w:rsid w:val="004D440C"/>
    <w:rsid w:val="004D567E"/>
    <w:rsid w:val="004D75F4"/>
    <w:rsid w:val="004D7BD0"/>
    <w:rsid w:val="004D7CC3"/>
    <w:rsid w:val="004E2FB3"/>
    <w:rsid w:val="004E6B2B"/>
    <w:rsid w:val="004E7300"/>
    <w:rsid w:val="004F1D86"/>
    <w:rsid w:val="004F3BA8"/>
    <w:rsid w:val="004F5DD3"/>
    <w:rsid w:val="00503108"/>
    <w:rsid w:val="005067A9"/>
    <w:rsid w:val="00507866"/>
    <w:rsid w:val="00507ED8"/>
    <w:rsid w:val="00515717"/>
    <w:rsid w:val="005214C4"/>
    <w:rsid w:val="005246F8"/>
    <w:rsid w:val="00527073"/>
    <w:rsid w:val="00527DDA"/>
    <w:rsid w:val="00532D29"/>
    <w:rsid w:val="00534654"/>
    <w:rsid w:val="00535563"/>
    <w:rsid w:val="00542E73"/>
    <w:rsid w:val="005444F9"/>
    <w:rsid w:val="0054607E"/>
    <w:rsid w:val="0054678A"/>
    <w:rsid w:val="00546DA1"/>
    <w:rsid w:val="0055710B"/>
    <w:rsid w:val="00557735"/>
    <w:rsid w:val="0056009F"/>
    <w:rsid w:val="0056284C"/>
    <w:rsid w:val="00563353"/>
    <w:rsid w:val="00563371"/>
    <w:rsid w:val="00566D0B"/>
    <w:rsid w:val="00571AA1"/>
    <w:rsid w:val="005744A7"/>
    <w:rsid w:val="00583EEF"/>
    <w:rsid w:val="005855B0"/>
    <w:rsid w:val="00585D56"/>
    <w:rsid w:val="005908DF"/>
    <w:rsid w:val="00590CA8"/>
    <w:rsid w:val="00590EA1"/>
    <w:rsid w:val="0059372B"/>
    <w:rsid w:val="00593B10"/>
    <w:rsid w:val="005952FC"/>
    <w:rsid w:val="0059533C"/>
    <w:rsid w:val="005960F6"/>
    <w:rsid w:val="005A028C"/>
    <w:rsid w:val="005A3D3C"/>
    <w:rsid w:val="005A4E14"/>
    <w:rsid w:val="005A670A"/>
    <w:rsid w:val="005A7BB6"/>
    <w:rsid w:val="005B095B"/>
    <w:rsid w:val="005C3D7D"/>
    <w:rsid w:val="005C7262"/>
    <w:rsid w:val="005D12F9"/>
    <w:rsid w:val="005D18A0"/>
    <w:rsid w:val="005D2157"/>
    <w:rsid w:val="005D6603"/>
    <w:rsid w:val="005E226D"/>
    <w:rsid w:val="005E2701"/>
    <w:rsid w:val="005E4447"/>
    <w:rsid w:val="005E4977"/>
    <w:rsid w:val="005E5BF3"/>
    <w:rsid w:val="005F077D"/>
    <w:rsid w:val="005F28ED"/>
    <w:rsid w:val="005F2F1F"/>
    <w:rsid w:val="005F3CE0"/>
    <w:rsid w:val="005F4F54"/>
    <w:rsid w:val="005F648E"/>
    <w:rsid w:val="005F736F"/>
    <w:rsid w:val="00602599"/>
    <w:rsid w:val="00606573"/>
    <w:rsid w:val="006068B7"/>
    <w:rsid w:val="00606CE8"/>
    <w:rsid w:val="00610D42"/>
    <w:rsid w:val="00620941"/>
    <w:rsid w:val="00624E29"/>
    <w:rsid w:val="00627542"/>
    <w:rsid w:val="00631653"/>
    <w:rsid w:val="00633DF7"/>
    <w:rsid w:val="00634365"/>
    <w:rsid w:val="00635E86"/>
    <w:rsid w:val="00635F8F"/>
    <w:rsid w:val="00640692"/>
    <w:rsid w:val="00641FE8"/>
    <w:rsid w:val="00643237"/>
    <w:rsid w:val="0064605D"/>
    <w:rsid w:val="00647C49"/>
    <w:rsid w:val="00651001"/>
    <w:rsid w:val="00653E5B"/>
    <w:rsid w:val="00657330"/>
    <w:rsid w:val="006636AC"/>
    <w:rsid w:val="00665488"/>
    <w:rsid w:val="00665E59"/>
    <w:rsid w:val="0066768B"/>
    <w:rsid w:val="00670C3C"/>
    <w:rsid w:val="0067285F"/>
    <w:rsid w:val="006773EF"/>
    <w:rsid w:val="00682C73"/>
    <w:rsid w:val="00682CDE"/>
    <w:rsid w:val="006835B4"/>
    <w:rsid w:val="00686853"/>
    <w:rsid w:val="0069015C"/>
    <w:rsid w:val="00693DCB"/>
    <w:rsid w:val="00694D59"/>
    <w:rsid w:val="00694D9C"/>
    <w:rsid w:val="006A457D"/>
    <w:rsid w:val="006B0936"/>
    <w:rsid w:val="006B685A"/>
    <w:rsid w:val="006C1941"/>
    <w:rsid w:val="006C433A"/>
    <w:rsid w:val="006C68FC"/>
    <w:rsid w:val="006C7447"/>
    <w:rsid w:val="006D329C"/>
    <w:rsid w:val="006D79CE"/>
    <w:rsid w:val="006E1EFA"/>
    <w:rsid w:val="006E2039"/>
    <w:rsid w:val="006E4CF3"/>
    <w:rsid w:val="006E727C"/>
    <w:rsid w:val="006F1024"/>
    <w:rsid w:val="006F2EFB"/>
    <w:rsid w:val="006F51A8"/>
    <w:rsid w:val="007009C8"/>
    <w:rsid w:val="00703C88"/>
    <w:rsid w:val="00704ACE"/>
    <w:rsid w:val="00704DD5"/>
    <w:rsid w:val="00705B1D"/>
    <w:rsid w:val="00710A5C"/>
    <w:rsid w:val="00716BFE"/>
    <w:rsid w:val="0072045F"/>
    <w:rsid w:val="00723848"/>
    <w:rsid w:val="00730852"/>
    <w:rsid w:val="00734325"/>
    <w:rsid w:val="00736739"/>
    <w:rsid w:val="007377C2"/>
    <w:rsid w:val="00740593"/>
    <w:rsid w:val="00743150"/>
    <w:rsid w:val="00743FDD"/>
    <w:rsid w:val="00744633"/>
    <w:rsid w:val="00750C27"/>
    <w:rsid w:val="00751E69"/>
    <w:rsid w:val="007534C7"/>
    <w:rsid w:val="00760206"/>
    <w:rsid w:val="00761E81"/>
    <w:rsid w:val="00762FC2"/>
    <w:rsid w:val="007632E5"/>
    <w:rsid w:val="00763648"/>
    <w:rsid w:val="007745C2"/>
    <w:rsid w:val="00774F16"/>
    <w:rsid w:val="00775206"/>
    <w:rsid w:val="00780159"/>
    <w:rsid w:val="00783B15"/>
    <w:rsid w:val="00786002"/>
    <w:rsid w:val="00791502"/>
    <w:rsid w:val="00793788"/>
    <w:rsid w:val="007940C6"/>
    <w:rsid w:val="00794160"/>
    <w:rsid w:val="007A1238"/>
    <w:rsid w:val="007A2AA3"/>
    <w:rsid w:val="007A2C2C"/>
    <w:rsid w:val="007A2D79"/>
    <w:rsid w:val="007A3A39"/>
    <w:rsid w:val="007A52B4"/>
    <w:rsid w:val="007B0120"/>
    <w:rsid w:val="007B103D"/>
    <w:rsid w:val="007B2E7B"/>
    <w:rsid w:val="007B3937"/>
    <w:rsid w:val="007B4819"/>
    <w:rsid w:val="007C1CE9"/>
    <w:rsid w:val="007C5354"/>
    <w:rsid w:val="007C56E6"/>
    <w:rsid w:val="007C5B33"/>
    <w:rsid w:val="007C642E"/>
    <w:rsid w:val="007C64AE"/>
    <w:rsid w:val="007D5503"/>
    <w:rsid w:val="007D61AA"/>
    <w:rsid w:val="007D6ADE"/>
    <w:rsid w:val="007D745A"/>
    <w:rsid w:val="007D782D"/>
    <w:rsid w:val="007E1CF7"/>
    <w:rsid w:val="007E59F1"/>
    <w:rsid w:val="007F0596"/>
    <w:rsid w:val="007F09B7"/>
    <w:rsid w:val="007F56CF"/>
    <w:rsid w:val="007F59C2"/>
    <w:rsid w:val="007F63A4"/>
    <w:rsid w:val="007F672E"/>
    <w:rsid w:val="0081029D"/>
    <w:rsid w:val="00813F4C"/>
    <w:rsid w:val="00814975"/>
    <w:rsid w:val="00815AAB"/>
    <w:rsid w:val="008209CC"/>
    <w:rsid w:val="00820F07"/>
    <w:rsid w:val="00821DFF"/>
    <w:rsid w:val="0082216A"/>
    <w:rsid w:val="008223ED"/>
    <w:rsid w:val="0082365F"/>
    <w:rsid w:val="008247FC"/>
    <w:rsid w:val="0082796F"/>
    <w:rsid w:val="00830009"/>
    <w:rsid w:val="0083082D"/>
    <w:rsid w:val="00832366"/>
    <w:rsid w:val="008326A8"/>
    <w:rsid w:val="00833385"/>
    <w:rsid w:val="0083340E"/>
    <w:rsid w:val="008334D1"/>
    <w:rsid w:val="00833DB0"/>
    <w:rsid w:val="00834BFD"/>
    <w:rsid w:val="008371C7"/>
    <w:rsid w:val="00840403"/>
    <w:rsid w:val="0084132E"/>
    <w:rsid w:val="008433B7"/>
    <w:rsid w:val="00843C0A"/>
    <w:rsid w:val="00844DD6"/>
    <w:rsid w:val="0085180C"/>
    <w:rsid w:val="0085290B"/>
    <w:rsid w:val="00854B60"/>
    <w:rsid w:val="00854D2D"/>
    <w:rsid w:val="00857D13"/>
    <w:rsid w:val="008605DE"/>
    <w:rsid w:val="00862A6F"/>
    <w:rsid w:val="00863B7D"/>
    <w:rsid w:val="00866AAD"/>
    <w:rsid w:val="008670E0"/>
    <w:rsid w:val="008713D5"/>
    <w:rsid w:val="00872578"/>
    <w:rsid w:val="00872623"/>
    <w:rsid w:val="0087563B"/>
    <w:rsid w:val="008759F3"/>
    <w:rsid w:val="00880465"/>
    <w:rsid w:val="00882448"/>
    <w:rsid w:val="00884497"/>
    <w:rsid w:val="008845F4"/>
    <w:rsid w:val="0088551E"/>
    <w:rsid w:val="00887B96"/>
    <w:rsid w:val="00890A38"/>
    <w:rsid w:val="0089303E"/>
    <w:rsid w:val="00893B39"/>
    <w:rsid w:val="0089425B"/>
    <w:rsid w:val="00894A60"/>
    <w:rsid w:val="008952E6"/>
    <w:rsid w:val="00897981"/>
    <w:rsid w:val="008A19FD"/>
    <w:rsid w:val="008A6DBF"/>
    <w:rsid w:val="008A793E"/>
    <w:rsid w:val="008B18FC"/>
    <w:rsid w:val="008B2643"/>
    <w:rsid w:val="008B5CE5"/>
    <w:rsid w:val="008B759F"/>
    <w:rsid w:val="008C08FC"/>
    <w:rsid w:val="008C0BA8"/>
    <w:rsid w:val="008C56F6"/>
    <w:rsid w:val="008C65CA"/>
    <w:rsid w:val="008C6FDF"/>
    <w:rsid w:val="008D18C9"/>
    <w:rsid w:val="008E39C8"/>
    <w:rsid w:val="008E3A8B"/>
    <w:rsid w:val="008E69F5"/>
    <w:rsid w:val="008E7164"/>
    <w:rsid w:val="008F3D63"/>
    <w:rsid w:val="008F4AE2"/>
    <w:rsid w:val="008F5240"/>
    <w:rsid w:val="008F5826"/>
    <w:rsid w:val="008F6DB3"/>
    <w:rsid w:val="00901940"/>
    <w:rsid w:val="00904FCF"/>
    <w:rsid w:val="00905E37"/>
    <w:rsid w:val="00912B30"/>
    <w:rsid w:val="0091316A"/>
    <w:rsid w:val="009158E5"/>
    <w:rsid w:val="00916F75"/>
    <w:rsid w:val="009231D9"/>
    <w:rsid w:val="00925CC6"/>
    <w:rsid w:val="0092644C"/>
    <w:rsid w:val="00930000"/>
    <w:rsid w:val="00931CF8"/>
    <w:rsid w:val="009337CC"/>
    <w:rsid w:val="009373A6"/>
    <w:rsid w:val="009446C6"/>
    <w:rsid w:val="00951524"/>
    <w:rsid w:val="0095290B"/>
    <w:rsid w:val="00952B13"/>
    <w:rsid w:val="00954458"/>
    <w:rsid w:val="0095657D"/>
    <w:rsid w:val="009600F6"/>
    <w:rsid w:val="0096204E"/>
    <w:rsid w:val="00965D3E"/>
    <w:rsid w:val="00971469"/>
    <w:rsid w:val="0097268D"/>
    <w:rsid w:val="009731FE"/>
    <w:rsid w:val="00974B8A"/>
    <w:rsid w:val="009751E2"/>
    <w:rsid w:val="009774EE"/>
    <w:rsid w:val="00981B5F"/>
    <w:rsid w:val="00986E60"/>
    <w:rsid w:val="00986ED4"/>
    <w:rsid w:val="00990A6F"/>
    <w:rsid w:val="009937EB"/>
    <w:rsid w:val="00996C5E"/>
    <w:rsid w:val="00996DEE"/>
    <w:rsid w:val="00997417"/>
    <w:rsid w:val="00997A0F"/>
    <w:rsid w:val="009A060A"/>
    <w:rsid w:val="009A2F53"/>
    <w:rsid w:val="009A365D"/>
    <w:rsid w:val="009A3EF3"/>
    <w:rsid w:val="009A4F4E"/>
    <w:rsid w:val="009A5858"/>
    <w:rsid w:val="009A6865"/>
    <w:rsid w:val="009A6BDB"/>
    <w:rsid w:val="009A6C5C"/>
    <w:rsid w:val="009B185F"/>
    <w:rsid w:val="009B4D7F"/>
    <w:rsid w:val="009B53C5"/>
    <w:rsid w:val="009B5CE1"/>
    <w:rsid w:val="009B6534"/>
    <w:rsid w:val="009C21BB"/>
    <w:rsid w:val="009C62FD"/>
    <w:rsid w:val="009C64C5"/>
    <w:rsid w:val="009C6B3E"/>
    <w:rsid w:val="009C6F34"/>
    <w:rsid w:val="009C7151"/>
    <w:rsid w:val="009C7197"/>
    <w:rsid w:val="009C7BFD"/>
    <w:rsid w:val="009D1FBD"/>
    <w:rsid w:val="009D56EB"/>
    <w:rsid w:val="009D57E9"/>
    <w:rsid w:val="009E014C"/>
    <w:rsid w:val="009E0A1F"/>
    <w:rsid w:val="009E13D2"/>
    <w:rsid w:val="009E61A2"/>
    <w:rsid w:val="009E6A01"/>
    <w:rsid w:val="009E756A"/>
    <w:rsid w:val="009F1A9A"/>
    <w:rsid w:val="009F4F06"/>
    <w:rsid w:val="009F5A03"/>
    <w:rsid w:val="009F71B0"/>
    <w:rsid w:val="00A013F3"/>
    <w:rsid w:val="00A0539B"/>
    <w:rsid w:val="00A05685"/>
    <w:rsid w:val="00A073E4"/>
    <w:rsid w:val="00A07538"/>
    <w:rsid w:val="00A109E9"/>
    <w:rsid w:val="00A11246"/>
    <w:rsid w:val="00A14013"/>
    <w:rsid w:val="00A1555D"/>
    <w:rsid w:val="00A2358F"/>
    <w:rsid w:val="00A2434D"/>
    <w:rsid w:val="00A24510"/>
    <w:rsid w:val="00A25087"/>
    <w:rsid w:val="00A31858"/>
    <w:rsid w:val="00A347C7"/>
    <w:rsid w:val="00A3512C"/>
    <w:rsid w:val="00A353C4"/>
    <w:rsid w:val="00A3547B"/>
    <w:rsid w:val="00A35701"/>
    <w:rsid w:val="00A41130"/>
    <w:rsid w:val="00A42023"/>
    <w:rsid w:val="00A42371"/>
    <w:rsid w:val="00A446B0"/>
    <w:rsid w:val="00A45CEE"/>
    <w:rsid w:val="00A51020"/>
    <w:rsid w:val="00A5136B"/>
    <w:rsid w:val="00A6183A"/>
    <w:rsid w:val="00A63077"/>
    <w:rsid w:val="00A63EE0"/>
    <w:rsid w:val="00A64F74"/>
    <w:rsid w:val="00A65CD5"/>
    <w:rsid w:val="00A66177"/>
    <w:rsid w:val="00A667FF"/>
    <w:rsid w:val="00A67CBE"/>
    <w:rsid w:val="00A70004"/>
    <w:rsid w:val="00A70EAF"/>
    <w:rsid w:val="00A718C7"/>
    <w:rsid w:val="00A718CB"/>
    <w:rsid w:val="00A71A30"/>
    <w:rsid w:val="00A73612"/>
    <w:rsid w:val="00A7752B"/>
    <w:rsid w:val="00A77DCA"/>
    <w:rsid w:val="00A83423"/>
    <w:rsid w:val="00A83DAC"/>
    <w:rsid w:val="00A84B78"/>
    <w:rsid w:val="00A8598B"/>
    <w:rsid w:val="00A91939"/>
    <w:rsid w:val="00A93F51"/>
    <w:rsid w:val="00A964A0"/>
    <w:rsid w:val="00A97845"/>
    <w:rsid w:val="00AA177B"/>
    <w:rsid w:val="00AA3D35"/>
    <w:rsid w:val="00AA6EC2"/>
    <w:rsid w:val="00AA6EF7"/>
    <w:rsid w:val="00AB02FF"/>
    <w:rsid w:val="00AB067A"/>
    <w:rsid w:val="00AB3A8D"/>
    <w:rsid w:val="00AB55E5"/>
    <w:rsid w:val="00AC0F5B"/>
    <w:rsid w:val="00AC19A8"/>
    <w:rsid w:val="00AC2313"/>
    <w:rsid w:val="00AC3D45"/>
    <w:rsid w:val="00AD302B"/>
    <w:rsid w:val="00AD452C"/>
    <w:rsid w:val="00AD5A56"/>
    <w:rsid w:val="00AE1A99"/>
    <w:rsid w:val="00AE38B9"/>
    <w:rsid w:val="00AE3ED7"/>
    <w:rsid w:val="00AE49FD"/>
    <w:rsid w:val="00AF3B87"/>
    <w:rsid w:val="00AF4E53"/>
    <w:rsid w:val="00AF70AB"/>
    <w:rsid w:val="00AF77A5"/>
    <w:rsid w:val="00AF7AB1"/>
    <w:rsid w:val="00B01BBF"/>
    <w:rsid w:val="00B02500"/>
    <w:rsid w:val="00B0351D"/>
    <w:rsid w:val="00B0617A"/>
    <w:rsid w:val="00B1199A"/>
    <w:rsid w:val="00B11DF5"/>
    <w:rsid w:val="00B13145"/>
    <w:rsid w:val="00B13C15"/>
    <w:rsid w:val="00B15B82"/>
    <w:rsid w:val="00B20FBE"/>
    <w:rsid w:val="00B21EC0"/>
    <w:rsid w:val="00B221D4"/>
    <w:rsid w:val="00B2386D"/>
    <w:rsid w:val="00B241AF"/>
    <w:rsid w:val="00B246A4"/>
    <w:rsid w:val="00B31E70"/>
    <w:rsid w:val="00B32480"/>
    <w:rsid w:val="00B33950"/>
    <w:rsid w:val="00B3635D"/>
    <w:rsid w:val="00B418CB"/>
    <w:rsid w:val="00B42045"/>
    <w:rsid w:val="00B43909"/>
    <w:rsid w:val="00B44E4D"/>
    <w:rsid w:val="00B52450"/>
    <w:rsid w:val="00B55AF4"/>
    <w:rsid w:val="00B57793"/>
    <w:rsid w:val="00B579F3"/>
    <w:rsid w:val="00B6022A"/>
    <w:rsid w:val="00B60628"/>
    <w:rsid w:val="00B60F6B"/>
    <w:rsid w:val="00B6126B"/>
    <w:rsid w:val="00B701DE"/>
    <w:rsid w:val="00B7101E"/>
    <w:rsid w:val="00B71155"/>
    <w:rsid w:val="00B71625"/>
    <w:rsid w:val="00B71C09"/>
    <w:rsid w:val="00B72968"/>
    <w:rsid w:val="00B72A17"/>
    <w:rsid w:val="00B7452A"/>
    <w:rsid w:val="00B8069E"/>
    <w:rsid w:val="00B8169A"/>
    <w:rsid w:val="00B828AC"/>
    <w:rsid w:val="00B831A2"/>
    <w:rsid w:val="00B83463"/>
    <w:rsid w:val="00B84903"/>
    <w:rsid w:val="00B85786"/>
    <w:rsid w:val="00B961EB"/>
    <w:rsid w:val="00B96595"/>
    <w:rsid w:val="00BA069C"/>
    <w:rsid w:val="00BA4AC4"/>
    <w:rsid w:val="00BA55D0"/>
    <w:rsid w:val="00BA5D63"/>
    <w:rsid w:val="00BA63B5"/>
    <w:rsid w:val="00BA7079"/>
    <w:rsid w:val="00BB35CD"/>
    <w:rsid w:val="00BC0AFF"/>
    <w:rsid w:val="00BC10E6"/>
    <w:rsid w:val="00BC7345"/>
    <w:rsid w:val="00BE2A5A"/>
    <w:rsid w:val="00BE52B1"/>
    <w:rsid w:val="00BE6072"/>
    <w:rsid w:val="00BF0532"/>
    <w:rsid w:val="00BF36F9"/>
    <w:rsid w:val="00BF45A9"/>
    <w:rsid w:val="00BF49E7"/>
    <w:rsid w:val="00C0266F"/>
    <w:rsid w:val="00C06CF4"/>
    <w:rsid w:val="00C07C2F"/>
    <w:rsid w:val="00C126D9"/>
    <w:rsid w:val="00C12E65"/>
    <w:rsid w:val="00C20618"/>
    <w:rsid w:val="00C212C5"/>
    <w:rsid w:val="00C2375F"/>
    <w:rsid w:val="00C2404F"/>
    <w:rsid w:val="00C24759"/>
    <w:rsid w:val="00C250B2"/>
    <w:rsid w:val="00C25345"/>
    <w:rsid w:val="00C25B89"/>
    <w:rsid w:val="00C25ED4"/>
    <w:rsid w:val="00C26062"/>
    <w:rsid w:val="00C27E22"/>
    <w:rsid w:val="00C32938"/>
    <w:rsid w:val="00C32ED5"/>
    <w:rsid w:val="00C33A8F"/>
    <w:rsid w:val="00C34CC6"/>
    <w:rsid w:val="00C34F81"/>
    <w:rsid w:val="00C379E1"/>
    <w:rsid w:val="00C42620"/>
    <w:rsid w:val="00C434D7"/>
    <w:rsid w:val="00C45E43"/>
    <w:rsid w:val="00C504F9"/>
    <w:rsid w:val="00C50DB6"/>
    <w:rsid w:val="00C50DBC"/>
    <w:rsid w:val="00C5217F"/>
    <w:rsid w:val="00C529F4"/>
    <w:rsid w:val="00C56713"/>
    <w:rsid w:val="00C57D33"/>
    <w:rsid w:val="00C61674"/>
    <w:rsid w:val="00C63ABD"/>
    <w:rsid w:val="00C64413"/>
    <w:rsid w:val="00C66631"/>
    <w:rsid w:val="00C67EF3"/>
    <w:rsid w:val="00C7000F"/>
    <w:rsid w:val="00C722E0"/>
    <w:rsid w:val="00C804C6"/>
    <w:rsid w:val="00C80AD6"/>
    <w:rsid w:val="00C80D58"/>
    <w:rsid w:val="00C9007E"/>
    <w:rsid w:val="00C90568"/>
    <w:rsid w:val="00C91473"/>
    <w:rsid w:val="00C9173D"/>
    <w:rsid w:val="00C92613"/>
    <w:rsid w:val="00C92CBD"/>
    <w:rsid w:val="00C92F05"/>
    <w:rsid w:val="00C94BF6"/>
    <w:rsid w:val="00C96DC9"/>
    <w:rsid w:val="00CA07B2"/>
    <w:rsid w:val="00CA13E6"/>
    <w:rsid w:val="00CA233F"/>
    <w:rsid w:val="00CA4A1D"/>
    <w:rsid w:val="00CA520F"/>
    <w:rsid w:val="00CB0928"/>
    <w:rsid w:val="00CB3CAD"/>
    <w:rsid w:val="00CB4BF7"/>
    <w:rsid w:val="00CC0674"/>
    <w:rsid w:val="00CC1828"/>
    <w:rsid w:val="00CC2AD6"/>
    <w:rsid w:val="00CC3712"/>
    <w:rsid w:val="00CC3E17"/>
    <w:rsid w:val="00CC3E25"/>
    <w:rsid w:val="00CC6535"/>
    <w:rsid w:val="00CD07C0"/>
    <w:rsid w:val="00CD1843"/>
    <w:rsid w:val="00CD5B5F"/>
    <w:rsid w:val="00CE0BF8"/>
    <w:rsid w:val="00CE17C2"/>
    <w:rsid w:val="00CE3DD9"/>
    <w:rsid w:val="00CE4B58"/>
    <w:rsid w:val="00CE50D8"/>
    <w:rsid w:val="00CE5B4B"/>
    <w:rsid w:val="00CF0560"/>
    <w:rsid w:val="00CF3E08"/>
    <w:rsid w:val="00CF7972"/>
    <w:rsid w:val="00D02C5A"/>
    <w:rsid w:val="00D050E2"/>
    <w:rsid w:val="00D05540"/>
    <w:rsid w:val="00D059D2"/>
    <w:rsid w:val="00D06187"/>
    <w:rsid w:val="00D10335"/>
    <w:rsid w:val="00D10364"/>
    <w:rsid w:val="00D11842"/>
    <w:rsid w:val="00D20424"/>
    <w:rsid w:val="00D222D6"/>
    <w:rsid w:val="00D24678"/>
    <w:rsid w:val="00D263D1"/>
    <w:rsid w:val="00D2684D"/>
    <w:rsid w:val="00D33057"/>
    <w:rsid w:val="00D346B9"/>
    <w:rsid w:val="00D40E07"/>
    <w:rsid w:val="00D4345F"/>
    <w:rsid w:val="00D4391C"/>
    <w:rsid w:val="00D441F6"/>
    <w:rsid w:val="00D4611A"/>
    <w:rsid w:val="00D53315"/>
    <w:rsid w:val="00D55781"/>
    <w:rsid w:val="00D57D04"/>
    <w:rsid w:val="00D57DFF"/>
    <w:rsid w:val="00D61974"/>
    <w:rsid w:val="00D6291E"/>
    <w:rsid w:val="00D63025"/>
    <w:rsid w:val="00D634F3"/>
    <w:rsid w:val="00D63554"/>
    <w:rsid w:val="00D6476B"/>
    <w:rsid w:val="00D66384"/>
    <w:rsid w:val="00D665F7"/>
    <w:rsid w:val="00D66BF1"/>
    <w:rsid w:val="00D70F4B"/>
    <w:rsid w:val="00D72C4C"/>
    <w:rsid w:val="00D74DC4"/>
    <w:rsid w:val="00D75C08"/>
    <w:rsid w:val="00D80468"/>
    <w:rsid w:val="00D8049A"/>
    <w:rsid w:val="00D80985"/>
    <w:rsid w:val="00D81909"/>
    <w:rsid w:val="00D81ADB"/>
    <w:rsid w:val="00D8238D"/>
    <w:rsid w:val="00D8517D"/>
    <w:rsid w:val="00D87AE5"/>
    <w:rsid w:val="00D96D22"/>
    <w:rsid w:val="00D97D7E"/>
    <w:rsid w:val="00DA4C2C"/>
    <w:rsid w:val="00DB0A14"/>
    <w:rsid w:val="00DB2498"/>
    <w:rsid w:val="00DB3AA2"/>
    <w:rsid w:val="00DB4079"/>
    <w:rsid w:val="00DB71AF"/>
    <w:rsid w:val="00DC0A94"/>
    <w:rsid w:val="00DC175E"/>
    <w:rsid w:val="00DC311E"/>
    <w:rsid w:val="00DC4EC7"/>
    <w:rsid w:val="00DC5B51"/>
    <w:rsid w:val="00DC65BA"/>
    <w:rsid w:val="00DC6B2A"/>
    <w:rsid w:val="00DC7A3C"/>
    <w:rsid w:val="00DD0616"/>
    <w:rsid w:val="00DD31D8"/>
    <w:rsid w:val="00DE5762"/>
    <w:rsid w:val="00DE6C1E"/>
    <w:rsid w:val="00DE6FF6"/>
    <w:rsid w:val="00DF2A0A"/>
    <w:rsid w:val="00DF3C3D"/>
    <w:rsid w:val="00DF549F"/>
    <w:rsid w:val="00DF753E"/>
    <w:rsid w:val="00E03926"/>
    <w:rsid w:val="00E0425C"/>
    <w:rsid w:val="00E06425"/>
    <w:rsid w:val="00E07259"/>
    <w:rsid w:val="00E11DD0"/>
    <w:rsid w:val="00E17E87"/>
    <w:rsid w:val="00E2691F"/>
    <w:rsid w:val="00E32131"/>
    <w:rsid w:val="00E343A0"/>
    <w:rsid w:val="00E41392"/>
    <w:rsid w:val="00E42B48"/>
    <w:rsid w:val="00E43214"/>
    <w:rsid w:val="00E45FFC"/>
    <w:rsid w:val="00E517D9"/>
    <w:rsid w:val="00E51AE6"/>
    <w:rsid w:val="00E51D7E"/>
    <w:rsid w:val="00E54E22"/>
    <w:rsid w:val="00E567FA"/>
    <w:rsid w:val="00E571B5"/>
    <w:rsid w:val="00E64E36"/>
    <w:rsid w:val="00E67934"/>
    <w:rsid w:val="00E67C56"/>
    <w:rsid w:val="00E67D47"/>
    <w:rsid w:val="00E74116"/>
    <w:rsid w:val="00E849C3"/>
    <w:rsid w:val="00E857D1"/>
    <w:rsid w:val="00E86522"/>
    <w:rsid w:val="00E902D6"/>
    <w:rsid w:val="00E90CE1"/>
    <w:rsid w:val="00E915A2"/>
    <w:rsid w:val="00E93693"/>
    <w:rsid w:val="00E939BA"/>
    <w:rsid w:val="00E94C34"/>
    <w:rsid w:val="00E96648"/>
    <w:rsid w:val="00EA18E3"/>
    <w:rsid w:val="00EA2B8D"/>
    <w:rsid w:val="00EA35F1"/>
    <w:rsid w:val="00EA467F"/>
    <w:rsid w:val="00EA6639"/>
    <w:rsid w:val="00EB5BE6"/>
    <w:rsid w:val="00EB6B60"/>
    <w:rsid w:val="00EB6DEB"/>
    <w:rsid w:val="00EC0CBE"/>
    <w:rsid w:val="00EC1372"/>
    <w:rsid w:val="00EC2054"/>
    <w:rsid w:val="00EC7559"/>
    <w:rsid w:val="00ED083A"/>
    <w:rsid w:val="00ED3068"/>
    <w:rsid w:val="00ED4175"/>
    <w:rsid w:val="00ED7AD5"/>
    <w:rsid w:val="00EE0C39"/>
    <w:rsid w:val="00EE41F3"/>
    <w:rsid w:val="00EE7528"/>
    <w:rsid w:val="00EF0C28"/>
    <w:rsid w:val="00EF0D98"/>
    <w:rsid w:val="00EF5353"/>
    <w:rsid w:val="00EF5660"/>
    <w:rsid w:val="00EF5F67"/>
    <w:rsid w:val="00EF7C77"/>
    <w:rsid w:val="00F00550"/>
    <w:rsid w:val="00F04176"/>
    <w:rsid w:val="00F06621"/>
    <w:rsid w:val="00F07BC8"/>
    <w:rsid w:val="00F122F1"/>
    <w:rsid w:val="00F13553"/>
    <w:rsid w:val="00F13625"/>
    <w:rsid w:val="00F15681"/>
    <w:rsid w:val="00F159B7"/>
    <w:rsid w:val="00F159E0"/>
    <w:rsid w:val="00F20B5B"/>
    <w:rsid w:val="00F23F0C"/>
    <w:rsid w:val="00F23F96"/>
    <w:rsid w:val="00F2587E"/>
    <w:rsid w:val="00F26DF1"/>
    <w:rsid w:val="00F31B74"/>
    <w:rsid w:val="00F5009C"/>
    <w:rsid w:val="00F5585B"/>
    <w:rsid w:val="00F56CB4"/>
    <w:rsid w:val="00F61C7F"/>
    <w:rsid w:val="00F67B17"/>
    <w:rsid w:val="00F70547"/>
    <w:rsid w:val="00F70928"/>
    <w:rsid w:val="00F72F7B"/>
    <w:rsid w:val="00F73677"/>
    <w:rsid w:val="00F73691"/>
    <w:rsid w:val="00F83AD0"/>
    <w:rsid w:val="00F91774"/>
    <w:rsid w:val="00F92489"/>
    <w:rsid w:val="00F92C0C"/>
    <w:rsid w:val="00F94714"/>
    <w:rsid w:val="00FA1409"/>
    <w:rsid w:val="00FA140E"/>
    <w:rsid w:val="00FA169A"/>
    <w:rsid w:val="00FA2A52"/>
    <w:rsid w:val="00FA3287"/>
    <w:rsid w:val="00FA44C6"/>
    <w:rsid w:val="00FB1084"/>
    <w:rsid w:val="00FB20B7"/>
    <w:rsid w:val="00FB345E"/>
    <w:rsid w:val="00FB3FE2"/>
    <w:rsid w:val="00FB7784"/>
    <w:rsid w:val="00FC63D0"/>
    <w:rsid w:val="00FC6488"/>
    <w:rsid w:val="00FC6D41"/>
    <w:rsid w:val="00FD31A9"/>
    <w:rsid w:val="00FD3F5C"/>
    <w:rsid w:val="00FD7D88"/>
    <w:rsid w:val="00FE0C25"/>
    <w:rsid w:val="00FE1B91"/>
    <w:rsid w:val="00FE2802"/>
    <w:rsid w:val="00FE5659"/>
    <w:rsid w:val="00FF012F"/>
    <w:rsid w:val="00FF0C32"/>
    <w:rsid w:val="00FF214B"/>
    <w:rsid w:val="00FF237A"/>
    <w:rsid w:val="00FF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602599"/>
    <w:pPr>
      <w:suppressAutoHyphens/>
      <w:spacing w:line="360" w:lineRule="auto"/>
      <w:ind w:firstLine="851"/>
      <w:jc w:val="both"/>
    </w:pPr>
    <w:rPr>
      <w:rFonts w:eastAsia="Arial Unicode MS"/>
      <w:kern w:val="1"/>
      <w:sz w:val="28"/>
      <w:szCs w:val="28"/>
      <w:lang w:eastAsia="hi-IN" w:bidi="hi-IN"/>
    </w:rPr>
  </w:style>
  <w:style w:type="paragraph" w:styleId="1">
    <w:name w:val="heading 1"/>
    <w:basedOn w:val="a0"/>
    <w:next w:val="a1"/>
    <w:qFormat/>
    <w:pPr>
      <w:keepNext/>
      <w:keepLines/>
      <w:pageBreakBefore/>
      <w:tabs>
        <w:tab w:val="left" w:pos="1134"/>
      </w:tabs>
      <w:spacing w:before="480" w:after="240" w:line="100" w:lineRule="atLeast"/>
      <w:ind w:left="1134" w:hanging="1134"/>
      <w:jc w:val="left"/>
      <w:outlineLvl w:val="0"/>
    </w:pPr>
    <w:rPr>
      <w:rFonts w:ascii="Arial" w:hAnsi="Arial" w:cs="Arial"/>
      <w:b/>
      <w:bCs/>
      <w:sz w:val="40"/>
      <w:szCs w:val="40"/>
    </w:rPr>
  </w:style>
  <w:style w:type="paragraph" w:styleId="2">
    <w:name w:val="heading 2"/>
    <w:basedOn w:val="a0"/>
    <w:next w:val="a1"/>
    <w:qFormat/>
    <w:pPr>
      <w:keepNext/>
      <w:keepLines/>
      <w:numPr>
        <w:ilvl w:val="1"/>
        <w:numId w:val="1"/>
      </w:numPr>
      <w:spacing w:before="200"/>
      <w:outlineLvl w:val="1"/>
    </w:pPr>
    <w:rPr>
      <w:rFonts w:ascii="Cambria" w:hAnsi="Cambria" w:cs="Cambria"/>
      <w:b/>
      <w:bCs/>
      <w:color w:val="4F81BD"/>
      <w:sz w:val="26"/>
      <w:szCs w:val="26"/>
    </w:rPr>
  </w:style>
  <w:style w:type="paragraph" w:styleId="3">
    <w:name w:val="heading 3"/>
    <w:basedOn w:val="a0"/>
    <w:next w:val="a1"/>
    <w:qFormat/>
    <w:pPr>
      <w:keepNext/>
      <w:keepLines/>
      <w:numPr>
        <w:ilvl w:val="2"/>
        <w:numId w:val="1"/>
      </w:numPr>
      <w:spacing w:before="200"/>
      <w:outlineLvl w:val="2"/>
    </w:pPr>
    <w:rPr>
      <w:rFonts w:ascii="Cambria" w:hAnsi="Cambria" w:cs="Cambria"/>
      <w:b/>
      <w:bCs/>
      <w:color w:val="4F81BD"/>
    </w:rPr>
  </w:style>
  <w:style w:type="paragraph" w:styleId="4">
    <w:name w:val="heading 4"/>
    <w:basedOn w:val="a0"/>
    <w:next w:val="a0"/>
    <w:qFormat/>
    <w:pPr>
      <w:keepNext/>
      <w:spacing w:before="240" w:after="60"/>
      <w:outlineLvl w:val="3"/>
    </w:pPr>
    <w:rPr>
      <w:rFonts w:ascii="Calibri" w:eastAsia="Times New Roman" w:hAnsi="Calibri" w:cs="Mangal"/>
      <w:b/>
      <w:bCs/>
      <w:szCs w:val="25"/>
    </w:rPr>
  </w:style>
  <w:style w:type="paragraph" w:styleId="7">
    <w:name w:val="heading 7"/>
    <w:basedOn w:val="a0"/>
    <w:next w:val="a0"/>
    <w:link w:val="70"/>
    <w:uiPriority w:val="9"/>
    <w:semiHidden/>
    <w:unhideWhenUsed/>
    <w:qFormat/>
    <w:rsid w:val="00463138"/>
    <w:pPr>
      <w:spacing w:before="240" w:after="60"/>
      <w:outlineLvl w:val="6"/>
    </w:pPr>
    <w:rPr>
      <w:rFonts w:ascii="Calibri" w:eastAsia="Times New Roman" w:hAnsi="Calibri" w:cs="Mangal"/>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Arial" w:hAnsi="Arial" w:cs="Times New Roman"/>
      <w:b/>
      <w:kern w:val="1"/>
      <w:sz w:val="20"/>
      <w:lang w:val="en-US"/>
    </w:rPr>
  </w:style>
  <w:style w:type="character" w:customStyle="1" w:styleId="20">
    <w:name w:val="Заголовок 2 Знак"/>
    <w:rPr>
      <w:rFonts w:ascii="Cambria" w:hAnsi="Cambria" w:cs="Times New Roman"/>
      <w:b/>
      <w:color w:val="4F81BD"/>
      <w:sz w:val="26"/>
      <w:lang w:val="en-US"/>
    </w:rPr>
  </w:style>
  <w:style w:type="character" w:customStyle="1" w:styleId="30">
    <w:name w:val="Заголовок 3 Знак"/>
    <w:rPr>
      <w:rFonts w:ascii="Cambria" w:hAnsi="Cambria" w:cs="Times New Roman"/>
      <w:b/>
      <w:color w:val="4F81BD"/>
      <w:sz w:val="20"/>
      <w:lang w:val="en-US"/>
    </w:rPr>
  </w:style>
  <w:style w:type="character" w:styleId="a5">
    <w:name w:val="Hyperlink"/>
    <w:rPr>
      <w:rFonts w:cs="Times New Roman"/>
      <w:color w:val="0000FF"/>
      <w:u w:val="single"/>
    </w:rPr>
  </w:style>
  <w:style w:type="character" w:customStyle="1" w:styleId="a6">
    <w:name w:val="Верхний колонтитул Знак"/>
    <w:aliases w:val=" Знак Знак Знак"/>
    <w:rPr>
      <w:rFonts w:ascii="Times New Roman" w:hAnsi="Times New Roman" w:cs="Times New Roman"/>
      <w:sz w:val="20"/>
      <w:lang w:val="en-US"/>
    </w:rPr>
  </w:style>
  <w:style w:type="character" w:customStyle="1" w:styleId="a7">
    <w:name w:val="Нижний колонтитул Знак"/>
    <w:uiPriority w:val="99"/>
    <w:rPr>
      <w:rFonts w:ascii="Times New Roman" w:hAnsi="Times New Roman" w:cs="Times New Roman"/>
      <w:sz w:val="20"/>
      <w:lang w:val="en-US"/>
    </w:rPr>
  </w:style>
  <w:style w:type="character" w:customStyle="1" w:styleId="a8">
    <w:name w:val="Примечание Знак"/>
    <w:rPr>
      <w:rFonts w:ascii="Times New Roman" w:hAnsi="Times New Roman"/>
      <w:spacing w:val="20"/>
      <w:sz w:val="20"/>
      <w:lang w:val="en-US"/>
    </w:rPr>
  </w:style>
  <w:style w:type="character" w:customStyle="1" w:styleId="12">
    <w:name w:val="Знак сноски1"/>
    <w:rPr>
      <w:rFonts w:cs="Times New Roman"/>
      <w:vertAlign w:val="superscript"/>
    </w:rPr>
  </w:style>
  <w:style w:type="character" w:customStyle="1" w:styleId="a9">
    <w:name w:val="Текст сноски Знак"/>
    <w:rPr>
      <w:rFonts w:ascii="Times New Roman" w:hAnsi="Times New Roman" w:cs="Times New Roman"/>
      <w:sz w:val="20"/>
      <w:lang w:val="en-US"/>
    </w:rPr>
  </w:style>
  <w:style w:type="character" w:customStyle="1" w:styleId="13">
    <w:name w:val="Знак примечания1"/>
    <w:rPr>
      <w:rFonts w:cs="Times New Roman"/>
      <w:sz w:val="16"/>
    </w:rPr>
  </w:style>
  <w:style w:type="character" w:customStyle="1" w:styleId="aa">
    <w:name w:val="Текст примечания Знак"/>
    <w:rPr>
      <w:rFonts w:ascii="Times New Roman" w:hAnsi="Times New Roman" w:cs="Times New Roman"/>
      <w:sz w:val="20"/>
      <w:lang w:val="en-US"/>
    </w:rPr>
  </w:style>
  <w:style w:type="character" w:customStyle="1" w:styleId="ab">
    <w:name w:val="Тема примечания Знак"/>
    <w:rPr>
      <w:rFonts w:ascii="Times New Roman" w:hAnsi="Times New Roman" w:cs="Times New Roman"/>
      <w:b/>
      <w:sz w:val="20"/>
      <w:lang w:val="en-US"/>
    </w:rPr>
  </w:style>
  <w:style w:type="character" w:customStyle="1" w:styleId="ac">
    <w:name w:val="Текст выноски Знак"/>
    <w:rPr>
      <w:rFonts w:ascii="Tahoma" w:hAnsi="Tahoma" w:cs="Times New Roman"/>
      <w:sz w:val="16"/>
      <w:lang w:val="en-US"/>
    </w:rPr>
  </w:style>
  <w:style w:type="character" w:customStyle="1" w:styleId="ad">
    <w:name w:val="Текст концевой сноски Знак"/>
    <w:rPr>
      <w:rFonts w:ascii="Times New Roman" w:hAnsi="Times New Roman" w:cs="Times New Roman"/>
      <w:sz w:val="20"/>
      <w:lang w:val="en-US"/>
    </w:rPr>
  </w:style>
  <w:style w:type="character" w:customStyle="1" w:styleId="14">
    <w:name w:val="Знак концевой сноски1"/>
    <w:rPr>
      <w:rFonts w:cs="Times New Roman"/>
      <w:vertAlign w:val="superscript"/>
    </w:rPr>
  </w:style>
  <w:style w:type="character" w:customStyle="1" w:styleId="15">
    <w:name w:val="Просмотренная гиперссылка1"/>
    <w:rPr>
      <w:rFonts w:cs="Times New Roman"/>
      <w:color w:val="800080"/>
      <w:u w:val="single"/>
    </w:rPr>
  </w:style>
  <w:style w:type="character" w:customStyle="1" w:styleId="ae">
    <w:name w:val="Основной шрифт"/>
  </w:style>
  <w:style w:type="character" w:customStyle="1" w:styleId="ListLabel1">
    <w:name w:val="ListLabel 1"/>
    <w:rPr>
      <w:rFonts w:cs="Times New Roman"/>
    </w:rPr>
  </w:style>
  <w:style w:type="character" w:customStyle="1" w:styleId="ListLabel2">
    <w:name w:val="ListLabel 2"/>
    <w:rPr>
      <w:rFonts w:cs="Times New Roman"/>
      <w:u w:val="none"/>
    </w:rPr>
  </w:style>
  <w:style w:type="character" w:customStyle="1" w:styleId="ListLabel3">
    <w:name w:val="ListLabel 3"/>
    <w:rPr>
      <w:rFonts w:cs="Times New Roman"/>
      <w:strike w:val="0"/>
      <w:dstrike w:val="0"/>
    </w:rPr>
  </w:style>
  <w:style w:type="character" w:customStyle="1" w:styleId="ListLabel4">
    <w:name w:val="ListLabel 4"/>
    <w:rPr>
      <w:sz w:val="24"/>
    </w:rPr>
  </w:style>
  <w:style w:type="character" w:customStyle="1" w:styleId="ListLabel5">
    <w:name w:val="ListLabel 5"/>
    <w:rPr>
      <w:rFonts w:cs="Times New Roman"/>
      <w:b/>
      <w:i w:val="0"/>
    </w:rPr>
  </w:style>
  <w:style w:type="paragraph" w:customStyle="1" w:styleId="16">
    <w:name w:val="Заголовок1"/>
    <w:basedOn w:val="a0"/>
    <w:next w:val="a1"/>
    <w:pPr>
      <w:keepNext/>
      <w:spacing w:before="240" w:after="120"/>
    </w:pPr>
    <w:rPr>
      <w:rFonts w:ascii="Arial" w:hAnsi="Arial" w:cs="Mangal"/>
    </w:rPr>
  </w:style>
  <w:style w:type="paragraph" w:styleId="a1">
    <w:name w:val="Body Text"/>
    <w:basedOn w:val="a0"/>
    <w:semiHidden/>
    <w:pPr>
      <w:spacing w:after="120"/>
    </w:pPr>
  </w:style>
  <w:style w:type="paragraph" w:styleId="af">
    <w:name w:val="List"/>
    <w:basedOn w:val="a1"/>
    <w:semiHidden/>
    <w:rPr>
      <w:rFonts w:cs="Mangal"/>
    </w:rPr>
  </w:style>
  <w:style w:type="paragraph" w:customStyle="1" w:styleId="17">
    <w:name w:val="Название1"/>
    <w:basedOn w:val="a0"/>
    <w:pPr>
      <w:suppressLineNumbers/>
      <w:spacing w:before="120" w:after="120"/>
    </w:pPr>
    <w:rPr>
      <w:rFonts w:cs="Mangal"/>
      <w:i/>
      <w:iCs/>
      <w:sz w:val="24"/>
      <w:szCs w:val="24"/>
    </w:rPr>
  </w:style>
  <w:style w:type="paragraph" w:customStyle="1" w:styleId="18">
    <w:name w:val="Указатель1"/>
    <w:basedOn w:val="a0"/>
    <w:pPr>
      <w:suppressLineNumbers/>
    </w:pPr>
    <w:rPr>
      <w:rFonts w:cs="Mangal"/>
    </w:rPr>
  </w:style>
  <w:style w:type="paragraph" w:customStyle="1" w:styleId="af0">
    <w:name w:val="Пункт"/>
    <w:basedOn w:val="a0"/>
    <w:pPr>
      <w:tabs>
        <w:tab w:val="left" w:pos="1134"/>
      </w:tabs>
      <w:ind w:left="1134" w:hanging="1134"/>
    </w:pPr>
  </w:style>
  <w:style w:type="paragraph" w:styleId="19">
    <w:name w:val="toc 1"/>
    <w:basedOn w:val="a0"/>
    <w:semiHidden/>
    <w:pPr>
      <w:keepNext/>
      <w:tabs>
        <w:tab w:val="left" w:pos="1134"/>
        <w:tab w:val="right" w:leader="dot" w:pos="9072"/>
      </w:tabs>
      <w:spacing w:before="120" w:after="120" w:line="100" w:lineRule="atLeast"/>
      <w:ind w:left="1134" w:right="1134" w:hanging="567"/>
    </w:pPr>
    <w:rPr>
      <w:b/>
      <w:bCs/>
    </w:rPr>
  </w:style>
  <w:style w:type="paragraph" w:styleId="21">
    <w:name w:val="toc 2"/>
    <w:basedOn w:val="a0"/>
    <w:semiHidden/>
    <w:pPr>
      <w:tabs>
        <w:tab w:val="left" w:pos="1701"/>
        <w:tab w:val="right" w:leader="dot" w:pos="9072"/>
      </w:tabs>
      <w:spacing w:line="100" w:lineRule="atLeast"/>
      <w:ind w:left="1701" w:right="1133" w:hanging="567"/>
      <w:jc w:val="left"/>
    </w:pPr>
    <w:rPr>
      <w:sz w:val="22"/>
      <w:szCs w:val="22"/>
    </w:rPr>
  </w:style>
  <w:style w:type="paragraph" w:customStyle="1" w:styleId="af1">
    <w:name w:val="Пункт Знак"/>
    <w:basedOn w:val="a0"/>
    <w:pPr>
      <w:tabs>
        <w:tab w:val="left" w:pos="643"/>
        <w:tab w:val="left" w:pos="851"/>
        <w:tab w:val="left" w:pos="1134"/>
        <w:tab w:val="left" w:pos="1844"/>
      </w:tabs>
      <w:ind w:left="1844" w:hanging="567"/>
    </w:pPr>
    <w:rPr>
      <w:b/>
      <w:bCs/>
    </w:rPr>
  </w:style>
  <w:style w:type="paragraph" w:customStyle="1" w:styleId="af2">
    <w:name w:val="Подпункт"/>
    <w:basedOn w:val="af1"/>
    <w:pPr>
      <w:tabs>
        <w:tab w:val="clear" w:pos="643"/>
        <w:tab w:val="clear" w:pos="851"/>
        <w:tab w:val="clear" w:pos="1134"/>
        <w:tab w:val="clear" w:pos="1844"/>
        <w:tab w:val="left" w:pos="993"/>
      </w:tabs>
      <w:ind w:left="993" w:hanging="851"/>
    </w:pPr>
  </w:style>
  <w:style w:type="paragraph" w:customStyle="1" w:styleId="af3">
    <w:name w:val="Подподпункт"/>
    <w:basedOn w:val="af2"/>
    <w:pPr>
      <w:tabs>
        <w:tab w:val="left" w:pos="1134"/>
        <w:tab w:val="left" w:pos="1418"/>
      </w:tabs>
    </w:pPr>
  </w:style>
  <w:style w:type="paragraph" w:customStyle="1" w:styleId="af4">
    <w:name w:val="Подподподпункт"/>
    <w:basedOn w:val="a0"/>
    <w:pPr>
      <w:tabs>
        <w:tab w:val="left" w:pos="1134"/>
        <w:tab w:val="left" w:pos="1701"/>
        <w:tab w:val="left" w:pos="3560"/>
      </w:tabs>
      <w:ind w:left="3560" w:hanging="1008"/>
    </w:pPr>
  </w:style>
  <w:style w:type="paragraph" w:customStyle="1" w:styleId="1a">
    <w:name w:val="Пункт1"/>
    <w:basedOn w:val="a0"/>
    <w:pPr>
      <w:tabs>
        <w:tab w:val="left" w:pos="567"/>
        <w:tab w:val="left" w:pos="643"/>
      </w:tabs>
      <w:spacing w:before="240"/>
      <w:ind w:left="567" w:hanging="279"/>
      <w:jc w:val="center"/>
    </w:pPr>
    <w:rPr>
      <w:rFonts w:ascii="Arial" w:hAnsi="Arial" w:cs="Arial"/>
      <w:b/>
      <w:bCs/>
    </w:rPr>
  </w:style>
  <w:style w:type="paragraph" w:customStyle="1" w:styleId="31">
    <w:name w:val="Пункт_3"/>
    <w:basedOn w:val="a0"/>
    <w:pPr>
      <w:tabs>
        <w:tab w:val="left" w:pos="1134"/>
      </w:tabs>
      <w:ind w:left="1134" w:hanging="1133"/>
    </w:pPr>
  </w:style>
  <w:style w:type="paragraph" w:styleId="af5">
    <w:name w:val="header"/>
    <w:aliases w:val=" Знак Знак"/>
    <w:basedOn w:val="a0"/>
    <w:pPr>
      <w:suppressLineNumbers/>
      <w:tabs>
        <w:tab w:val="center" w:pos="4677"/>
        <w:tab w:val="right" w:pos="9355"/>
      </w:tabs>
      <w:spacing w:line="100" w:lineRule="atLeast"/>
    </w:pPr>
  </w:style>
  <w:style w:type="paragraph" w:styleId="af6">
    <w:name w:val="footer"/>
    <w:basedOn w:val="a0"/>
    <w:uiPriority w:val="99"/>
    <w:pPr>
      <w:suppressLineNumbers/>
      <w:tabs>
        <w:tab w:val="center" w:pos="4677"/>
        <w:tab w:val="right" w:pos="9355"/>
      </w:tabs>
      <w:spacing w:line="100" w:lineRule="atLeast"/>
    </w:pPr>
  </w:style>
  <w:style w:type="paragraph" w:customStyle="1" w:styleId="22">
    <w:name w:val="Пункт_2_заглав"/>
    <w:basedOn w:val="a0"/>
    <w:pPr>
      <w:keepNext/>
      <w:tabs>
        <w:tab w:val="left" w:pos="1440"/>
      </w:tabs>
      <w:spacing w:before="360" w:after="120"/>
      <w:ind w:left="1440" w:hanging="360"/>
    </w:pPr>
    <w:rPr>
      <w:b/>
      <w:bCs/>
    </w:rPr>
  </w:style>
  <w:style w:type="paragraph" w:customStyle="1" w:styleId="1b">
    <w:name w:val="Пункт_1"/>
    <w:basedOn w:val="a0"/>
    <w:pPr>
      <w:keepNext/>
      <w:tabs>
        <w:tab w:val="left" w:pos="568"/>
      </w:tabs>
      <w:spacing w:before="480" w:after="240" w:line="100" w:lineRule="atLeast"/>
      <w:ind w:left="568" w:hanging="568"/>
      <w:jc w:val="center"/>
    </w:pPr>
    <w:rPr>
      <w:rFonts w:ascii="Arial" w:hAnsi="Arial" w:cs="Arial"/>
      <w:b/>
      <w:bCs/>
      <w:sz w:val="32"/>
      <w:szCs w:val="32"/>
    </w:rPr>
  </w:style>
  <w:style w:type="paragraph" w:customStyle="1" w:styleId="23">
    <w:name w:val="Пункт_2"/>
    <w:basedOn w:val="a0"/>
    <w:pPr>
      <w:tabs>
        <w:tab w:val="left" w:pos="2269"/>
      </w:tabs>
      <w:ind w:left="2269" w:hanging="1134"/>
    </w:pPr>
  </w:style>
  <w:style w:type="paragraph" w:customStyle="1" w:styleId="-6">
    <w:name w:val="пункт-6"/>
    <w:basedOn w:val="a0"/>
    <w:pPr>
      <w:spacing w:line="288" w:lineRule="auto"/>
      <w:ind w:firstLine="0"/>
    </w:pPr>
  </w:style>
  <w:style w:type="paragraph" w:customStyle="1" w:styleId="1c">
    <w:name w:val="Абзац списка1"/>
    <w:basedOn w:val="a0"/>
    <w:pPr>
      <w:spacing w:line="288" w:lineRule="auto"/>
      <w:ind w:left="720" w:firstLine="0"/>
    </w:pPr>
  </w:style>
  <w:style w:type="paragraph" w:customStyle="1" w:styleId="5ABCD">
    <w:name w:val="Пункт_5_ABCD"/>
    <w:basedOn w:val="a0"/>
    <w:pPr>
      <w:tabs>
        <w:tab w:val="left" w:pos="1701"/>
      </w:tabs>
      <w:ind w:left="1701" w:hanging="567"/>
    </w:pPr>
  </w:style>
  <w:style w:type="paragraph" w:customStyle="1" w:styleId="af7">
    <w:name w:val="Пункт_б/н"/>
    <w:basedOn w:val="a0"/>
    <w:pPr>
      <w:ind w:left="1134" w:firstLine="0"/>
    </w:pPr>
  </w:style>
  <w:style w:type="paragraph" w:customStyle="1" w:styleId="af8">
    <w:name w:val="Примечание"/>
    <w:basedOn w:val="a0"/>
    <w:pPr>
      <w:spacing w:before="240" w:after="240" w:line="100" w:lineRule="atLeast"/>
      <w:ind w:left="1701" w:right="567"/>
    </w:pPr>
    <w:rPr>
      <w:spacing w:val="20"/>
      <w:sz w:val="24"/>
      <w:szCs w:val="24"/>
    </w:rPr>
  </w:style>
  <w:style w:type="paragraph" w:customStyle="1" w:styleId="32">
    <w:name w:val="Пункт_3_заглав"/>
    <w:basedOn w:val="31"/>
    <w:pPr>
      <w:keepNext/>
      <w:tabs>
        <w:tab w:val="clear" w:pos="1134"/>
        <w:tab w:val="left" w:pos="720"/>
        <w:tab w:val="left" w:pos="2269"/>
      </w:tabs>
      <w:spacing w:before="240" w:after="120" w:line="100" w:lineRule="atLeast"/>
      <w:ind w:left="2160" w:hanging="180"/>
    </w:pPr>
    <w:rPr>
      <w:b/>
      <w:bCs/>
    </w:rPr>
  </w:style>
  <w:style w:type="paragraph" w:customStyle="1" w:styleId="1d">
    <w:name w:val="Текст сноски1"/>
    <w:basedOn w:val="a0"/>
    <w:pPr>
      <w:spacing w:line="100" w:lineRule="atLeast"/>
    </w:pPr>
    <w:rPr>
      <w:sz w:val="20"/>
      <w:szCs w:val="20"/>
    </w:rPr>
  </w:style>
  <w:style w:type="paragraph" w:customStyle="1" w:styleId="40">
    <w:name w:val="Пункт_4"/>
    <w:basedOn w:val="31"/>
    <w:pPr>
      <w:tabs>
        <w:tab w:val="left" w:pos="720"/>
        <w:tab w:val="left" w:pos="864"/>
        <w:tab w:val="left" w:pos="2269"/>
      </w:tabs>
      <w:ind w:left="2269" w:hanging="1134"/>
    </w:pPr>
  </w:style>
  <w:style w:type="paragraph" w:customStyle="1" w:styleId="ConsPlusNonformat">
    <w:name w:val="ConsPlu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styleId="33">
    <w:name w:val="toc 3"/>
    <w:basedOn w:val="a0"/>
    <w:semiHidden/>
    <w:pPr>
      <w:tabs>
        <w:tab w:val="right" w:leader="dot" w:pos="9072"/>
      </w:tabs>
      <w:spacing w:after="100" w:line="276" w:lineRule="auto"/>
      <w:ind w:left="440" w:firstLine="0"/>
      <w:jc w:val="left"/>
    </w:pPr>
    <w:rPr>
      <w:rFonts w:ascii="Calibri" w:hAnsi="Calibri" w:cs="Calibri"/>
      <w:sz w:val="22"/>
      <w:szCs w:val="22"/>
    </w:rPr>
  </w:style>
  <w:style w:type="paragraph" w:styleId="41">
    <w:name w:val="toc 4"/>
    <w:basedOn w:val="a0"/>
    <w:semiHidden/>
    <w:pPr>
      <w:tabs>
        <w:tab w:val="right" w:leader="dot" w:pos="8789"/>
      </w:tabs>
      <w:spacing w:after="100" w:line="276" w:lineRule="auto"/>
      <w:ind w:left="660" w:firstLine="0"/>
      <w:jc w:val="left"/>
    </w:pPr>
    <w:rPr>
      <w:rFonts w:ascii="Calibri" w:hAnsi="Calibri" w:cs="Calibri"/>
      <w:sz w:val="22"/>
      <w:szCs w:val="22"/>
    </w:rPr>
  </w:style>
  <w:style w:type="paragraph" w:styleId="5">
    <w:name w:val="toc 5"/>
    <w:basedOn w:val="a0"/>
    <w:semiHidden/>
    <w:pPr>
      <w:tabs>
        <w:tab w:val="right" w:leader="dot" w:pos="8506"/>
      </w:tabs>
      <w:spacing w:after="100" w:line="276" w:lineRule="auto"/>
      <w:ind w:left="880" w:firstLine="0"/>
      <w:jc w:val="left"/>
    </w:pPr>
    <w:rPr>
      <w:rFonts w:ascii="Calibri" w:hAnsi="Calibri" w:cs="Calibri"/>
      <w:sz w:val="22"/>
      <w:szCs w:val="22"/>
    </w:rPr>
  </w:style>
  <w:style w:type="paragraph" w:styleId="6">
    <w:name w:val="toc 6"/>
    <w:basedOn w:val="a0"/>
    <w:semiHidden/>
    <w:pPr>
      <w:tabs>
        <w:tab w:val="right" w:leader="dot" w:pos="8223"/>
      </w:tabs>
      <w:spacing w:after="100" w:line="276" w:lineRule="auto"/>
      <w:ind w:left="1100" w:firstLine="0"/>
      <w:jc w:val="left"/>
    </w:pPr>
    <w:rPr>
      <w:rFonts w:ascii="Calibri" w:hAnsi="Calibri" w:cs="Calibri"/>
      <w:sz w:val="22"/>
      <w:szCs w:val="22"/>
    </w:rPr>
  </w:style>
  <w:style w:type="paragraph" w:styleId="71">
    <w:name w:val="toc 7"/>
    <w:basedOn w:val="a0"/>
    <w:semiHidden/>
    <w:pPr>
      <w:tabs>
        <w:tab w:val="right" w:leader="dot" w:pos="7940"/>
      </w:tabs>
      <w:spacing w:after="100" w:line="276" w:lineRule="auto"/>
      <w:ind w:left="1320" w:firstLine="0"/>
      <w:jc w:val="left"/>
    </w:pPr>
    <w:rPr>
      <w:rFonts w:ascii="Calibri" w:hAnsi="Calibri" w:cs="Calibri"/>
      <w:sz w:val="22"/>
      <w:szCs w:val="22"/>
    </w:rPr>
  </w:style>
  <w:style w:type="paragraph" w:styleId="8">
    <w:name w:val="toc 8"/>
    <w:basedOn w:val="a0"/>
    <w:semiHidden/>
    <w:pPr>
      <w:tabs>
        <w:tab w:val="right" w:leader="dot" w:pos="7657"/>
      </w:tabs>
      <w:spacing w:after="100" w:line="276" w:lineRule="auto"/>
      <w:ind w:left="1540" w:firstLine="0"/>
      <w:jc w:val="left"/>
    </w:pPr>
    <w:rPr>
      <w:rFonts w:ascii="Calibri" w:hAnsi="Calibri" w:cs="Calibri"/>
      <w:sz w:val="22"/>
      <w:szCs w:val="22"/>
    </w:rPr>
  </w:style>
  <w:style w:type="paragraph" w:styleId="9">
    <w:name w:val="toc 9"/>
    <w:basedOn w:val="a0"/>
    <w:semiHidden/>
    <w:pPr>
      <w:tabs>
        <w:tab w:val="right" w:leader="dot" w:pos="7374"/>
      </w:tabs>
      <w:spacing w:after="100" w:line="276" w:lineRule="auto"/>
      <w:ind w:left="1760" w:firstLine="0"/>
      <w:jc w:val="left"/>
    </w:pPr>
    <w:rPr>
      <w:rFonts w:ascii="Calibri" w:hAnsi="Calibri" w:cs="Calibri"/>
      <w:sz w:val="22"/>
      <w:szCs w:val="22"/>
    </w:rPr>
  </w:style>
  <w:style w:type="paragraph" w:customStyle="1" w:styleId="1e">
    <w:name w:val="Текст примечания1"/>
    <w:basedOn w:val="a0"/>
    <w:pPr>
      <w:spacing w:line="100" w:lineRule="atLeast"/>
    </w:pPr>
    <w:rPr>
      <w:sz w:val="20"/>
      <w:szCs w:val="20"/>
    </w:rPr>
  </w:style>
  <w:style w:type="paragraph" w:customStyle="1" w:styleId="1f">
    <w:name w:val="Тема примечания1"/>
    <w:basedOn w:val="1e"/>
    <w:rPr>
      <w:b/>
      <w:bCs/>
    </w:rPr>
  </w:style>
  <w:style w:type="paragraph" w:customStyle="1" w:styleId="1f0">
    <w:name w:val="Текст выноски1"/>
    <w:basedOn w:val="a0"/>
    <w:pPr>
      <w:spacing w:line="100" w:lineRule="atLeast"/>
    </w:pPr>
    <w:rPr>
      <w:rFonts w:ascii="Tahoma" w:hAnsi="Tahoma" w:cs="Tahoma"/>
      <w:sz w:val="16"/>
      <w:szCs w:val="16"/>
    </w:rPr>
  </w:style>
  <w:style w:type="paragraph" w:customStyle="1" w:styleId="1f1">
    <w:name w:val="Текст концевой сноски1"/>
    <w:basedOn w:val="a0"/>
    <w:pPr>
      <w:spacing w:line="100" w:lineRule="atLeast"/>
    </w:pPr>
    <w:rPr>
      <w:sz w:val="20"/>
      <w:szCs w:val="20"/>
    </w:rPr>
  </w:style>
  <w:style w:type="paragraph" w:styleId="af9">
    <w:name w:val="TOC Heading"/>
    <w:basedOn w:val="1"/>
    <w:qFormat/>
    <w:pPr>
      <w:suppressLineNumbers/>
      <w:tabs>
        <w:tab w:val="clear" w:pos="1134"/>
      </w:tabs>
      <w:suppressAutoHyphens w:val="0"/>
      <w:spacing w:after="0" w:line="276" w:lineRule="auto"/>
      <w:ind w:left="0" w:firstLine="0"/>
    </w:pPr>
    <w:rPr>
      <w:rFonts w:ascii="Cambria" w:hAnsi="Cambria" w:cs="Cambria"/>
      <w:color w:val="365F91"/>
      <w:sz w:val="28"/>
      <w:szCs w:val="28"/>
    </w:rPr>
  </w:style>
  <w:style w:type="paragraph" w:customStyle="1" w:styleId="088095CB421E4E02BDC9682AFEE1723A">
    <w:name w:val="088095CB421E4E02BDC9682AFEE1723A"/>
    <w:pPr>
      <w:suppressAutoHyphens/>
      <w:spacing w:after="200" w:line="276" w:lineRule="auto"/>
    </w:pPr>
    <w:rPr>
      <w:rFonts w:eastAsia="Arial Unicode MS" w:cs="Mangal"/>
      <w:kern w:val="1"/>
      <w:sz w:val="22"/>
      <w:szCs w:val="22"/>
      <w:lang w:eastAsia="hi-IN" w:bidi="hi-IN"/>
    </w:rPr>
  </w:style>
  <w:style w:type="paragraph" w:customStyle="1" w:styleId="Oaeno">
    <w:name w:val="Oaeno"/>
    <w:basedOn w:val="a0"/>
    <w:pPr>
      <w:spacing w:line="100" w:lineRule="atLeast"/>
      <w:ind w:firstLine="0"/>
      <w:jc w:val="left"/>
    </w:pPr>
    <w:rPr>
      <w:rFonts w:ascii="Courier New" w:hAnsi="Courier New" w:cs="Courier New"/>
      <w:sz w:val="20"/>
      <w:szCs w:val="20"/>
    </w:rPr>
  </w:style>
  <w:style w:type="paragraph" w:customStyle="1" w:styleId="-3">
    <w:name w:val="Пункт-3"/>
    <w:basedOn w:val="a0"/>
    <w:pPr>
      <w:tabs>
        <w:tab w:val="left" w:pos="1701"/>
        <w:tab w:val="left" w:pos="1844"/>
      </w:tabs>
      <w:spacing w:line="288" w:lineRule="auto"/>
      <w:ind w:firstLine="567"/>
    </w:pPr>
  </w:style>
  <w:style w:type="paragraph" w:customStyle="1" w:styleId="-4">
    <w:name w:val="Пункт-4"/>
    <w:basedOn w:val="a0"/>
    <w:pPr>
      <w:tabs>
        <w:tab w:val="left" w:pos="1701"/>
      </w:tabs>
      <w:spacing w:line="288" w:lineRule="auto"/>
      <w:ind w:firstLine="567"/>
    </w:pPr>
  </w:style>
  <w:style w:type="paragraph" w:customStyle="1" w:styleId="-5">
    <w:name w:val="Пункт-5"/>
    <w:basedOn w:val="a0"/>
    <w:pPr>
      <w:tabs>
        <w:tab w:val="left" w:pos="1701"/>
      </w:tabs>
      <w:spacing w:line="288" w:lineRule="auto"/>
      <w:ind w:firstLine="567"/>
    </w:pPr>
  </w:style>
  <w:style w:type="paragraph" w:customStyle="1" w:styleId="-60">
    <w:name w:val="Пункт-6"/>
    <w:basedOn w:val="a0"/>
    <w:pPr>
      <w:tabs>
        <w:tab w:val="left" w:pos="1702"/>
      </w:tabs>
      <w:spacing w:line="288" w:lineRule="auto"/>
      <w:ind w:left="1" w:firstLine="567"/>
    </w:pPr>
  </w:style>
  <w:style w:type="paragraph" w:customStyle="1" w:styleId="-7">
    <w:name w:val="Пункт-7"/>
    <w:basedOn w:val="a0"/>
    <w:pPr>
      <w:tabs>
        <w:tab w:val="left" w:pos="1701"/>
      </w:tabs>
      <w:spacing w:line="288" w:lineRule="auto"/>
      <w:ind w:firstLine="567"/>
    </w:pPr>
  </w:style>
  <w:style w:type="paragraph" w:customStyle="1" w:styleId="ConsPlusNormal">
    <w:name w:val="ConsPlusNormal"/>
    <w:pPr>
      <w:widowControl w:val="0"/>
      <w:suppressAutoHyphens/>
      <w:spacing w:line="360" w:lineRule="auto"/>
      <w:ind w:firstLine="720"/>
    </w:pPr>
    <w:rPr>
      <w:rFonts w:ascii="Arial" w:eastAsia="Arial Unicode MS" w:hAnsi="Arial" w:cs="Arial"/>
      <w:kern w:val="1"/>
      <w:sz w:val="24"/>
      <w:szCs w:val="24"/>
      <w:lang w:eastAsia="hi-IN" w:bidi="hi-IN"/>
    </w:rPr>
  </w:style>
  <w:style w:type="paragraph" w:customStyle="1" w:styleId="210">
    <w:name w:val="Маркированный список 21"/>
    <w:basedOn w:val="a0"/>
    <w:pPr>
      <w:widowControl w:val="0"/>
      <w:spacing w:before="120" w:line="360" w:lineRule="atLeast"/>
      <w:ind w:firstLine="709"/>
    </w:pPr>
    <w:rPr>
      <w:szCs w:val="20"/>
    </w:rPr>
  </w:style>
  <w:style w:type="paragraph" w:customStyle="1" w:styleId="afa">
    <w:name w:val="Служебный"/>
    <w:uiPriority w:val="99"/>
    <w:pPr>
      <w:widowControl w:val="0"/>
      <w:suppressAutoHyphens/>
      <w:spacing w:line="360" w:lineRule="auto"/>
    </w:pPr>
    <w:rPr>
      <w:rFonts w:eastAsia="Arial Unicode MS" w:cs="Mangal"/>
      <w:kern w:val="1"/>
      <w:sz w:val="24"/>
      <w:szCs w:val="24"/>
      <w:lang w:eastAsia="hi-IN" w:bidi="hi-IN"/>
    </w:rPr>
  </w:style>
  <w:style w:type="paragraph" w:customStyle="1" w:styleId="a">
    <w:name w:val="Главы"/>
    <w:basedOn w:val="a0"/>
    <w:uiPriority w:val="99"/>
    <w:pPr>
      <w:pageBreakBefore/>
      <w:numPr>
        <w:numId w:val="1"/>
      </w:numPr>
      <w:tabs>
        <w:tab w:val="left" w:pos="851"/>
      </w:tabs>
      <w:spacing w:before="1440" w:after="720"/>
      <w:jc w:val="center"/>
      <w:outlineLvl w:val="0"/>
    </w:pPr>
    <w:rPr>
      <w:rFonts w:ascii="Arial" w:hAnsi="Arial" w:cs="Arial"/>
      <w:b/>
      <w:caps/>
      <w:spacing w:val="40"/>
      <w:sz w:val="44"/>
      <w:szCs w:val="44"/>
    </w:rPr>
  </w:style>
  <w:style w:type="paragraph" w:customStyle="1" w:styleId="24">
    <w:name w:val="Пункт2"/>
    <w:basedOn w:val="af0"/>
    <w:pPr>
      <w:keepNext/>
      <w:tabs>
        <w:tab w:val="clear" w:pos="1134"/>
      </w:tabs>
      <w:spacing w:before="240" w:after="120" w:line="100" w:lineRule="atLeast"/>
      <w:ind w:left="0" w:firstLine="0"/>
      <w:jc w:val="left"/>
    </w:pPr>
    <w:rPr>
      <w:b/>
      <w:szCs w:val="20"/>
    </w:rPr>
  </w:style>
  <w:style w:type="paragraph" w:customStyle="1" w:styleId="ConsNonformat">
    <w:name w:val="Con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customStyle="1" w:styleId="1f2">
    <w:name w:val="Рецензия1"/>
    <w:pPr>
      <w:suppressAutoHyphens/>
      <w:spacing w:line="360" w:lineRule="auto"/>
    </w:pPr>
    <w:rPr>
      <w:rFonts w:eastAsia="Arial Unicode MS"/>
      <w:kern w:val="1"/>
      <w:sz w:val="28"/>
      <w:szCs w:val="28"/>
      <w:lang w:eastAsia="hi-IN" w:bidi="hi-IN"/>
    </w:rPr>
  </w:style>
  <w:style w:type="paragraph" w:styleId="afb">
    <w:name w:val="Balloon Text"/>
    <w:basedOn w:val="a0"/>
    <w:semiHidden/>
    <w:rPr>
      <w:rFonts w:ascii="Tahoma" w:hAnsi="Tahoma" w:cs="Tahoma"/>
      <w:sz w:val="16"/>
      <w:szCs w:val="16"/>
    </w:rPr>
  </w:style>
  <w:style w:type="character" w:customStyle="1" w:styleId="b-serp-urlitem1">
    <w:name w:val="b-serp-url__item1"/>
    <w:rPr>
      <w:vanish w:val="0"/>
      <w:webHidden w:val="0"/>
      <w:specVanish w:val="0"/>
    </w:rPr>
  </w:style>
  <w:style w:type="character" w:customStyle="1" w:styleId="42">
    <w:name w:val="Заголовок 4 Знак"/>
    <w:semiHidden/>
    <w:rPr>
      <w:rFonts w:ascii="Calibri" w:eastAsia="Times New Roman" w:hAnsi="Calibri" w:cs="Mangal"/>
      <w:b/>
      <w:bCs/>
      <w:kern w:val="1"/>
      <w:sz w:val="28"/>
      <w:szCs w:val="25"/>
      <w:lang w:eastAsia="hi-IN" w:bidi="hi-IN"/>
    </w:rPr>
  </w:style>
  <w:style w:type="paragraph" w:styleId="afc">
    <w:name w:val="Body Text Indent"/>
    <w:basedOn w:val="a0"/>
    <w:semiHidden/>
    <w:pPr>
      <w:spacing w:after="120"/>
      <w:ind w:left="283"/>
    </w:pPr>
    <w:rPr>
      <w:rFonts w:cs="Mangal"/>
      <w:szCs w:val="25"/>
    </w:rPr>
  </w:style>
  <w:style w:type="character" w:customStyle="1" w:styleId="afd">
    <w:name w:val="Основной текст с отступом Знак"/>
    <w:rPr>
      <w:rFonts w:eastAsia="Arial Unicode MS" w:cs="Mangal"/>
      <w:kern w:val="1"/>
      <w:sz w:val="28"/>
      <w:szCs w:val="25"/>
      <w:lang w:eastAsia="hi-IN" w:bidi="hi-IN"/>
    </w:rPr>
  </w:style>
  <w:style w:type="paragraph" w:styleId="25">
    <w:name w:val="Body Text Indent 2"/>
    <w:basedOn w:val="a0"/>
    <w:semiHidden/>
    <w:pPr>
      <w:spacing w:after="120" w:line="480" w:lineRule="auto"/>
      <w:ind w:left="283"/>
    </w:pPr>
    <w:rPr>
      <w:rFonts w:cs="Mangal"/>
      <w:szCs w:val="25"/>
    </w:rPr>
  </w:style>
  <w:style w:type="character" w:customStyle="1" w:styleId="26">
    <w:name w:val="Основной текст с отступом 2 Знак"/>
    <w:rPr>
      <w:rFonts w:eastAsia="Arial Unicode MS" w:cs="Mangal"/>
      <w:kern w:val="1"/>
      <w:sz w:val="28"/>
      <w:szCs w:val="25"/>
      <w:lang w:eastAsia="hi-IN" w:bidi="hi-IN"/>
    </w:rPr>
  </w:style>
  <w:style w:type="paragraph" w:styleId="34">
    <w:name w:val="Body Text Indent 3"/>
    <w:basedOn w:val="a0"/>
    <w:semiHidden/>
    <w:pPr>
      <w:spacing w:after="120"/>
      <w:ind w:left="283"/>
    </w:pPr>
    <w:rPr>
      <w:rFonts w:cs="Mangal"/>
      <w:sz w:val="16"/>
      <w:szCs w:val="14"/>
    </w:rPr>
  </w:style>
  <w:style w:type="character" w:customStyle="1" w:styleId="35">
    <w:name w:val="Основной текст с отступом 3 Знак"/>
    <w:rPr>
      <w:rFonts w:eastAsia="Arial Unicode MS" w:cs="Mangal"/>
      <w:kern w:val="1"/>
      <w:sz w:val="16"/>
      <w:szCs w:val="14"/>
      <w:lang w:eastAsia="hi-IN" w:bidi="hi-IN"/>
    </w:rPr>
  </w:style>
  <w:style w:type="character" w:customStyle="1" w:styleId="70">
    <w:name w:val="Заголовок 7 Знак"/>
    <w:link w:val="7"/>
    <w:uiPriority w:val="9"/>
    <w:semiHidden/>
    <w:rsid w:val="00463138"/>
    <w:rPr>
      <w:rFonts w:ascii="Calibri" w:eastAsia="Times New Roman" w:hAnsi="Calibri" w:cs="Mangal"/>
      <w:kern w:val="1"/>
      <w:sz w:val="24"/>
      <w:szCs w:val="21"/>
      <w:lang w:eastAsia="hi-IN" w:bidi="hi-IN"/>
    </w:rPr>
  </w:style>
  <w:style w:type="character" w:customStyle="1" w:styleId="header-user-name">
    <w:name w:val="header-user-name"/>
    <w:rsid w:val="002443F6"/>
  </w:style>
  <w:style w:type="paragraph" w:styleId="afe">
    <w:name w:val="Subtitle"/>
    <w:basedOn w:val="a0"/>
    <w:link w:val="aff"/>
    <w:qFormat/>
    <w:rsid w:val="00BF49E7"/>
    <w:pPr>
      <w:suppressAutoHyphens w:val="0"/>
      <w:spacing w:line="240" w:lineRule="auto"/>
      <w:ind w:firstLine="0"/>
      <w:jc w:val="center"/>
    </w:pPr>
    <w:rPr>
      <w:rFonts w:eastAsia="Times New Roman"/>
      <w:kern w:val="0"/>
      <w:szCs w:val="24"/>
      <w:lang w:eastAsia="ru-RU" w:bidi="ar-SA"/>
    </w:rPr>
  </w:style>
  <w:style w:type="character" w:customStyle="1" w:styleId="aff">
    <w:name w:val="Подзаголовок Знак"/>
    <w:link w:val="afe"/>
    <w:rsid w:val="00BF49E7"/>
    <w:rPr>
      <w:sz w:val="28"/>
      <w:szCs w:val="24"/>
    </w:rPr>
  </w:style>
  <w:style w:type="paragraph" w:styleId="27">
    <w:name w:val="Body Text 2"/>
    <w:basedOn w:val="a0"/>
    <w:link w:val="28"/>
    <w:uiPriority w:val="99"/>
    <w:unhideWhenUsed/>
    <w:rsid w:val="00925CC6"/>
    <w:pPr>
      <w:spacing w:after="120" w:line="480" w:lineRule="auto"/>
    </w:pPr>
    <w:rPr>
      <w:rFonts w:cs="Mangal"/>
      <w:szCs w:val="25"/>
    </w:rPr>
  </w:style>
  <w:style w:type="character" w:customStyle="1" w:styleId="28">
    <w:name w:val="Основной текст 2 Знак"/>
    <w:link w:val="27"/>
    <w:uiPriority w:val="99"/>
    <w:rsid w:val="00925CC6"/>
    <w:rPr>
      <w:rFonts w:eastAsia="Arial Unicode MS" w:cs="Mangal"/>
      <w:kern w:val="1"/>
      <w:sz w:val="28"/>
      <w:szCs w:val="25"/>
      <w:lang w:eastAsia="hi-IN" w:bidi="hi-IN"/>
    </w:rPr>
  </w:style>
  <w:style w:type="paragraph" w:styleId="aff0">
    <w:name w:val="Title"/>
    <w:basedOn w:val="a0"/>
    <w:link w:val="aff1"/>
    <w:uiPriority w:val="99"/>
    <w:qFormat/>
    <w:rsid w:val="00925CC6"/>
    <w:pPr>
      <w:suppressAutoHyphens w:val="0"/>
      <w:spacing w:line="240" w:lineRule="auto"/>
      <w:ind w:right="-1050" w:firstLine="0"/>
      <w:jc w:val="center"/>
    </w:pPr>
    <w:rPr>
      <w:rFonts w:eastAsia="Times New Roman"/>
      <w:b/>
      <w:bCs/>
      <w:kern w:val="0"/>
      <w:lang w:eastAsia="ru-RU" w:bidi="ar-SA"/>
    </w:rPr>
  </w:style>
  <w:style w:type="character" w:customStyle="1" w:styleId="aff1">
    <w:name w:val="Название Знак"/>
    <w:link w:val="aff0"/>
    <w:uiPriority w:val="99"/>
    <w:rsid w:val="00925CC6"/>
    <w:rPr>
      <w:b/>
      <w:bCs/>
      <w:sz w:val="28"/>
      <w:szCs w:val="28"/>
    </w:rPr>
  </w:style>
  <w:style w:type="paragraph" w:styleId="aff2">
    <w:name w:val="Block Text"/>
    <w:basedOn w:val="a0"/>
    <w:uiPriority w:val="99"/>
    <w:rsid w:val="00925CC6"/>
    <w:pPr>
      <w:suppressAutoHyphens w:val="0"/>
      <w:spacing w:line="240" w:lineRule="auto"/>
      <w:ind w:left="-11" w:right="-1050" w:firstLine="0"/>
    </w:pPr>
    <w:rPr>
      <w:rFonts w:eastAsia="Times New Roman"/>
      <w:kern w:val="0"/>
      <w:lang w:eastAsia="ru-RU" w:bidi="ar-SA"/>
    </w:rPr>
  </w:style>
  <w:style w:type="paragraph" w:styleId="aff3">
    <w:name w:val="List Paragraph"/>
    <w:basedOn w:val="a0"/>
    <w:uiPriority w:val="99"/>
    <w:qFormat/>
    <w:rsid w:val="00925CC6"/>
    <w:pPr>
      <w:suppressAutoHyphens w:val="0"/>
      <w:spacing w:line="240" w:lineRule="auto"/>
      <w:ind w:left="720" w:firstLine="0"/>
      <w:jc w:val="left"/>
    </w:pPr>
    <w:rPr>
      <w:rFonts w:eastAsia="Times New Roman"/>
      <w:kern w:val="0"/>
      <w:sz w:val="20"/>
      <w:szCs w:val="20"/>
      <w:lang w:eastAsia="ru-RU" w:bidi="ar-SA"/>
    </w:rPr>
  </w:style>
  <w:style w:type="paragraph" w:customStyle="1" w:styleId="aff4">
    <w:name w:val="Содержимое таблицы"/>
    <w:basedOn w:val="a0"/>
    <w:rsid w:val="00C61674"/>
    <w:pPr>
      <w:suppressLineNumbers/>
      <w:spacing w:line="240" w:lineRule="auto"/>
      <w:ind w:firstLine="0"/>
      <w:jc w:val="left"/>
    </w:pPr>
    <w:rPr>
      <w:rFonts w:eastAsia="Times New Roman"/>
      <w:kern w:val="0"/>
      <w:sz w:val="24"/>
      <w:szCs w:val="24"/>
      <w:lang w:eastAsia="ar-SA" w:bidi="ar-SA"/>
    </w:rPr>
  </w:style>
  <w:style w:type="character" w:styleId="aff5">
    <w:name w:val="Emphasis"/>
    <w:uiPriority w:val="20"/>
    <w:qFormat/>
    <w:rsid w:val="00C61674"/>
    <w:rPr>
      <w:i/>
      <w:iCs/>
    </w:rPr>
  </w:style>
  <w:style w:type="table" w:styleId="aff6">
    <w:name w:val="Table Grid"/>
    <w:basedOn w:val="a3"/>
    <w:uiPriority w:val="59"/>
    <w:rsid w:val="00FE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Без интервала3"/>
    <w:uiPriority w:val="99"/>
    <w:rsid w:val="00465954"/>
    <w:rPr>
      <w:szCs w:val="22"/>
      <w:lang w:eastAsia="en-US"/>
    </w:rPr>
  </w:style>
  <w:style w:type="character" w:styleId="aff7">
    <w:name w:val="Strong"/>
    <w:uiPriority w:val="22"/>
    <w:qFormat/>
    <w:rsid w:val="003A53F1"/>
    <w:rPr>
      <w:b/>
      <w:bCs/>
    </w:rPr>
  </w:style>
  <w:style w:type="character" w:customStyle="1" w:styleId="apple-converted-space">
    <w:name w:val="apple-converted-space"/>
    <w:rsid w:val="003A53F1"/>
  </w:style>
  <w:style w:type="paragraph" w:customStyle="1" w:styleId="29">
    <w:name w:val="Абзац списка2"/>
    <w:basedOn w:val="a0"/>
    <w:rsid w:val="00E857D1"/>
    <w:pPr>
      <w:suppressAutoHyphens w:val="0"/>
      <w:spacing w:line="240" w:lineRule="auto"/>
      <w:ind w:left="720" w:firstLine="0"/>
      <w:jc w:val="left"/>
    </w:pPr>
    <w:rPr>
      <w:rFonts w:eastAsia="Calibri"/>
      <w:kern w:val="0"/>
      <w:sz w:val="24"/>
      <w:szCs w:val="24"/>
      <w:lang w:eastAsia="ru-RU" w:bidi="ar-SA"/>
    </w:rPr>
  </w:style>
  <w:style w:type="paragraph" w:customStyle="1" w:styleId="p3">
    <w:name w:val="p3"/>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paragraph" w:customStyle="1" w:styleId="p9">
    <w:name w:val="p9"/>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4">
    <w:name w:val="s4"/>
    <w:rsid w:val="00141766"/>
  </w:style>
  <w:style w:type="paragraph" w:customStyle="1" w:styleId="p4">
    <w:name w:val="p4"/>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1">
    <w:name w:val="s1"/>
    <w:rsid w:val="008A6DBF"/>
  </w:style>
  <w:style w:type="paragraph" w:customStyle="1" w:styleId="p6">
    <w:name w:val="p6"/>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2">
    <w:name w:val="s2"/>
    <w:rsid w:val="008A6DBF"/>
  </w:style>
  <w:style w:type="paragraph" w:customStyle="1" w:styleId="p7">
    <w:name w:val="p7"/>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3">
    <w:name w:val="s3"/>
    <w:rsid w:val="008A6DBF"/>
  </w:style>
  <w:style w:type="character" w:customStyle="1" w:styleId="s5">
    <w:name w:val="s5"/>
    <w:rsid w:val="008A6DBF"/>
  </w:style>
  <w:style w:type="character" w:customStyle="1" w:styleId="s6">
    <w:name w:val="s6"/>
    <w:rsid w:val="008A6DBF"/>
  </w:style>
  <w:style w:type="character" w:customStyle="1" w:styleId="aff8">
    <w:name w:val="Неразрешенное упоминание"/>
    <w:uiPriority w:val="99"/>
    <w:semiHidden/>
    <w:unhideWhenUsed/>
    <w:rsid w:val="00C45E43"/>
    <w:rPr>
      <w:color w:val="605E5C"/>
      <w:shd w:val="clear" w:color="auto" w:fill="E1DFDD"/>
    </w:rPr>
  </w:style>
  <w:style w:type="paragraph" w:customStyle="1" w:styleId="100">
    <w:name w:val="Обычный + 10 пт"/>
    <w:aliases w:val="Черный"/>
    <w:basedOn w:val="a0"/>
    <w:link w:val="101"/>
    <w:rsid w:val="009D1FBD"/>
    <w:pPr>
      <w:suppressAutoHyphens w:val="0"/>
      <w:spacing w:line="240" w:lineRule="auto"/>
      <w:ind w:firstLine="0"/>
    </w:pPr>
    <w:rPr>
      <w:rFonts w:eastAsia="Times New Roman"/>
      <w:i/>
      <w:kern w:val="0"/>
      <w:sz w:val="20"/>
      <w:szCs w:val="20"/>
      <w:lang w:val="x-none" w:eastAsia="ru-RU" w:bidi="ar-SA"/>
    </w:rPr>
  </w:style>
  <w:style w:type="character" w:customStyle="1" w:styleId="101">
    <w:name w:val="Обычный + 10 пт Знак"/>
    <w:aliases w:val="Черный Знак"/>
    <w:link w:val="100"/>
    <w:rsid w:val="009D1FBD"/>
    <w:rPr>
      <w:i/>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602599"/>
    <w:pPr>
      <w:suppressAutoHyphens/>
      <w:spacing w:line="360" w:lineRule="auto"/>
      <w:ind w:firstLine="851"/>
      <w:jc w:val="both"/>
    </w:pPr>
    <w:rPr>
      <w:rFonts w:eastAsia="Arial Unicode MS"/>
      <w:kern w:val="1"/>
      <w:sz w:val="28"/>
      <w:szCs w:val="28"/>
      <w:lang w:eastAsia="hi-IN" w:bidi="hi-IN"/>
    </w:rPr>
  </w:style>
  <w:style w:type="paragraph" w:styleId="1">
    <w:name w:val="heading 1"/>
    <w:basedOn w:val="a0"/>
    <w:next w:val="a1"/>
    <w:qFormat/>
    <w:pPr>
      <w:keepNext/>
      <w:keepLines/>
      <w:pageBreakBefore/>
      <w:tabs>
        <w:tab w:val="left" w:pos="1134"/>
      </w:tabs>
      <w:spacing w:before="480" w:after="240" w:line="100" w:lineRule="atLeast"/>
      <w:ind w:left="1134" w:hanging="1134"/>
      <w:jc w:val="left"/>
      <w:outlineLvl w:val="0"/>
    </w:pPr>
    <w:rPr>
      <w:rFonts w:ascii="Arial" w:hAnsi="Arial" w:cs="Arial"/>
      <w:b/>
      <w:bCs/>
      <w:sz w:val="40"/>
      <w:szCs w:val="40"/>
    </w:rPr>
  </w:style>
  <w:style w:type="paragraph" w:styleId="2">
    <w:name w:val="heading 2"/>
    <w:basedOn w:val="a0"/>
    <w:next w:val="a1"/>
    <w:qFormat/>
    <w:pPr>
      <w:keepNext/>
      <w:keepLines/>
      <w:numPr>
        <w:ilvl w:val="1"/>
        <w:numId w:val="1"/>
      </w:numPr>
      <w:spacing w:before="200"/>
      <w:outlineLvl w:val="1"/>
    </w:pPr>
    <w:rPr>
      <w:rFonts w:ascii="Cambria" w:hAnsi="Cambria" w:cs="Cambria"/>
      <w:b/>
      <w:bCs/>
      <w:color w:val="4F81BD"/>
      <w:sz w:val="26"/>
      <w:szCs w:val="26"/>
    </w:rPr>
  </w:style>
  <w:style w:type="paragraph" w:styleId="3">
    <w:name w:val="heading 3"/>
    <w:basedOn w:val="a0"/>
    <w:next w:val="a1"/>
    <w:qFormat/>
    <w:pPr>
      <w:keepNext/>
      <w:keepLines/>
      <w:numPr>
        <w:ilvl w:val="2"/>
        <w:numId w:val="1"/>
      </w:numPr>
      <w:spacing w:before="200"/>
      <w:outlineLvl w:val="2"/>
    </w:pPr>
    <w:rPr>
      <w:rFonts w:ascii="Cambria" w:hAnsi="Cambria" w:cs="Cambria"/>
      <w:b/>
      <w:bCs/>
      <w:color w:val="4F81BD"/>
    </w:rPr>
  </w:style>
  <w:style w:type="paragraph" w:styleId="4">
    <w:name w:val="heading 4"/>
    <w:basedOn w:val="a0"/>
    <w:next w:val="a0"/>
    <w:qFormat/>
    <w:pPr>
      <w:keepNext/>
      <w:spacing w:before="240" w:after="60"/>
      <w:outlineLvl w:val="3"/>
    </w:pPr>
    <w:rPr>
      <w:rFonts w:ascii="Calibri" w:eastAsia="Times New Roman" w:hAnsi="Calibri" w:cs="Mangal"/>
      <w:b/>
      <w:bCs/>
      <w:szCs w:val="25"/>
    </w:rPr>
  </w:style>
  <w:style w:type="paragraph" w:styleId="7">
    <w:name w:val="heading 7"/>
    <w:basedOn w:val="a0"/>
    <w:next w:val="a0"/>
    <w:link w:val="70"/>
    <w:uiPriority w:val="9"/>
    <w:semiHidden/>
    <w:unhideWhenUsed/>
    <w:qFormat/>
    <w:rsid w:val="00463138"/>
    <w:pPr>
      <w:spacing w:before="240" w:after="60"/>
      <w:outlineLvl w:val="6"/>
    </w:pPr>
    <w:rPr>
      <w:rFonts w:ascii="Calibri" w:eastAsia="Times New Roman" w:hAnsi="Calibri" w:cs="Mangal"/>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Arial" w:hAnsi="Arial" w:cs="Times New Roman"/>
      <w:b/>
      <w:kern w:val="1"/>
      <w:sz w:val="20"/>
      <w:lang w:val="en-US"/>
    </w:rPr>
  </w:style>
  <w:style w:type="character" w:customStyle="1" w:styleId="20">
    <w:name w:val="Заголовок 2 Знак"/>
    <w:rPr>
      <w:rFonts w:ascii="Cambria" w:hAnsi="Cambria" w:cs="Times New Roman"/>
      <w:b/>
      <w:color w:val="4F81BD"/>
      <w:sz w:val="26"/>
      <w:lang w:val="en-US"/>
    </w:rPr>
  </w:style>
  <w:style w:type="character" w:customStyle="1" w:styleId="30">
    <w:name w:val="Заголовок 3 Знак"/>
    <w:rPr>
      <w:rFonts w:ascii="Cambria" w:hAnsi="Cambria" w:cs="Times New Roman"/>
      <w:b/>
      <w:color w:val="4F81BD"/>
      <w:sz w:val="20"/>
      <w:lang w:val="en-US"/>
    </w:rPr>
  </w:style>
  <w:style w:type="character" w:styleId="a5">
    <w:name w:val="Hyperlink"/>
    <w:rPr>
      <w:rFonts w:cs="Times New Roman"/>
      <w:color w:val="0000FF"/>
      <w:u w:val="single"/>
    </w:rPr>
  </w:style>
  <w:style w:type="character" w:customStyle="1" w:styleId="a6">
    <w:name w:val="Верхний колонтитул Знак"/>
    <w:aliases w:val=" Знак Знак Знак"/>
    <w:rPr>
      <w:rFonts w:ascii="Times New Roman" w:hAnsi="Times New Roman" w:cs="Times New Roman"/>
      <w:sz w:val="20"/>
      <w:lang w:val="en-US"/>
    </w:rPr>
  </w:style>
  <w:style w:type="character" w:customStyle="1" w:styleId="a7">
    <w:name w:val="Нижний колонтитул Знак"/>
    <w:uiPriority w:val="99"/>
    <w:rPr>
      <w:rFonts w:ascii="Times New Roman" w:hAnsi="Times New Roman" w:cs="Times New Roman"/>
      <w:sz w:val="20"/>
      <w:lang w:val="en-US"/>
    </w:rPr>
  </w:style>
  <w:style w:type="character" w:customStyle="1" w:styleId="a8">
    <w:name w:val="Примечание Знак"/>
    <w:rPr>
      <w:rFonts w:ascii="Times New Roman" w:hAnsi="Times New Roman"/>
      <w:spacing w:val="20"/>
      <w:sz w:val="20"/>
      <w:lang w:val="en-US"/>
    </w:rPr>
  </w:style>
  <w:style w:type="character" w:customStyle="1" w:styleId="12">
    <w:name w:val="Знак сноски1"/>
    <w:rPr>
      <w:rFonts w:cs="Times New Roman"/>
      <w:vertAlign w:val="superscript"/>
    </w:rPr>
  </w:style>
  <w:style w:type="character" w:customStyle="1" w:styleId="a9">
    <w:name w:val="Текст сноски Знак"/>
    <w:rPr>
      <w:rFonts w:ascii="Times New Roman" w:hAnsi="Times New Roman" w:cs="Times New Roman"/>
      <w:sz w:val="20"/>
      <w:lang w:val="en-US"/>
    </w:rPr>
  </w:style>
  <w:style w:type="character" w:customStyle="1" w:styleId="13">
    <w:name w:val="Знак примечания1"/>
    <w:rPr>
      <w:rFonts w:cs="Times New Roman"/>
      <w:sz w:val="16"/>
    </w:rPr>
  </w:style>
  <w:style w:type="character" w:customStyle="1" w:styleId="aa">
    <w:name w:val="Текст примечания Знак"/>
    <w:rPr>
      <w:rFonts w:ascii="Times New Roman" w:hAnsi="Times New Roman" w:cs="Times New Roman"/>
      <w:sz w:val="20"/>
      <w:lang w:val="en-US"/>
    </w:rPr>
  </w:style>
  <w:style w:type="character" w:customStyle="1" w:styleId="ab">
    <w:name w:val="Тема примечания Знак"/>
    <w:rPr>
      <w:rFonts w:ascii="Times New Roman" w:hAnsi="Times New Roman" w:cs="Times New Roman"/>
      <w:b/>
      <w:sz w:val="20"/>
      <w:lang w:val="en-US"/>
    </w:rPr>
  </w:style>
  <w:style w:type="character" w:customStyle="1" w:styleId="ac">
    <w:name w:val="Текст выноски Знак"/>
    <w:rPr>
      <w:rFonts w:ascii="Tahoma" w:hAnsi="Tahoma" w:cs="Times New Roman"/>
      <w:sz w:val="16"/>
      <w:lang w:val="en-US"/>
    </w:rPr>
  </w:style>
  <w:style w:type="character" w:customStyle="1" w:styleId="ad">
    <w:name w:val="Текст концевой сноски Знак"/>
    <w:rPr>
      <w:rFonts w:ascii="Times New Roman" w:hAnsi="Times New Roman" w:cs="Times New Roman"/>
      <w:sz w:val="20"/>
      <w:lang w:val="en-US"/>
    </w:rPr>
  </w:style>
  <w:style w:type="character" w:customStyle="1" w:styleId="14">
    <w:name w:val="Знак концевой сноски1"/>
    <w:rPr>
      <w:rFonts w:cs="Times New Roman"/>
      <w:vertAlign w:val="superscript"/>
    </w:rPr>
  </w:style>
  <w:style w:type="character" w:customStyle="1" w:styleId="15">
    <w:name w:val="Просмотренная гиперссылка1"/>
    <w:rPr>
      <w:rFonts w:cs="Times New Roman"/>
      <w:color w:val="800080"/>
      <w:u w:val="single"/>
    </w:rPr>
  </w:style>
  <w:style w:type="character" w:customStyle="1" w:styleId="ae">
    <w:name w:val="Основной шрифт"/>
  </w:style>
  <w:style w:type="character" w:customStyle="1" w:styleId="ListLabel1">
    <w:name w:val="ListLabel 1"/>
    <w:rPr>
      <w:rFonts w:cs="Times New Roman"/>
    </w:rPr>
  </w:style>
  <w:style w:type="character" w:customStyle="1" w:styleId="ListLabel2">
    <w:name w:val="ListLabel 2"/>
    <w:rPr>
      <w:rFonts w:cs="Times New Roman"/>
      <w:u w:val="none"/>
    </w:rPr>
  </w:style>
  <w:style w:type="character" w:customStyle="1" w:styleId="ListLabel3">
    <w:name w:val="ListLabel 3"/>
    <w:rPr>
      <w:rFonts w:cs="Times New Roman"/>
      <w:strike w:val="0"/>
      <w:dstrike w:val="0"/>
    </w:rPr>
  </w:style>
  <w:style w:type="character" w:customStyle="1" w:styleId="ListLabel4">
    <w:name w:val="ListLabel 4"/>
    <w:rPr>
      <w:sz w:val="24"/>
    </w:rPr>
  </w:style>
  <w:style w:type="character" w:customStyle="1" w:styleId="ListLabel5">
    <w:name w:val="ListLabel 5"/>
    <w:rPr>
      <w:rFonts w:cs="Times New Roman"/>
      <w:b/>
      <w:i w:val="0"/>
    </w:rPr>
  </w:style>
  <w:style w:type="paragraph" w:customStyle="1" w:styleId="16">
    <w:name w:val="Заголовок1"/>
    <w:basedOn w:val="a0"/>
    <w:next w:val="a1"/>
    <w:pPr>
      <w:keepNext/>
      <w:spacing w:before="240" w:after="120"/>
    </w:pPr>
    <w:rPr>
      <w:rFonts w:ascii="Arial" w:hAnsi="Arial" w:cs="Mangal"/>
    </w:rPr>
  </w:style>
  <w:style w:type="paragraph" w:styleId="a1">
    <w:name w:val="Body Text"/>
    <w:basedOn w:val="a0"/>
    <w:semiHidden/>
    <w:pPr>
      <w:spacing w:after="120"/>
    </w:pPr>
  </w:style>
  <w:style w:type="paragraph" w:styleId="af">
    <w:name w:val="List"/>
    <w:basedOn w:val="a1"/>
    <w:semiHidden/>
    <w:rPr>
      <w:rFonts w:cs="Mangal"/>
    </w:rPr>
  </w:style>
  <w:style w:type="paragraph" w:customStyle="1" w:styleId="17">
    <w:name w:val="Название1"/>
    <w:basedOn w:val="a0"/>
    <w:pPr>
      <w:suppressLineNumbers/>
      <w:spacing w:before="120" w:after="120"/>
    </w:pPr>
    <w:rPr>
      <w:rFonts w:cs="Mangal"/>
      <w:i/>
      <w:iCs/>
      <w:sz w:val="24"/>
      <w:szCs w:val="24"/>
    </w:rPr>
  </w:style>
  <w:style w:type="paragraph" w:customStyle="1" w:styleId="18">
    <w:name w:val="Указатель1"/>
    <w:basedOn w:val="a0"/>
    <w:pPr>
      <w:suppressLineNumbers/>
    </w:pPr>
    <w:rPr>
      <w:rFonts w:cs="Mangal"/>
    </w:rPr>
  </w:style>
  <w:style w:type="paragraph" w:customStyle="1" w:styleId="af0">
    <w:name w:val="Пункт"/>
    <w:basedOn w:val="a0"/>
    <w:pPr>
      <w:tabs>
        <w:tab w:val="left" w:pos="1134"/>
      </w:tabs>
      <w:ind w:left="1134" w:hanging="1134"/>
    </w:pPr>
  </w:style>
  <w:style w:type="paragraph" w:styleId="19">
    <w:name w:val="toc 1"/>
    <w:basedOn w:val="a0"/>
    <w:semiHidden/>
    <w:pPr>
      <w:keepNext/>
      <w:tabs>
        <w:tab w:val="left" w:pos="1134"/>
        <w:tab w:val="right" w:leader="dot" w:pos="9072"/>
      </w:tabs>
      <w:spacing w:before="120" w:after="120" w:line="100" w:lineRule="atLeast"/>
      <w:ind w:left="1134" w:right="1134" w:hanging="567"/>
    </w:pPr>
    <w:rPr>
      <w:b/>
      <w:bCs/>
    </w:rPr>
  </w:style>
  <w:style w:type="paragraph" w:styleId="21">
    <w:name w:val="toc 2"/>
    <w:basedOn w:val="a0"/>
    <w:semiHidden/>
    <w:pPr>
      <w:tabs>
        <w:tab w:val="left" w:pos="1701"/>
        <w:tab w:val="right" w:leader="dot" w:pos="9072"/>
      </w:tabs>
      <w:spacing w:line="100" w:lineRule="atLeast"/>
      <w:ind w:left="1701" w:right="1133" w:hanging="567"/>
      <w:jc w:val="left"/>
    </w:pPr>
    <w:rPr>
      <w:sz w:val="22"/>
      <w:szCs w:val="22"/>
    </w:rPr>
  </w:style>
  <w:style w:type="paragraph" w:customStyle="1" w:styleId="af1">
    <w:name w:val="Пункт Знак"/>
    <w:basedOn w:val="a0"/>
    <w:pPr>
      <w:tabs>
        <w:tab w:val="left" w:pos="643"/>
        <w:tab w:val="left" w:pos="851"/>
        <w:tab w:val="left" w:pos="1134"/>
        <w:tab w:val="left" w:pos="1844"/>
      </w:tabs>
      <w:ind w:left="1844" w:hanging="567"/>
    </w:pPr>
    <w:rPr>
      <w:b/>
      <w:bCs/>
    </w:rPr>
  </w:style>
  <w:style w:type="paragraph" w:customStyle="1" w:styleId="af2">
    <w:name w:val="Подпункт"/>
    <w:basedOn w:val="af1"/>
    <w:pPr>
      <w:tabs>
        <w:tab w:val="clear" w:pos="643"/>
        <w:tab w:val="clear" w:pos="851"/>
        <w:tab w:val="clear" w:pos="1134"/>
        <w:tab w:val="clear" w:pos="1844"/>
        <w:tab w:val="left" w:pos="993"/>
      </w:tabs>
      <w:ind w:left="993" w:hanging="851"/>
    </w:pPr>
  </w:style>
  <w:style w:type="paragraph" w:customStyle="1" w:styleId="af3">
    <w:name w:val="Подподпункт"/>
    <w:basedOn w:val="af2"/>
    <w:pPr>
      <w:tabs>
        <w:tab w:val="left" w:pos="1134"/>
        <w:tab w:val="left" w:pos="1418"/>
      </w:tabs>
    </w:pPr>
  </w:style>
  <w:style w:type="paragraph" w:customStyle="1" w:styleId="af4">
    <w:name w:val="Подподподпункт"/>
    <w:basedOn w:val="a0"/>
    <w:pPr>
      <w:tabs>
        <w:tab w:val="left" w:pos="1134"/>
        <w:tab w:val="left" w:pos="1701"/>
        <w:tab w:val="left" w:pos="3560"/>
      </w:tabs>
      <w:ind w:left="3560" w:hanging="1008"/>
    </w:pPr>
  </w:style>
  <w:style w:type="paragraph" w:customStyle="1" w:styleId="1a">
    <w:name w:val="Пункт1"/>
    <w:basedOn w:val="a0"/>
    <w:pPr>
      <w:tabs>
        <w:tab w:val="left" w:pos="567"/>
        <w:tab w:val="left" w:pos="643"/>
      </w:tabs>
      <w:spacing w:before="240"/>
      <w:ind w:left="567" w:hanging="279"/>
      <w:jc w:val="center"/>
    </w:pPr>
    <w:rPr>
      <w:rFonts w:ascii="Arial" w:hAnsi="Arial" w:cs="Arial"/>
      <w:b/>
      <w:bCs/>
    </w:rPr>
  </w:style>
  <w:style w:type="paragraph" w:customStyle="1" w:styleId="31">
    <w:name w:val="Пункт_3"/>
    <w:basedOn w:val="a0"/>
    <w:pPr>
      <w:tabs>
        <w:tab w:val="left" w:pos="1134"/>
      </w:tabs>
      <w:ind w:left="1134" w:hanging="1133"/>
    </w:pPr>
  </w:style>
  <w:style w:type="paragraph" w:styleId="af5">
    <w:name w:val="header"/>
    <w:aliases w:val=" Знак Знак"/>
    <w:basedOn w:val="a0"/>
    <w:pPr>
      <w:suppressLineNumbers/>
      <w:tabs>
        <w:tab w:val="center" w:pos="4677"/>
        <w:tab w:val="right" w:pos="9355"/>
      </w:tabs>
      <w:spacing w:line="100" w:lineRule="atLeast"/>
    </w:pPr>
  </w:style>
  <w:style w:type="paragraph" w:styleId="af6">
    <w:name w:val="footer"/>
    <w:basedOn w:val="a0"/>
    <w:uiPriority w:val="99"/>
    <w:pPr>
      <w:suppressLineNumbers/>
      <w:tabs>
        <w:tab w:val="center" w:pos="4677"/>
        <w:tab w:val="right" w:pos="9355"/>
      </w:tabs>
      <w:spacing w:line="100" w:lineRule="atLeast"/>
    </w:pPr>
  </w:style>
  <w:style w:type="paragraph" w:customStyle="1" w:styleId="22">
    <w:name w:val="Пункт_2_заглав"/>
    <w:basedOn w:val="a0"/>
    <w:pPr>
      <w:keepNext/>
      <w:tabs>
        <w:tab w:val="left" w:pos="1440"/>
      </w:tabs>
      <w:spacing w:before="360" w:after="120"/>
      <w:ind w:left="1440" w:hanging="360"/>
    </w:pPr>
    <w:rPr>
      <w:b/>
      <w:bCs/>
    </w:rPr>
  </w:style>
  <w:style w:type="paragraph" w:customStyle="1" w:styleId="1b">
    <w:name w:val="Пункт_1"/>
    <w:basedOn w:val="a0"/>
    <w:pPr>
      <w:keepNext/>
      <w:tabs>
        <w:tab w:val="left" w:pos="568"/>
      </w:tabs>
      <w:spacing w:before="480" w:after="240" w:line="100" w:lineRule="atLeast"/>
      <w:ind w:left="568" w:hanging="568"/>
      <w:jc w:val="center"/>
    </w:pPr>
    <w:rPr>
      <w:rFonts w:ascii="Arial" w:hAnsi="Arial" w:cs="Arial"/>
      <w:b/>
      <w:bCs/>
      <w:sz w:val="32"/>
      <w:szCs w:val="32"/>
    </w:rPr>
  </w:style>
  <w:style w:type="paragraph" w:customStyle="1" w:styleId="23">
    <w:name w:val="Пункт_2"/>
    <w:basedOn w:val="a0"/>
    <w:pPr>
      <w:tabs>
        <w:tab w:val="left" w:pos="2269"/>
      </w:tabs>
      <w:ind w:left="2269" w:hanging="1134"/>
    </w:pPr>
  </w:style>
  <w:style w:type="paragraph" w:customStyle="1" w:styleId="-6">
    <w:name w:val="пункт-6"/>
    <w:basedOn w:val="a0"/>
    <w:pPr>
      <w:spacing w:line="288" w:lineRule="auto"/>
      <w:ind w:firstLine="0"/>
    </w:pPr>
  </w:style>
  <w:style w:type="paragraph" w:customStyle="1" w:styleId="1c">
    <w:name w:val="Абзац списка1"/>
    <w:basedOn w:val="a0"/>
    <w:pPr>
      <w:spacing w:line="288" w:lineRule="auto"/>
      <w:ind w:left="720" w:firstLine="0"/>
    </w:pPr>
  </w:style>
  <w:style w:type="paragraph" w:customStyle="1" w:styleId="5ABCD">
    <w:name w:val="Пункт_5_ABCD"/>
    <w:basedOn w:val="a0"/>
    <w:pPr>
      <w:tabs>
        <w:tab w:val="left" w:pos="1701"/>
      </w:tabs>
      <w:ind w:left="1701" w:hanging="567"/>
    </w:pPr>
  </w:style>
  <w:style w:type="paragraph" w:customStyle="1" w:styleId="af7">
    <w:name w:val="Пункт_б/н"/>
    <w:basedOn w:val="a0"/>
    <w:pPr>
      <w:ind w:left="1134" w:firstLine="0"/>
    </w:pPr>
  </w:style>
  <w:style w:type="paragraph" w:customStyle="1" w:styleId="af8">
    <w:name w:val="Примечание"/>
    <w:basedOn w:val="a0"/>
    <w:pPr>
      <w:spacing w:before="240" w:after="240" w:line="100" w:lineRule="atLeast"/>
      <w:ind w:left="1701" w:right="567"/>
    </w:pPr>
    <w:rPr>
      <w:spacing w:val="20"/>
      <w:sz w:val="24"/>
      <w:szCs w:val="24"/>
    </w:rPr>
  </w:style>
  <w:style w:type="paragraph" w:customStyle="1" w:styleId="32">
    <w:name w:val="Пункт_3_заглав"/>
    <w:basedOn w:val="31"/>
    <w:pPr>
      <w:keepNext/>
      <w:tabs>
        <w:tab w:val="clear" w:pos="1134"/>
        <w:tab w:val="left" w:pos="720"/>
        <w:tab w:val="left" w:pos="2269"/>
      </w:tabs>
      <w:spacing w:before="240" w:after="120" w:line="100" w:lineRule="atLeast"/>
      <w:ind w:left="2160" w:hanging="180"/>
    </w:pPr>
    <w:rPr>
      <w:b/>
      <w:bCs/>
    </w:rPr>
  </w:style>
  <w:style w:type="paragraph" w:customStyle="1" w:styleId="1d">
    <w:name w:val="Текст сноски1"/>
    <w:basedOn w:val="a0"/>
    <w:pPr>
      <w:spacing w:line="100" w:lineRule="atLeast"/>
    </w:pPr>
    <w:rPr>
      <w:sz w:val="20"/>
      <w:szCs w:val="20"/>
    </w:rPr>
  </w:style>
  <w:style w:type="paragraph" w:customStyle="1" w:styleId="40">
    <w:name w:val="Пункт_4"/>
    <w:basedOn w:val="31"/>
    <w:pPr>
      <w:tabs>
        <w:tab w:val="left" w:pos="720"/>
        <w:tab w:val="left" w:pos="864"/>
        <w:tab w:val="left" w:pos="2269"/>
      </w:tabs>
      <w:ind w:left="2269" w:hanging="1134"/>
    </w:pPr>
  </w:style>
  <w:style w:type="paragraph" w:customStyle="1" w:styleId="ConsPlusNonformat">
    <w:name w:val="ConsPlu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styleId="33">
    <w:name w:val="toc 3"/>
    <w:basedOn w:val="a0"/>
    <w:semiHidden/>
    <w:pPr>
      <w:tabs>
        <w:tab w:val="right" w:leader="dot" w:pos="9072"/>
      </w:tabs>
      <w:spacing w:after="100" w:line="276" w:lineRule="auto"/>
      <w:ind w:left="440" w:firstLine="0"/>
      <w:jc w:val="left"/>
    </w:pPr>
    <w:rPr>
      <w:rFonts w:ascii="Calibri" w:hAnsi="Calibri" w:cs="Calibri"/>
      <w:sz w:val="22"/>
      <w:szCs w:val="22"/>
    </w:rPr>
  </w:style>
  <w:style w:type="paragraph" w:styleId="41">
    <w:name w:val="toc 4"/>
    <w:basedOn w:val="a0"/>
    <w:semiHidden/>
    <w:pPr>
      <w:tabs>
        <w:tab w:val="right" w:leader="dot" w:pos="8789"/>
      </w:tabs>
      <w:spacing w:after="100" w:line="276" w:lineRule="auto"/>
      <w:ind w:left="660" w:firstLine="0"/>
      <w:jc w:val="left"/>
    </w:pPr>
    <w:rPr>
      <w:rFonts w:ascii="Calibri" w:hAnsi="Calibri" w:cs="Calibri"/>
      <w:sz w:val="22"/>
      <w:szCs w:val="22"/>
    </w:rPr>
  </w:style>
  <w:style w:type="paragraph" w:styleId="5">
    <w:name w:val="toc 5"/>
    <w:basedOn w:val="a0"/>
    <w:semiHidden/>
    <w:pPr>
      <w:tabs>
        <w:tab w:val="right" w:leader="dot" w:pos="8506"/>
      </w:tabs>
      <w:spacing w:after="100" w:line="276" w:lineRule="auto"/>
      <w:ind w:left="880" w:firstLine="0"/>
      <w:jc w:val="left"/>
    </w:pPr>
    <w:rPr>
      <w:rFonts w:ascii="Calibri" w:hAnsi="Calibri" w:cs="Calibri"/>
      <w:sz w:val="22"/>
      <w:szCs w:val="22"/>
    </w:rPr>
  </w:style>
  <w:style w:type="paragraph" w:styleId="6">
    <w:name w:val="toc 6"/>
    <w:basedOn w:val="a0"/>
    <w:semiHidden/>
    <w:pPr>
      <w:tabs>
        <w:tab w:val="right" w:leader="dot" w:pos="8223"/>
      </w:tabs>
      <w:spacing w:after="100" w:line="276" w:lineRule="auto"/>
      <w:ind w:left="1100" w:firstLine="0"/>
      <w:jc w:val="left"/>
    </w:pPr>
    <w:rPr>
      <w:rFonts w:ascii="Calibri" w:hAnsi="Calibri" w:cs="Calibri"/>
      <w:sz w:val="22"/>
      <w:szCs w:val="22"/>
    </w:rPr>
  </w:style>
  <w:style w:type="paragraph" w:styleId="71">
    <w:name w:val="toc 7"/>
    <w:basedOn w:val="a0"/>
    <w:semiHidden/>
    <w:pPr>
      <w:tabs>
        <w:tab w:val="right" w:leader="dot" w:pos="7940"/>
      </w:tabs>
      <w:spacing w:after="100" w:line="276" w:lineRule="auto"/>
      <w:ind w:left="1320" w:firstLine="0"/>
      <w:jc w:val="left"/>
    </w:pPr>
    <w:rPr>
      <w:rFonts w:ascii="Calibri" w:hAnsi="Calibri" w:cs="Calibri"/>
      <w:sz w:val="22"/>
      <w:szCs w:val="22"/>
    </w:rPr>
  </w:style>
  <w:style w:type="paragraph" w:styleId="8">
    <w:name w:val="toc 8"/>
    <w:basedOn w:val="a0"/>
    <w:semiHidden/>
    <w:pPr>
      <w:tabs>
        <w:tab w:val="right" w:leader="dot" w:pos="7657"/>
      </w:tabs>
      <w:spacing w:after="100" w:line="276" w:lineRule="auto"/>
      <w:ind w:left="1540" w:firstLine="0"/>
      <w:jc w:val="left"/>
    </w:pPr>
    <w:rPr>
      <w:rFonts w:ascii="Calibri" w:hAnsi="Calibri" w:cs="Calibri"/>
      <w:sz w:val="22"/>
      <w:szCs w:val="22"/>
    </w:rPr>
  </w:style>
  <w:style w:type="paragraph" w:styleId="9">
    <w:name w:val="toc 9"/>
    <w:basedOn w:val="a0"/>
    <w:semiHidden/>
    <w:pPr>
      <w:tabs>
        <w:tab w:val="right" w:leader="dot" w:pos="7374"/>
      </w:tabs>
      <w:spacing w:after="100" w:line="276" w:lineRule="auto"/>
      <w:ind w:left="1760" w:firstLine="0"/>
      <w:jc w:val="left"/>
    </w:pPr>
    <w:rPr>
      <w:rFonts w:ascii="Calibri" w:hAnsi="Calibri" w:cs="Calibri"/>
      <w:sz w:val="22"/>
      <w:szCs w:val="22"/>
    </w:rPr>
  </w:style>
  <w:style w:type="paragraph" w:customStyle="1" w:styleId="1e">
    <w:name w:val="Текст примечания1"/>
    <w:basedOn w:val="a0"/>
    <w:pPr>
      <w:spacing w:line="100" w:lineRule="atLeast"/>
    </w:pPr>
    <w:rPr>
      <w:sz w:val="20"/>
      <w:szCs w:val="20"/>
    </w:rPr>
  </w:style>
  <w:style w:type="paragraph" w:customStyle="1" w:styleId="1f">
    <w:name w:val="Тема примечания1"/>
    <w:basedOn w:val="1e"/>
    <w:rPr>
      <w:b/>
      <w:bCs/>
    </w:rPr>
  </w:style>
  <w:style w:type="paragraph" w:customStyle="1" w:styleId="1f0">
    <w:name w:val="Текст выноски1"/>
    <w:basedOn w:val="a0"/>
    <w:pPr>
      <w:spacing w:line="100" w:lineRule="atLeast"/>
    </w:pPr>
    <w:rPr>
      <w:rFonts w:ascii="Tahoma" w:hAnsi="Tahoma" w:cs="Tahoma"/>
      <w:sz w:val="16"/>
      <w:szCs w:val="16"/>
    </w:rPr>
  </w:style>
  <w:style w:type="paragraph" w:customStyle="1" w:styleId="1f1">
    <w:name w:val="Текст концевой сноски1"/>
    <w:basedOn w:val="a0"/>
    <w:pPr>
      <w:spacing w:line="100" w:lineRule="atLeast"/>
    </w:pPr>
    <w:rPr>
      <w:sz w:val="20"/>
      <w:szCs w:val="20"/>
    </w:rPr>
  </w:style>
  <w:style w:type="paragraph" w:styleId="af9">
    <w:name w:val="TOC Heading"/>
    <w:basedOn w:val="1"/>
    <w:qFormat/>
    <w:pPr>
      <w:suppressLineNumbers/>
      <w:tabs>
        <w:tab w:val="clear" w:pos="1134"/>
      </w:tabs>
      <w:suppressAutoHyphens w:val="0"/>
      <w:spacing w:after="0" w:line="276" w:lineRule="auto"/>
      <w:ind w:left="0" w:firstLine="0"/>
    </w:pPr>
    <w:rPr>
      <w:rFonts w:ascii="Cambria" w:hAnsi="Cambria" w:cs="Cambria"/>
      <w:color w:val="365F91"/>
      <w:sz w:val="28"/>
      <w:szCs w:val="28"/>
    </w:rPr>
  </w:style>
  <w:style w:type="paragraph" w:customStyle="1" w:styleId="088095CB421E4E02BDC9682AFEE1723A">
    <w:name w:val="088095CB421E4E02BDC9682AFEE1723A"/>
    <w:pPr>
      <w:suppressAutoHyphens/>
      <w:spacing w:after="200" w:line="276" w:lineRule="auto"/>
    </w:pPr>
    <w:rPr>
      <w:rFonts w:eastAsia="Arial Unicode MS" w:cs="Mangal"/>
      <w:kern w:val="1"/>
      <w:sz w:val="22"/>
      <w:szCs w:val="22"/>
      <w:lang w:eastAsia="hi-IN" w:bidi="hi-IN"/>
    </w:rPr>
  </w:style>
  <w:style w:type="paragraph" w:customStyle="1" w:styleId="Oaeno">
    <w:name w:val="Oaeno"/>
    <w:basedOn w:val="a0"/>
    <w:pPr>
      <w:spacing w:line="100" w:lineRule="atLeast"/>
      <w:ind w:firstLine="0"/>
      <w:jc w:val="left"/>
    </w:pPr>
    <w:rPr>
      <w:rFonts w:ascii="Courier New" w:hAnsi="Courier New" w:cs="Courier New"/>
      <w:sz w:val="20"/>
      <w:szCs w:val="20"/>
    </w:rPr>
  </w:style>
  <w:style w:type="paragraph" w:customStyle="1" w:styleId="-3">
    <w:name w:val="Пункт-3"/>
    <w:basedOn w:val="a0"/>
    <w:pPr>
      <w:tabs>
        <w:tab w:val="left" w:pos="1701"/>
        <w:tab w:val="left" w:pos="1844"/>
      </w:tabs>
      <w:spacing w:line="288" w:lineRule="auto"/>
      <w:ind w:firstLine="567"/>
    </w:pPr>
  </w:style>
  <w:style w:type="paragraph" w:customStyle="1" w:styleId="-4">
    <w:name w:val="Пункт-4"/>
    <w:basedOn w:val="a0"/>
    <w:pPr>
      <w:tabs>
        <w:tab w:val="left" w:pos="1701"/>
      </w:tabs>
      <w:spacing w:line="288" w:lineRule="auto"/>
      <w:ind w:firstLine="567"/>
    </w:pPr>
  </w:style>
  <w:style w:type="paragraph" w:customStyle="1" w:styleId="-5">
    <w:name w:val="Пункт-5"/>
    <w:basedOn w:val="a0"/>
    <w:pPr>
      <w:tabs>
        <w:tab w:val="left" w:pos="1701"/>
      </w:tabs>
      <w:spacing w:line="288" w:lineRule="auto"/>
      <w:ind w:firstLine="567"/>
    </w:pPr>
  </w:style>
  <w:style w:type="paragraph" w:customStyle="1" w:styleId="-60">
    <w:name w:val="Пункт-6"/>
    <w:basedOn w:val="a0"/>
    <w:pPr>
      <w:tabs>
        <w:tab w:val="left" w:pos="1702"/>
      </w:tabs>
      <w:spacing w:line="288" w:lineRule="auto"/>
      <w:ind w:left="1" w:firstLine="567"/>
    </w:pPr>
  </w:style>
  <w:style w:type="paragraph" w:customStyle="1" w:styleId="-7">
    <w:name w:val="Пункт-7"/>
    <w:basedOn w:val="a0"/>
    <w:pPr>
      <w:tabs>
        <w:tab w:val="left" w:pos="1701"/>
      </w:tabs>
      <w:spacing w:line="288" w:lineRule="auto"/>
      <w:ind w:firstLine="567"/>
    </w:pPr>
  </w:style>
  <w:style w:type="paragraph" w:customStyle="1" w:styleId="ConsPlusNormal">
    <w:name w:val="ConsPlusNormal"/>
    <w:pPr>
      <w:widowControl w:val="0"/>
      <w:suppressAutoHyphens/>
      <w:spacing w:line="360" w:lineRule="auto"/>
      <w:ind w:firstLine="720"/>
    </w:pPr>
    <w:rPr>
      <w:rFonts w:ascii="Arial" w:eastAsia="Arial Unicode MS" w:hAnsi="Arial" w:cs="Arial"/>
      <w:kern w:val="1"/>
      <w:sz w:val="24"/>
      <w:szCs w:val="24"/>
      <w:lang w:eastAsia="hi-IN" w:bidi="hi-IN"/>
    </w:rPr>
  </w:style>
  <w:style w:type="paragraph" w:customStyle="1" w:styleId="210">
    <w:name w:val="Маркированный список 21"/>
    <w:basedOn w:val="a0"/>
    <w:pPr>
      <w:widowControl w:val="0"/>
      <w:spacing w:before="120" w:line="360" w:lineRule="atLeast"/>
      <w:ind w:firstLine="709"/>
    </w:pPr>
    <w:rPr>
      <w:szCs w:val="20"/>
    </w:rPr>
  </w:style>
  <w:style w:type="paragraph" w:customStyle="1" w:styleId="afa">
    <w:name w:val="Служебный"/>
    <w:uiPriority w:val="99"/>
    <w:pPr>
      <w:widowControl w:val="0"/>
      <w:suppressAutoHyphens/>
      <w:spacing w:line="360" w:lineRule="auto"/>
    </w:pPr>
    <w:rPr>
      <w:rFonts w:eastAsia="Arial Unicode MS" w:cs="Mangal"/>
      <w:kern w:val="1"/>
      <w:sz w:val="24"/>
      <w:szCs w:val="24"/>
      <w:lang w:eastAsia="hi-IN" w:bidi="hi-IN"/>
    </w:rPr>
  </w:style>
  <w:style w:type="paragraph" w:customStyle="1" w:styleId="a">
    <w:name w:val="Главы"/>
    <w:basedOn w:val="a0"/>
    <w:uiPriority w:val="99"/>
    <w:pPr>
      <w:pageBreakBefore/>
      <w:numPr>
        <w:numId w:val="1"/>
      </w:numPr>
      <w:tabs>
        <w:tab w:val="left" w:pos="851"/>
      </w:tabs>
      <w:spacing w:before="1440" w:after="720"/>
      <w:jc w:val="center"/>
      <w:outlineLvl w:val="0"/>
    </w:pPr>
    <w:rPr>
      <w:rFonts w:ascii="Arial" w:hAnsi="Arial" w:cs="Arial"/>
      <w:b/>
      <w:caps/>
      <w:spacing w:val="40"/>
      <w:sz w:val="44"/>
      <w:szCs w:val="44"/>
    </w:rPr>
  </w:style>
  <w:style w:type="paragraph" w:customStyle="1" w:styleId="24">
    <w:name w:val="Пункт2"/>
    <w:basedOn w:val="af0"/>
    <w:pPr>
      <w:keepNext/>
      <w:tabs>
        <w:tab w:val="clear" w:pos="1134"/>
      </w:tabs>
      <w:spacing w:before="240" w:after="120" w:line="100" w:lineRule="atLeast"/>
      <w:ind w:left="0" w:firstLine="0"/>
      <w:jc w:val="left"/>
    </w:pPr>
    <w:rPr>
      <w:b/>
      <w:szCs w:val="20"/>
    </w:rPr>
  </w:style>
  <w:style w:type="paragraph" w:customStyle="1" w:styleId="ConsNonformat">
    <w:name w:val="Con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customStyle="1" w:styleId="1f2">
    <w:name w:val="Рецензия1"/>
    <w:pPr>
      <w:suppressAutoHyphens/>
      <w:spacing w:line="360" w:lineRule="auto"/>
    </w:pPr>
    <w:rPr>
      <w:rFonts w:eastAsia="Arial Unicode MS"/>
      <w:kern w:val="1"/>
      <w:sz w:val="28"/>
      <w:szCs w:val="28"/>
      <w:lang w:eastAsia="hi-IN" w:bidi="hi-IN"/>
    </w:rPr>
  </w:style>
  <w:style w:type="paragraph" w:styleId="afb">
    <w:name w:val="Balloon Text"/>
    <w:basedOn w:val="a0"/>
    <w:semiHidden/>
    <w:rPr>
      <w:rFonts w:ascii="Tahoma" w:hAnsi="Tahoma" w:cs="Tahoma"/>
      <w:sz w:val="16"/>
      <w:szCs w:val="16"/>
    </w:rPr>
  </w:style>
  <w:style w:type="character" w:customStyle="1" w:styleId="b-serp-urlitem1">
    <w:name w:val="b-serp-url__item1"/>
    <w:rPr>
      <w:vanish w:val="0"/>
      <w:webHidden w:val="0"/>
      <w:specVanish w:val="0"/>
    </w:rPr>
  </w:style>
  <w:style w:type="character" w:customStyle="1" w:styleId="42">
    <w:name w:val="Заголовок 4 Знак"/>
    <w:semiHidden/>
    <w:rPr>
      <w:rFonts w:ascii="Calibri" w:eastAsia="Times New Roman" w:hAnsi="Calibri" w:cs="Mangal"/>
      <w:b/>
      <w:bCs/>
      <w:kern w:val="1"/>
      <w:sz w:val="28"/>
      <w:szCs w:val="25"/>
      <w:lang w:eastAsia="hi-IN" w:bidi="hi-IN"/>
    </w:rPr>
  </w:style>
  <w:style w:type="paragraph" w:styleId="afc">
    <w:name w:val="Body Text Indent"/>
    <w:basedOn w:val="a0"/>
    <w:semiHidden/>
    <w:pPr>
      <w:spacing w:after="120"/>
      <w:ind w:left="283"/>
    </w:pPr>
    <w:rPr>
      <w:rFonts w:cs="Mangal"/>
      <w:szCs w:val="25"/>
    </w:rPr>
  </w:style>
  <w:style w:type="character" w:customStyle="1" w:styleId="afd">
    <w:name w:val="Основной текст с отступом Знак"/>
    <w:rPr>
      <w:rFonts w:eastAsia="Arial Unicode MS" w:cs="Mangal"/>
      <w:kern w:val="1"/>
      <w:sz w:val="28"/>
      <w:szCs w:val="25"/>
      <w:lang w:eastAsia="hi-IN" w:bidi="hi-IN"/>
    </w:rPr>
  </w:style>
  <w:style w:type="paragraph" w:styleId="25">
    <w:name w:val="Body Text Indent 2"/>
    <w:basedOn w:val="a0"/>
    <w:semiHidden/>
    <w:pPr>
      <w:spacing w:after="120" w:line="480" w:lineRule="auto"/>
      <w:ind w:left="283"/>
    </w:pPr>
    <w:rPr>
      <w:rFonts w:cs="Mangal"/>
      <w:szCs w:val="25"/>
    </w:rPr>
  </w:style>
  <w:style w:type="character" w:customStyle="1" w:styleId="26">
    <w:name w:val="Основной текст с отступом 2 Знак"/>
    <w:rPr>
      <w:rFonts w:eastAsia="Arial Unicode MS" w:cs="Mangal"/>
      <w:kern w:val="1"/>
      <w:sz w:val="28"/>
      <w:szCs w:val="25"/>
      <w:lang w:eastAsia="hi-IN" w:bidi="hi-IN"/>
    </w:rPr>
  </w:style>
  <w:style w:type="paragraph" w:styleId="34">
    <w:name w:val="Body Text Indent 3"/>
    <w:basedOn w:val="a0"/>
    <w:semiHidden/>
    <w:pPr>
      <w:spacing w:after="120"/>
      <w:ind w:left="283"/>
    </w:pPr>
    <w:rPr>
      <w:rFonts w:cs="Mangal"/>
      <w:sz w:val="16"/>
      <w:szCs w:val="14"/>
    </w:rPr>
  </w:style>
  <w:style w:type="character" w:customStyle="1" w:styleId="35">
    <w:name w:val="Основной текст с отступом 3 Знак"/>
    <w:rPr>
      <w:rFonts w:eastAsia="Arial Unicode MS" w:cs="Mangal"/>
      <w:kern w:val="1"/>
      <w:sz w:val="16"/>
      <w:szCs w:val="14"/>
      <w:lang w:eastAsia="hi-IN" w:bidi="hi-IN"/>
    </w:rPr>
  </w:style>
  <w:style w:type="character" w:customStyle="1" w:styleId="70">
    <w:name w:val="Заголовок 7 Знак"/>
    <w:link w:val="7"/>
    <w:uiPriority w:val="9"/>
    <w:semiHidden/>
    <w:rsid w:val="00463138"/>
    <w:rPr>
      <w:rFonts w:ascii="Calibri" w:eastAsia="Times New Roman" w:hAnsi="Calibri" w:cs="Mangal"/>
      <w:kern w:val="1"/>
      <w:sz w:val="24"/>
      <w:szCs w:val="21"/>
      <w:lang w:eastAsia="hi-IN" w:bidi="hi-IN"/>
    </w:rPr>
  </w:style>
  <w:style w:type="character" w:customStyle="1" w:styleId="header-user-name">
    <w:name w:val="header-user-name"/>
    <w:rsid w:val="002443F6"/>
  </w:style>
  <w:style w:type="paragraph" w:styleId="afe">
    <w:name w:val="Subtitle"/>
    <w:basedOn w:val="a0"/>
    <w:link w:val="aff"/>
    <w:qFormat/>
    <w:rsid w:val="00BF49E7"/>
    <w:pPr>
      <w:suppressAutoHyphens w:val="0"/>
      <w:spacing w:line="240" w:lineRule="auto"/>
      <w:ind w:firstLine="0"/>
      <w:jc w:val="center"/>
    </w:pPr>
    <w:rPr>
      <w:rFonts w:eastAsia="Times New Roman"/>
      <w:kern w:val="0"/>
      <w:szCs w:val="24"/>
      <w:lang w:eastAsia="ru-RU" w:bidi="ar-SA"/>
    </w:rPr>
  </w:style>
  <w:style w:type="character" w:customStyle="1" w:styleId="aff">
    <w:name w:val="Подзаголовок Знак"/>
    <w:link w:val="afe"/>
    <w:rsid w:val="00BF49E7"/>
    <w:rPr>
      <w:sz w:val="28"/>
      <w:szCs w:val="24"/>
    </w:rPr>
  </w:style>
  <w:style w:type="paragraph" w:styleId="27">
    <w:name w:val="Body Text 2"/>
    <w:basedOn w:val="a0"/>
    <w:link w:val="28"/>
    <w:uiPriority w:val="99"/>
    <w:unhideWhenUsed/>
    <w:rsid w:val="00925CC6"/>
    <w:pPr>
      <w:spacing w:after="120" w:line="480" w:lineRule="auto"/>
    </w:pPr>
    <w:rPr>
      <w:rFonts w:cs="Mangal"/>
      <w:szCs w:val="25"/>
    </w:rPr>
  </w:style>
  <w:style w:type="character" w:customStyle="1" w:styleId="28">
    <w:name w:val="Основной текст 2 Знак"/>
    <w:link w:val="27"/>
    <w:uiPriority w:val="99"/>
    <w:rsid w:val="00925CC6"/>
    <w:rPr>
      <w:rFonts w:eastAsia="Arial Unicode MS" w:cs="Mangal"/>
      <w:kern w:val="1"/>
      <w:sz w:val="28"/>
      <w:szCs w:val="25"/>
      <w:lang w:eastAsia="hi-IN" w:bidi="hi-IN"/>
    </w:rPr>
  </w:style>
  <w:style w:type="paragraph" w:styleId="aff0">
    <w:name w:val="Title"/>
    <w:basedOn w:val="a0"/>
    <w:link w:val="aff1"/>
    <w:uiPriority w:val="99"/>
    <w:qFormat/>
    <w:rsid w:val="00925CC6"/>
    <w:pPr>
      <w:suppressAutoHyphens w:val="0"/>
      <w:spacing w:line="240" w:lineRule="auto"/>
      <w:ind w:right="-1050" w:firstLine="0"/>
      <w:jc w:val="center"/>
    </w:pPr>
    <w:rPr>
      <w:rFonts w:eastAsia="Times New Roman"/>
      <w:b/>
      <w:bCs/>
      <w:kern w:val="0"/>
      <w:lang w:eastAsia="ru-RU" w:bidi="ar-SA"/>
    </w:rPr>
  </w:style>
  <w:style w:type="character" w:customStyle="1" w:styleId="aff1">
    <w:name w:val="Название Знак"/>
    <w:link w:val="aff0"/>
    <w:uiPriority w:val="99"/>
    <w:rsid w:val="00925CC6"/>
    <w:rPr>
      <w:b/>
      <w:bCs/>
      <w:sz w:val="28"/>
      <w:szCs w:val="28"/>
    </w:rPr>
  </w:style>
  <w:style w:type="paragraph" w:styleId="aff2">
    <w:name w:val="Block Text"/>
    <w:basedOn w:val="a0"/>
    <w:uiPriority w:val="99"/>
    <w:rsid w:val="00925CC6"/>
    <w:pPr>
      <w:suppressAutoHyphens w:val="0"/>
      <w:spacing w:line="240" w:lineRule="auto"/>
      <w:ind w:left="-11" w:right="-1050" w:firstLine="0"/>
    </w:pPr>
    <w:rPr>
      <w:rFonts w:eastAsia="Times New Roman"/>
      <w:kern w:val="0"/>
      <w:lang w:eastAsia="ru-RU" w:bidi="ar-SA"/>
    </w:rPr>
  </w:style>
  <w:style w:type="paragraph" w:styleId="aff3">
    <w:name w:val="List Paragraph"/>
    <w:basedOn w:val="a0"/>
    <w:uiPriority w:val="99"/>
    <w:qFormat/>
    <w:rsid w:val="00925CC6"/>
    <w:pPr>
      <w:suppressAutoHyphens w:val="0"/>
      <w:spacing w:line="240" w:lineRule="auto"/>
      <w:ind w:left="720" w:firstLine="0"/>
      <w:jc w:val="left"/>
    </w:pPr>
    <w:rPr>
      <w:rFonts w:eastAsia="Times New Roman"/>
      <w:kern w:val="0"/>
      <w:sz w:val="20"/>
      <w:szCs w:val="20"/>
      <w:lang w:eastAsia="ru-RU" w:bidi="ar-SA"/>
    </w:rPr>
  </w:style>
  <w:style w:type="paragraph" w:customStyle="1" w:styleId="aff4">
    <w:name w:val="Содержимое таблицы"/>
    <w:basedOn w:val="a0"/>
    <w:rsid w:val="00C61674"/>
    <w:pPr>
      <w:suppressLineNumbers/>
      <w:spacing w:line="240" w:lineRule="auto"/>
      <w:ind w:firstLine="0"/>
      <w:jc w:val="left"/>
    </w:pPr>
    <w:rPr>
      <w:rFonts w:eastAsia="Times New Roman"/>
      <w:kern w:val="0"/>
      <w:sz w:val="24"/>
      <w:szCs w:val="24"/>
      <w:lang w:eastAsia="ar-SA" w:bidi="ar-SA"/>
    </w:rPr>
  </w:style>
  <w:style w:type="character" w:styleId="aff5">
    <w:name w:val="Emphasis"/>
    <w:uiPriority w:val="20"/>
    <w:qFormat/>
    <w:rsid w:val="00C61674"/>
    <w:rPr>
      <w:i/>
      <w:iCs/>
    </w:rPr>
  </w:style>
  <w:style w:type="table" w:styleId="aff6">
    <w:name w:val="Table Grid"/>
    <w:basedOn w:val="a3"/>
    <w:uiPriority w:val="59"/>
    <w:rsid w:val="00FE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Без интервала3"/>
    <w:uiPriority w:val="99"/>
    <w:rsid w:val="00465954"/>
    <w:rPr>
      <w:szCs w:val="22"/>
      <w:lang w:eastAsia="en-US"/>
    </w:rPr>
  </w:style>
  <w:style w:type="character" w:styleId="aff7">
    <w:name w:val="Strong"/>
    <w:uiPriority w:val="22"/>
    <w:qFormat/>
    <w:rsid w:val="003A53F1"/>
    <w:rPr>
      <w:b/>
      <w:bCs/>
    </w:rPr>
  </w:style>
  <w:style w:type="character" w:customStyle="1" w:styleId="apple-converted-space">
    <w:name w:val="apple-converted-space"/>
    <w:rsid w:val="003A53F1"/>
  </w:style>
  <w:style w:type="paragraph" w:customStyle="1" w:styleId="29">
    <w:name w:val="Абзац списка2"/>
    <w:basedOn w:val="a0"/>
    <w:rsid w:val="00E857D1"/>
    <w:pPr>
      <w:suppressAutoHyphens w:val="0"/>
      <w:spacing w:line="240" w:lineRule="auto"/>
      <w:ind w:left="720" w:firstLine="0"/>
      <w:jc w:val="left"/>
    </w:pPr>
    <w:rPr>
      <w:rFonts w:eastAsia="Calibri"/>
      <w:kern w:val="0"/>
      <w:sz w:val="24"/>
      <w:szCs w:val="24"/>
      <w:lang w:eastAsia="ru-RU" w:bidi="ar-SA"/>
    </w:rPr>
  </w:style>
  <w:style w:type="paragraph" w:customStyle="1" w:styleId="p3">
    <w:name w:val="p3"/>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paragraph" w:customStyle="1" w:styleId="p9">
    <w:name w:val="p9"/>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4">
    <w:name w:val="s4"/>
    <w:rsid w:val="00141766"/>
  </w:style>
  <w:style w:type="paragraph" w:customStyle="1" w:styleId="p4">
    <w:name w:val="p4"/>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1">
    <w:name w:val="s1"/>
    <w:rsid w:val="008A6DBF"/>
  </w:style>
  <w:style w:type="paragraph" w:customStyle="1" w:styleId="p6">
    <w:name w:val="p6"/>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2">
    <w:name w:val="s2"/>
    <w:rsid w:val="008A6DBF"/>
  </w:style>
  <w:style w:type="paragraph" w:customStyle="1" w:styleId="p7">
    <w:name w:val="p7"/>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3">
    <w:name w:val="s3"/>
    <w:rsid w:val="008A6DBF"/>
  </w:style>
  <w:style w:type="character" w:customStyle="1" w:styleId="s5">
    <w:name w:val="s5"/>
    <w:rsid w:val="008A6DBF"/>
  </w:style>
  <w:style w:type="character" w:customStyle="1" w:styleId="s6">
    <w:name w:val="s6"/>
    <w:rsid w:val="008A6DBF"/>
  </w:style>
  <w:style w:type="character" w:customStyle="1" w:styleId="aff8">
    <w:name w:val="Неразрешенное упоминание"/>
    <w:uiPriority w:val="99"/>
    <w:semiHidden/>
    <w:unhideWhenUsed/>
    <w:rsid w:val="00C45E43"/>
    <w:rPr>
      <w:color w:val="605E5C"/>
      <w:shd w:val="clear" w:color="auto" w:fill="E1DFDD"/>
    </w:rPr>
  </w:style>
  <w:style w:type="paragraph" w:customStyle="1" w:styleId="100">
    <w:name w:val="Обычный + 10 пт"/>
    <w:aliases w:val="Черный"/>
    <w:basedOn w:val="a0"/>
    <w:link w:val="101"/>
    <w:rsid w:val="009D1FBD"/>
    <w:pPr>
      <w:suppressAutoHyphens w:val="0"/>
      <w:spacing w:line="240" w:lineRule="auto"/>
      <w:ind w:firstLine="0"/>
    </w:pPr>
    <w:rPr>
      <w:rFonts w:eastAsia="Times New Roman"/>
      <w:i/>
      <w:kern w:val="0"/>
      <w:sz w:val="20"/>
      <w:szCs w:val="20"/>
      <w:lang w:val="x-none" w:eastAsia="ru-RU" w:bidi="ar-SA"/>
    </w:rPr>
  </w:style>
  <w:style w:type="character" w:customStyle="1" w:styleId="101">
    <w:name w:val="Обычный + 10 пт Знак"/>
    <w:aliases w:val="Черный Знак"/>
    <w:link w:val="100"/>
    <w:rsid w:val="009D1FBD"/>
    <w:rPr>
      <w: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14831">
      <w:bodyDiv w:val="1"/>
      <w:marLeft w:val="0"/>
      <w:marRight w:val="0"/>
      <w:marTop w:val="0"/>
      <w:marBottom w:val="0"/>
      <w:divBdr>
        <w:top w:val="none" w:sz="0" w:space="0" w:color="auto"/>
        <w:left w:val="none" w:sz="0" w:space="0" w:color="auto"/>
        <w:bottom w:val="none" w:sz="0" w:space="0" w:color="auto"/>
        <w:right w:val="none" w:sz="0" w:space="0" w:color="auto"/>
      </w:divBdr>
    </w:div>
    <w:div w:id="781074412">
      <w:bodyDiv w:val="1"/>
      <w:marLeft w:val="0"/>
      <w:marRight w:val="0"/>
      <w:marTop w:val="0"/>
      <w:marBottom w:val="0"/>
      <w:divBdr>
        <w:top w:val="none" w:sz="0" w:space="0" w:color="auto"/>
        <w:left w:val="none" w:sz="0" w:space="0" w:color="auto"/>
        <w:bottom w:val="none" w:sz="0" w:space="0" w:color="auto"/>
        <w:right w:val="none" w:sz="0" w:space="0" w:color="auto"/>
      </w:divBdr>
    </w:div>
    <w:div w:id="914584089">
      <w:bodyDiv w:val="1"/>
      <w:marLeft w:val="0"/>
      <w:marRight w:val="0"/>
      <w:marTop w:val="0"/>
      <w:marBottom w:val="0"/>
      <w:divBdr>
        <w:top w:val="none" w:sz="0" w:space="0" w:color="auto"/>
        <w:left w:val="none" w:sz="0" w:space="0" w:color="auto"/>
        <w:bottom w:val="none" w:sz="0" w:space="0" w:color="auto"/>
        <w:right w:val="none" w:sz="0" w:space="0" w:color="auto"/>
      </w:divBdr>
    </w:div>
    <w:div w:id="991448406">
      <w:bodyDiv w:val="1"/>
      <w:marLeft w:val="0"/>
      <w:marRight w:val="0"/>
      <w:marTop w:val="0"/>
      <w:marBottom w:val="0"/>
      <w:divBdr>
        <w:top w:val="none" w:sz="0" w:space="0" w:color="auto"/>
        <w:left w:val="none" w:sz="0" w:space="0" w:color="auto"/>
        <w:bottom w:val="none" w:sz="0" w:space="0" w:color="auto"/>
        <w:right w:val="none" w:sz="0" w:space="0" w:color="auto"/>
      </w:divBdr>
    </w:div>
    <w:div w:id="1125003042">
      <w:bodyDiv w:val="1"/>
      <w:marLeft w:val="0"/>
      <w:marRight w:val="0"/>
      <w:marTop w:val="0"/>
      <w:marBottom w:val="0"/>
      <w:divBdr>
        <w:top w:val="none" w:sz="0" w:space="0" w:color="auto"/>
        <w:left w:val="none" w:sz="0" w:space="0" w:color="auto"/>
        <w:bottom w:val="none" w:sz="0" w:space="0" w:color="auto"/>
        <w:right w:val="none" w:sz="0" w:space="0" w:color="auto"/>
      </w:divBdr>
    </w:div>
    <w:div w:id="1466923871">
      <w:bodyDiv w:val="1"/>
      <w:marLeft w:val="0"/>
      <w:marRight w:val="0"/>
      <w:marTop w:val="0"/>
      <w:marBottom w:val="0"/>
      <w:divBdr>
        <w:top w:val="none" w:sz="0" w:space="0" w:color="auto"/>
        <w:left w:val="none" w:sz="0" w:space="0" w:color="auto"/>
        <w:bottom w:val="none" w:sz="0" w:space="0" w:color="auto"/>
        <w:right w:val="none" w:sz="0" w:space="0" w:color="auto"/>
      </w:divBdr>
    </w:div>
    <w:div w:id="1520197649">
      <w:bodyDiv w:val="1"/>
      <w:marLeft w:val="0"/>
      <w:marRight w:val="0"/>
      <w:marTop w:val="0"/>
      <w:marBottom w:val="0"/>
      <w:divBdr>
        <w:top w:val="none" w:sz="0" w:space="0" w:color="auto"/>
        <w:left w:val="none" w:sz="0" w:space="0" w:color="auto"/>
        <w:bottom w:val="none" w:sz="0" w:space="0" w:color="auto"/>
        <w:right w:val="none" w:sz="0" w:space="0" w:color="auto"/>
      </w:divBdr>
    </w:div>
    <w:div w:id="1650131477">
      <w:bodyDiv w:val="1"/>
      <w:marLeft w:val="0"/>
      <w:marRight w:val="0"/>
      <w:marTop w:val="0"/>
      <w:marBottom w:val="0"/>
      <w:divBdr>
        <w:top w:val="none" w:sz="0" w:space="0" w:color="auto"/>
        <w:left w:val="none" w:sz="0" w:space="0" w:color="auto"/>
        <w:bottom w:val="none" w:sz="0" w:space="0" w:color="auto"/>
        <w:right w:val="none" w:sz="0" w:space="0" w:color="auto"/>
      </w:divBdr>
    </w:div>
    <w:div w:id="1904682260">
      <w:bodyDiv w:val="1"/>
      <w:marLeft w:val="0"/>
      <w:marRight w:val="0"/>
      <w:marTop w:val="0"/>
      <w:marBottom w:val="0"/>
      <w:divBdr>
        <w:top w:val="none" w:sz="0" w:space="0" w:color="auto"/>
        <w:left w:val="none" w:sz="0" w:space="0" w:color="auto"/>
        <w:bottom w:val="none" w:sz="0" w:space="0" w:color="auto"/>
        <w:right w:val="none" w:sz="0" w:space="0" w:color="auto"/>
      </w:divBdr>
    </w:div>
    <w:div w:id="20003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life.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zakupk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life.ru/" TargetMode="External"/><Relationship Id="rId20" Type="http://schemas.openxmlformats.org/officeDocument/2006/relationships/hyperlink" Target="mailto:s_gizn@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life.ru/" TargetMode="External"/><Relationship Id="rId24" Type="http://schemas.openxmlformats.org/officeDocument/2006/relationships/hyperlink" Target="mailto:oao-pdk@pdkuban.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eader" Target="header1.xml"/><Relationship Id="rId10" Type="http://schemas.openxmlformats.org/officeDocument/2006/relationships/hyperlink" Target="http://www.v-life.ru/" TargetMode="External"/><Relationship Id="rId19" Type="http://schemas.openxmlformats.org/officeDocument/2006/relationships/hyperlink" Target="http://www.v-life.ru/" TargetMode="External"/><Relationship Id="rId4" Type="http://schemas.microsoft.com/office/2007/relationships/stylesWithEffects" Target="stylesWithEffects.xml"/><Relationship Id="rId9" Type="http://schemas.openxmlformats.org/officeDocument/2006/relationships/hyperlink" Target="mailto:s_gizn@mail.ru" TargetMode="External"/><Relationship Id="rId14" Type="http://schemas.openxmlformats.org/officeDocument/2006/relationships/hyperlink" Target="http://www.v-life.ru/" TargetMode="External"/><Relationship Id="rId22"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D8E8-FF67-4864-B452-35104692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12455</Words>
  <Characters>70997</Characters>
  <Application>Microsoft Office Word</Application>
  <DocSecurity>0</DocSecurity>
  <PresentationFormat>Dnsoft</PresentationFormat>
  <Lines>591</Lines>
  <Paragraphs>166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2</Company>
  <LinksUpToDate>false</LinksUpToDate>
  <CharactersWithSpaces>83286</CharactersWithSpaces>
  <SharedDoc>false</SharedDoc>
  <HLinks>
    <vt:vector size="24" baseType="variant">
      <vt:variant>
        <vt:i4>1835132</vt:i4>
      </vt:variant>
      <vt:variant>
        <vt:i4>9</vt:i4>
      </vt:variant>
      <vt:variant>
        <vt:i4>0</vt:i4>
      </vt:variant>
      <vt:variant>
        <vt:i4>5</vt:i4>
      </vt:variant>
      <vt:variant>
        <vt:lpwstr>mailto:oao-pdk@pdkuban.ru</vt:lpwstr>
      </vt:variant>
      <vt:variant>
        <vt:lpwstr/>
      </vt:variant>
      <vt:variant>
        <vt:i4>3211310</vt:i4>
      </vt:variant>
      <vt:variant>
        <vt:i4>6</vt:i4>
      </vt:variant>
      <vt:variant>
        <vt:i4>0</vt:i4>
      </vt:variant>
      <vt:variant>
        <vt:i4>5</vt:i4>
      </vt:variant>
      <vt:variant>
        <vt:lpwstr>http://utp.sberbank-ast.ru/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Борис Николаевич</dc:creator>
  <cp:lastModifiedBy>Buk</cp:lastModifiedBy>
  <cp:revision>5</cp:revision>
  <cp:lastPrinted>2018-12-13T07:36:00Z</cp:lastPrinted>
  <dcterms:created xsi:type="dcterms:W3CDTF">2018-12-13T06:42:00Z</dcterms:created>
  <dcterms:modified xsi:type="dcterms:W3CDTF">2018-12-13T08:33:00Z</dcterms:modified>
  <cp:category>14.0000</cp:category>
</cp:coreProperties>
</file>